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5CB" w:rsidRDefault="004035CB">
      <w:pPr>
        <w:rPr>
          <w:lang w:val="ru-RU"/>
        </w:rPr>
      </w:pPr>
      <w:r w:rsidRPr="004035CB">
        <w:rPr>
          <w:noProof/>
          <w:lang w:val="ru-RU" w:eastAsia="ru-RU"/>
        </w:rPr>
        <w:drawing>
          <wp:inline distT="0" distB="0" distL="0" distR="0">
            <wp:extent cx="5941060" cy="8342765"/>
            <wp:effectExtent l="0" t="0" r="0" b="0"/>
            <wp:docPr id="2" name="Рисунок 2" descr="C:\Users\User\Downloads\26-10-2020_11-46-36ОО\img-2818072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6-10-2020_11-46-36ОО\img-28180721-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CB" w:rsidRDefault="004035CB">
      <w:pPr>
        <w:rPr>
          <w:lang w:val="ru-RU"/>
        </w:rPr>
      </w:pPr>
    </w:p>
    <w:p w:rsidR="004035CB" w:rsidRDefault="004035CB">
      <w:pPr>
        <w:rPr>
          <w:lang w:val="ru-RU"/>
        </w:rPr>
      </w:pPr>
    </w:p>
    <w:p w:rsidR="004035CB" w:rsidRDefault="004035CB">
      <w:pPr>
        <w:rPr>
          <w:lang w:val="ru-RU"/>
        </w:rPr>
      </w:pPr>
    </w:p>
    <w:p w:rsidR="004035CB" w:rsidRDefault="004035CB">
      <w:pPr>
        <w:rPr>
          <w:lang w:val="ru-RU"/>
        </w:rPr>
      </w:pPr>
      <w:r w:rsidRPr="004035CB">
        <w:rPr>
          <w:noProof/>
          <w:lang w:val="ru-RU" w:eastAsia="ru-RU"/>
        </w:rPr>
        <w:lastRenderedPageBreak/>
        <w:drawing>
          <wp:inline distT="0" distB="0" distL="0" distR="0">
            <wp:extent cx="5941060" cy="5222383"/>
            <wp:effectExtent l="0" t="0" r="0" b="0"/>
            <wp:docPr id="3" name="Рисунок 3" descr="C:\Users\User\Downloads\IMG-20201026-WA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026-WA000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C1" w:rsidRPr="00B700EE" w:rsidRDefault="00B700EE">
      <w:pPr>
        <w:rPr>
          <w:sz w:val="0"/>
          <w:szCs w:val="0"/>
          <w:lang w:val="ru-RU"/>
        </w:rPr>
      </w:pPr>
      <w:r w:rsidRPr="00B700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 w:rsidP="00F04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0936C1">
        <w:trPr>
          <w:trHeight w:hRule="exact" w:val="131"/>
        </w:trPr>
        <w:tc>
          <w:tcPr>
            <w:tcW w:w="3119" w:type="dxa"/>
          </w:tcPr>
          <w:p w:rsidR="000936C1" w:rsidRDefault="000936C1"/>
        </w:tc>
        <w:tc>
          <w:tcPr>
            <w:tcW w:w="6238" w:type="dxa"/>
          </w:tcPr>
          <w:p w:rsidR="000936C1" w:rsidRDefault="000936C1"/>
        </w:tc>
      </w:tr>
      <w:tr w:rsidR="000936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Default="000936C1"/>
        </w:tc>
      </w:tr>
      <w:tr w:rsidR="000936C1">
        <w:trPr>
          <w:trHeight w:hRule="exact" w:val="13"/>
        </w:trPr>
        <w:tc>
          <w:tcPr>
            <w:tcW w:w="3119" w:type="dxa"/>
          </w:tcPr>
          <w:p w:rsidR="000936C1" w:rsidRDefault="000936C1"/>
        </w:tc>
        <w:tc>
          <w:tcPr>
            <w:tcW w:w="6238" w:type="dxa"/>
          </w:tcPr>
          <w:p w:rsidR="000936C1" w:rsidRDefault="000936C1"/>
        </w:tc>
      </w:tr>
      <w:tr w:rsidR="000936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Default="000936C1"/>
        </w:tc>
      </w:tr>
      <w:tr w:rsidR="000936C1">
        <w:trPr>
          <w:trHeight w:hRule="exact" w:val="96"/>
        </w:trPr>
        <w:tc>
          <w:tcPr>
            <w:tcW w:w="3119" w:type="dxa"/>
          </w:tcPr>
          <w:p w:rsidR="000936C1" w:rsidRDefault="000936C1"/>
        </w:tc>
        <w:tc>
          <w:tcPr>
            <w:tcW w:w="6238" w:type="dxa"/>
          </w:tcPr>
          <w:p w:rsidR="000936C1" w:rsidRDefault="000936C1"/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0936C1" w:rsidRPr="00F0474D">
        <w:trPr>
          <w:trHeight w:hRule="exact" w:val="138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0936C1" w:rsidRPr="00F0474D">
        <w:trPr>
          <w:trHeight w:hRule="exact" w:val="277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3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96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0936C1" w:rsidRPr="00F0474D">
        <w:trPr>
          <w:trHeight w:hRule="exact" w:val="138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0936C1" w:rsidRPr="00F0474D">
        <w:trPr>
          <w:trHeight w:hRule="exact" w:val="277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3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96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0936C1" w:rsidRPr="00F0474D">
        <w:trPr>
          <w:trHeight w:hRule="exact" w:val="138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0936C1" w:rsidRPr="00F0474D">
        <w:trPr>
          <w:trHeight w:hRule="exact" w:val="277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3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96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0936C1" w:rsidRPr="00F0474D">
        <w:trPr>
          <w:trHeight w:hRule="exact" w:val="138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555"/>
        </w:trPr>
        <w:tc>
          <w:tcPr>
            <w:tcW w:w="31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0936C1" w:rsidRPr="00B700EE" w:rsidRDefault="00B700EE">
      <w:pPr>
        <w:rPr>
          <w:sz w:val="0"/>
          <w:szCs w:val="0"/>
          <w:lang w:val="ru-RU"/>
        </w:rPr>
      </w:pPr>
      <w:r w:rsidRPr="00B700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936C1" w:rsidRPr="00F047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работающих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эксплуатации.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38"/>
        </w:trPr>
        <w:tc>
          <w:tcPr>
            <w:tcW w:w="198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936C1" w:rsidRPr="00F047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138"/>
        </w:trPr>
        <w:tc>
          <w:tcPr>
            <w:tcW w:w="1985" w:type="dxa"/>
          </w:tcPr>
          <w:p w:rsidR="000936C1" w:rsidRDefault="000936C1"/>
        </w:tc>
        <w:tc>
          <w:tcPr>
            <w:tcW w:w="7372" w:type="dxa"/>
          </w:tcPr>
          <w:p w:rsidR="000936C1" w:rsidRDefault="000936C1"/>
        </w:tc>
      </w:tr>
      <w:tr w:rsidR="000936C1" w:rsidRPr="00F04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936C1" w:rsidRPr="00F0474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оценивать качество материалов в производственных условиях на стадии опытно-промышленных испытаний и внедрения</w:t>
            </w:r>
          </w:p>
        </w:tc>
      </w:tr>
      <w:tr w:rsidR="000936C1" w:rsidRPr="00F0474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к составу, структуре и свойствам сталей и сплавов с особыми химическими и физическими свойствами, применяемых в машиностроении, в соответствии с условиями эксплуатации изделий;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связи между составом, структурой и свойствами сталей и сплавов с особыми химическими и физическими свойствами и их изменения при механическом, деформационном, термическом и химическом воздействиях;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структуры и свойств, формирующихся в технологических процессах производства и обработки сталей и сплавов с особыми химическими и физическими свойствами в машиностроении</w:t>
            </w:r>
          </w:p>
        </w:tc>
      </w:tr>
    </w:tbl>
    <w:p w:rsidR="000936C1" w:rsidRPr="00B700EE" w:rsidRDefault="00B700EE">
      <w:pPr>
        <w:rPr>
          <w:sz w:val="0"/>
          <w:szCs w:val="0"/>
          <w:lang w:val="ru-RU"/>
        </w:rPr>
      </w:pPr>
      <w:r w:rsidRPr="00B700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936C1" w:rsidRPr="00F0474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данные о составе, структуре и свойствах сталей и сплавов с особыми химическими и физическими свойствами, полученные при испытаниях продукции в производственных условиях на стадии опытно-промышленных испытаний и внедрения;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качество сталей и сплавов с особыми химическими и физическими свойствами в производственных условиях на стадии опытно-промышленных испытаний и внедрения на основе данных о его структуре и свойствах</w:t>
            </w:r>
          </w:p>
        </w:tc>
      </w:tr>
      <w:tr w:rsidR="000936C1" w:rsidRPr="00F0474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решения задач по оценке качества сталей и сплавов с особыми химическими и физическими свойствами в производственных условиях на стадии опытно-промышленных испытаний и внедрения на основе данных о его структуре и свойствах</w:t>
            </w:r>
          </w:p>
        </w:tc>
      </w:tr>
      <w:tr w:rsidR="000936C1" w:rsidRPr="00F0474D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</w:tr>
      <w:tr w:rsidR="000936C1" w:rsidRPr="00F0474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современных сталей и сплавов с особыми химическими и физическими свойствами, применяемых в машиностроении;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структурные характеристики и характеристики свойств сталей и сплавов с особыми химическими и физическими свойствами, применяемых в машиностроении;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выбора сталей и сплавов с особыми химическими и физическими свойствами для заданных условий эксплуатации с учетом требований технологичности, экономичности, надежности и долговечности и экологических последствий их применения при проектировании высокотехнологичных процессов</w:t>
            </w:r>
          </w:p>
        </w:tc>
      </w:tr>
      <w:tr w:rsidR="000936C1" w:rsidRPr="00F0474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задачи при осуществлении выбора сталей и сплавов с особыми химическими и физическими свойствами для изделий в машиностроении различного назначения с учетом эксплуатационных требований и охраны окружающей среды;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данные о структуре и свойствах, технологических процессах производства и обработки сталей и сплавов с особыми химическими и физическими свойствами применительно к решению поставленных задач;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пригодность сталей и сплавов с особыми химическими и физическими свойствами для заданных условий эксплуатации с учетом предъявляемых требований к его структуре, технологическим и эксплуатационным свойствам</w:t>
            </w:r>
          </w:p>
        </w:tc>
      </w:tr>
    </w:tbl>
    <w:p w:rsidR="000936C1" w:rsidRPr="00B700EE" w:rsidRDefault="00B700EE">
      <w:pPr>
        <w:rPr>
          <w:sz w:val="0"/>
          <w:szCs w:val="0"/>
          <w:lang w:val="ru-RU"/>
        </w:rPr>
      </w:pPr>
      <w:r w:rsidRPr="00B700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936C1" w:rsidRPr="00F0474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технологических и служебных качеств сталей и сплавов с особыми химическими и физическими свойствами путем комплексного анализа их структуры и механических свойств, а также результатов физико-химических, коррозионных и других испытаний;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сталей и сплавов с особыми химическими и физическими свойствами для изготовления деталей и изделий в машиностроении применительно к решению поставленных задач;</w:t>
            </w:r>
          </w:p>
          <w:p w:rsidR="000936C1" w:rsidRPr="00B700EE" w:rsidRDefault="00B700E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технологий и режимов обработки сталей и сплавов с особыми химическими и физическими свойствами для обеспечения требований, предъявляемых к изделию в соответствии с поставленными задачами</w:t>
            </w:r>
          </w:p>
        </w:tc>
      </w:tr>
    </w:tbl>
    <w:p w:rsidR="000936C1" w:rsidRPr="00B700EE" w:rsidRDefault="00B700EE">
      <w:pPr>
        <w:rPr>
          <w:sz w:val="0"/>
          <w:szCs w:val="0"/>
          <w:lang w:val="ru-RU"/>
        </w:rPr>
      </w:pPr>
      <w:r w:rsidRPr="00B700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472"/>
        <w:gridCol w:w="393"/>
        <w:gridCol w:w="528"/>
        <w:gridCol w:w="694"/>
        <w:gridCol w:w="672"/>
        <w:gridCol w:w="553"/>
        <w:gridCol w:w="1532"/>
        <w:gridCol w:w="1597"/>
        <w:gridCol w:w="1243"/>
      </w:tblGrid>
      <w:tr w:rsidR="000936C1" w:rsidRPr="00F0474D">
        <w:trPr>
          <w:trHeight w:hRule="exact" w:val="285"/>
        </w:trPr>
        <w:tc>
          <w:tcPr>
            <w:tcW w:w="71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 w:rsidTr="00F0474D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57,65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3,65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14,65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0936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38"/>
        </w:trPr>
        <w:tc>
          <w:tcPr>
            <w:tcW w:w="71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36C1" w:rsidRDefault="000936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 w:rsidRPr="00F047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Жаростойкие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авиационных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окалиностойкости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ростоустойчивости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сертификационные,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абразивном,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-абразивном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изнашивании.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износостойкости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сертификационные,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 w:rsidRPr="00F047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Жаропрочные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жаропрочности.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сертификационные,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 w:rsidRPr="00F047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Коррозионностойкие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стойкости.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Радиационно-стойкие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353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Хладостойкие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арктического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судостроения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буровых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физико-механическими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(электрическими,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термоэлектрическими,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расширения).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теплоемкости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электросопротивления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термоэлектрических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сертификационные,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287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физико-механическими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(электрическими,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термоэлектрическими,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магнитными,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расширения).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теплоемкости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электросопротивления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термоэлектрических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сертификационные,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</w:tr>
      <w:tr w:rsidR="000936C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14,65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ПК-10,ПК-11</w:t>
            </w:r>
          </w:p>
        </w:tc>
      </w:tr>
    </w:tbl>
    <w:p w:rsidR="000936C1" w:rsidRDefault="00B700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93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138"/>
        </w:trPr>
        <w:tc>
          <w:tcPr>
            <w:tcW w:w="9357" w:type="dxa"/>
          </w:tcPr>
          <w:p w:rsidR="000936C1" w:rsidRDefault="000936C1"/>
        </w:tc>
      </w:tr>
      <w:tr w:rsidR="000936C1" w:rsidRPr="00F0474D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-закрепление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рассказать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первоисточников.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высококлассные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предмета).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гарантируется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помнить,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отслеживать,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внедрять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277"/>
        </w:trPr>
        <w:tc>
          <w:tcPr>
            <w:tcW w:w="9357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936C1">
        <w:trPr>
          <w:trHeight w:hRule="exact" w:val="138"/>
        </w:trPr>
        <w:tc>
          <w:tcPr>
            <w:tcW w:w="9357" w:type="dxa"/>
          </w:tcPr>
          <w:p w:rsidR="000936C1" w:rsidRDefault="000936C1"/>
        </w:tc>
      </w:tr>
      <w:tr w:rsidR="000936C1" w:rsidRPr="00F047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0936C1" w:rsidRDefault="00B700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0936C1" w:rsidRPr="00F0474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36C1" w:rsidRPr="00F0474D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Зоткин,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упрочняющих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Зоткин.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«ФОРУМ»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978-5-16-107086-4.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hyperlink r:id="rId8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/992048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Фетисов,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Фетисов,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Гарифуллин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397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978-5-16-006899-2.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hyperlink r:id="rId9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/413166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38"/>
        </w:trPr>
        <w:tc>
          <w:tcPr>
            <w:tcW w:w="42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36C1" w:rsidRPr="00F0474D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Д.Б.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Шатько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00EE">
              <w:rPr>
                <w:lang w:val="ru-RU"/>
              </w:rPr>
              <w:t xml:space="preserve"> </w:t>
            </w:r>
            <w:hyperlink r:id="rId10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/6661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0474D"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0474D"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Токмин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Токмин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Темных,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235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978-5-16-006377-5.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978-5-16-104922-8.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hyperlink r:id="rId11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ct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/900849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0474D"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0474D"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39"/>
        </w:trPr>
        <w:tc>
          <w:tcPr>
            <w:tcW w:w="42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36C1" w:rsidRPr="00F0474D" w:rsidTr="00F0474D">
        <w:trPr>
          <w:trHeight w:hRule="exact" w:val="463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Орелкина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Лопатина,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Меркулова,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Дроздова,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Надолько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Орелкиной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214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978-5-7638-3936-4.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00EE">
              <w:rPr>
                <w:lang w:val="ru-RU"/>
              </w:rPr>
              <w:t xml:space="preserve"> </w:t>
            </w:r>
            <w:hyperlink r:id="rId12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/1032141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0474D"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0474D"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Медведева,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Медведева.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00EE">
              <w:rPr>
                <w:lang w:val="ru-RU"/>
              </w:rPr>
              <w:t xml:space="preserve"> </w:t>
            </w:r>
            <w:hyperlink r:id="rId13" w:history="1"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5B3B3F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67</w:t>
              </w:r>
            </w:hyperlink>
            <w:r w:rsidR="005B3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0474D" w:rsidRPr="00B700EE">
              <w:rPr>
                <w:lang w:val="ru-RU"/>
              </w:rPr>
              <w:t xml:space="preserve"> 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0474D" w:rsidRPr="00B700EE">
              <w:rPr>
                <w:lang w:val="ru-RU"/>
              </w:rPr>
              <w:t xml:space="preserve"> 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047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0474D"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Завалищин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«ММК-МЕТИЗ»»: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2011.-29с.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подвергнутых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упрочняющей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обработке.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2013г.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138"/>
        </w:trPr>
        <w:tc>
          <w:tcPr>
            <w:tcW w:w="42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>
        <w:trPr>
          <w:trHeight w:hRule="exact" w:val="277"/>
        </w:trPr>
        <w:tc>
          <w:tcPr>
            <w:tcW w:w="42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936C1">
        <w:trPr>
          <w:trHeight w:hRule="exact" w:val="555"/>
        </w:trPr>
        <w:tc>
          <w:tcPr>
            <w:tcW w:w="426" w:type="dxa"/>
          </w:tcPr>
          <w:p w:rsidR="000936C1" w:rsidRDefault="000936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936C1" w:rsidRDefault="000936C1"/>
        </w:tc>
      </w:tr>
      <w:tr w:rsidR="000936C1">
        <w:trPr>
          <w:trHeight w:hRule="exact" w:val="818"/>
        </w:trPr>
        <w:tc>
          <w:tcPr>
            <w:tcW w:w="426" w:type="dxa"/>
          </w:tcPr>
          <w:p w:rsidR="000936C1" w:rsidRDefault="000936C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936C1" w:rsidRDefault="000936C1"/>
        </w:tc>
      </w:tr>
    </w:tbl>
    <w:p w:rsidR="000936C1" w:rsidRDefault="00B700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719"/>
        <w:gridCol w:w="3005"/>
        <w:gridCol w:w="4281"/>
        <w:gridCol w:w="91"/>
      </w:tblGrid>
      <w:tr w:rsidR="000936C1" w:rsidTr="00F0474D">
        <w:trPr>
          <w:trHeight w:hRule="exact" w:val="826"/>
        </w:trPr>
        <w:tc>
          <w:tcPr>
            <w:tcW w:w="260" w:type="dxa"/>
          </w:tcPr>
          <w:p w:rsidR="000936C1" w:rsidRDefault="000936C1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555"/>
        </w:trPr>
        <w:tc>
          <w:tcPr>
            <w:tcW w:w="260" w:type="dxa"/>
          </w:tcPr>
          <w:p w:rsidR="000936C1" w:rsidRDefault="000936C1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285"/>
        </w:trPr>
        <w:tc>
          <w:tcPr>
            <w:tcW w:w="260" w:type="dxa"/>
          </w:tcPr>
          <w:p w:rsidR="000936C1" w:rsidRDefault="000936C1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285"/>
        </w:trPr>
        <w:tc>
          <w:tcPr>
            <w:tcW w:w="260" w:type="dxa"/>
          </w:tcPr>
          <w:p w:rsidR="000936C1" w:rsidRDefault="000936C1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138"/>
        </w:trPr>
        <w:tc>
          <w:tcPr>
            <w:tcW w:w="260" w:type="dxa"/>
          </w:tcPr>
          <w:p w:rsidR="000936C1" w:rsidRDefault="000936C1"/>
        </w:tc>
        <w:tc>
          <w:tcPr>
            <w:tcW w:w="1719" w:type="dxa"/>
          </w:tcPr>
          <w:p w:rsidR="000936C1" w:rsidRDefault="000936C1"/>
        </w:tc>
        <w:tc>
          <w:tcPr>
            <w:tcW w:w="3005" w:type="dxa"/>
          </w:tcPr>
          <w:p w:rsidR="000936C1" w:rsidRDefault="000936C1"/>
        </w:tc>
        <w:tc>
          <w:tcPr>
            <w:tcW w:w="4281" w:type="dxa"/>
          </w:tcPr>
          <w:p w:rsidR="000936C1" w:rsidRDefault="000936C1"/>
        </w:tc>
        <w:tc>
          <w:tcPr>
            <w:tcW w:w="91" w:type="dxa"/>
          </w:tcPr>
          <w:p w:rsidR="000936C1" w:rsidRDefault="000936C1"/>
        </w:tc>
      </w:tr>
      <w:tr w:rsidR="000936C1" w:rsidRPr="00F0474D" w:rsidTr="00F0474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Tr="00F0474D">
        <w:trPr>
          <w:trHeight w:hRule="exact" w:val="270"/>
        </w:trPr>
        <w:tc>
          <w:tcPr>
            <w:tcW w:w="26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14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3F7E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700EE"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540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0936C1"/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826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555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555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826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Pr="00B700EE" w:rsidRDefault="00B700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700E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  <w:tr w:rsidR="000936C1" w:rsidTr="00F0474D">
        <w:trPr>
          <w:trHeight w:hRule="exact" w:val="555"/>
        </w:trPr>
        <w:tc>
          <w:tcPr>
            <w:tcW w:w="260" w:type="dxa"/>
          </w:tcPr>
          <w:p w:rsidR="000936C1" w:rsidRDefault="000936C1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B700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36C1" w:rsidRDefault="003F7E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31DF4" w:rsidRPr="00A20C6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700EE">
              <w:t xml:space="preserve"> </w:t>
            </w:r>
          </w:p>
        </w:tc>
        <w:tc>
          <w:tcPr>
            <w:tcW w:w="91" w:type="dxa"/>
          </w:tcPr>
          <w:p w:rsidR="000936C1" w:rsidRDefault="000936C1"/>
        </w:tc>
      </w:tr>
    </w:tbl>
    <w:p w:rsidR="00F0474D" w:rsidRDefault="00F0474D"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719"/>
        <w:gridCol w:w="3005"/>
        <w:gridCol w:w="4281"/>
        <w:gridCol w:w="91"/>
      </w:tblGrid>
      <w:tr w:rsidR="000936C1" w:rsidRPr="00F0474D" w:rsidTr="00F0474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00EE">
              <w:rPr>
                <w:lang w:val="ru-RU"/>
              </w:rPr>
              <w:t xml:space="preserve"> </w:t>
            </w:r>
          </w:p>
        </w:tc>
      </w:tr>
      <w:tr w:rsidR="000936C1" w:rsidRPr="00F0474D" w:rsidTr="00F0474D">
        <w:trPr>
          <w:trHeight w:hRule="exact" w:val="138"/>
        </w:trPr>
        <w:tc>
          <w:tcPr>
            <w:tcW w:w="260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1719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3005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  <w:tc>
          <w:tcPr>
            <w:tcW w:w="91" w:type="dxa"/>
          </w:tcPr>
          <w:p w:rsidR="000936C1" w:rsidRPr="00B700EE" w:rsidRDefault="000936C1">
            <w:pPr>
              <w:rPr>
                <w:lang w:val="ru-RU"/>
              </w:rPr>
            </w:pPr>
          </w:p>
        </w:tc>
      </w:tr>
      <w:tr w:rsidR="000936C1" w:rsidRPr="00F0474D" w:rsidTr="00F0474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700EE">
              <w:rPr>
                <w:lang w:val="ru-RU"/>
              </w:rPr>
              <w:t xml:space="preserve"> </w:t>
            </w:r>
          </w:p>
        </w:tc>
      </w:tr>
    </w:tbl>
    <w:p w:rsidR="000936C1" w:rsidRPr="00B700EE" w:rsidRDefault="000936C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936C1" w:rsidRPr="00F0474D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(отрезные,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круги;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шлифов);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proofErr w:type="spellStart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00E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00EE">
              <w:rPr>
                <w:lang w:val="ru-RU"/>
              </w:rPr>
              <w:t xml:space="preserve"> </w:t>
            </w:r>
            <w:r w:rsidRPr="00B70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  <w:p w:rsidR="000936C1" w:rsidRPr="00B700EE" w:rsidRDefault="00B700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0EE">
              <w:rPr>
                <w:lang w:val="ru-RU"/>
              </w:rPr>
              <w:t xml:space="preserve"> </w:t>
            </w:r>
          </w:p>
        </w:tc>
      </w:tr>
    </w:tbl>
    <w:p w:rsidR="000936C1" w:rsidRDefault="000936C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00EE" w:rsidRDefault="00B700E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1DF4" w:rsidRPr="00F0474D" w:rsidRDefault="00F0474D" w:rsidP="00D05FD4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474D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631DF4" w:rsidRPr="00D05FD4" w:rsidRDefault="00631DF4" w:rsidP="00D05FD4">
      <w:pPr>
        <w:pStyle w:val="1"/>
        <w:jc w:val="both"/>
        <w:rPr>
          <w:rFonts w:ascii="Times New Roman" w:eastAsia="Calibri" w:hAnsi="Times New Roman" w:cs="Times New Roman"/>
          <w:b/>
          <w:color w:val="auto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b/>
          <w:color w:val="auto"/>
          <w:sz w:val="24"/>
          <w:szCs w:val="24"/>
          <w:lang w:val="ru-RU"/>
        </w:rPr>
        <w:t>6</w:t>
      </w:r>
      <w:r w:rsidR="00F0474D">
        <w:rPr>
          <w:rFonts w:ascii="Times New Roman" w:eastAsia="Calibri" w:hAnsi="Times New Roman" w:cs="Times New Roman"/>
          <w:b/>
          <w:color w:val="auto"/>
          <w:sz w:val="24"/>
          <w:szCs w:val="24"/>
          <w:lang w:val="ru-RU"/>
        </w:rPr>
        <w:t>.</w:t>
      </w:r>
      <w:r w:rsidRPr="00D05FD4">
        <w:rPr>
          <w:rFonts w:ascii="Times New Roman" w:eastAsia="Calibri" w:hAnsi="Times New Roman" w:cs="Times New Roman"/>
          <w:b/>
          <w:color w:val="auto"/>
          <w:sz w:val="24"/>
          <w:szCs w:val="24"/>
          <w:lang w:val="ru-RU"/>
        </w:rPr>
        <w:t xml:space="preserve"> Учебно-методическое обеспечение самостоятельной работы обучающихся</w:t>
      </w:r>
    </w:p>
    <w:p w:rsidR="00631DF4" w:rsidRPr="00D05FD4" w:rsidRDefault="00631DF4" w:rsidP="00D05FD4">
      <w:pPr>
        <w:pStyle w:val="2"/>
        <w:spacing w:before="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Вопросы для контроля текущей успеваемости обучающихся</w:t>
      </w:r>
    </w:p>
    <w:p w:rsidR="00631DF4" w:rsidRPr="00D05FD4" w:rsidRDefault="00631DF4" w:rsidP="00D05FD4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Рейтинг-контроль № 1: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1 Жаростойкие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</w:t>
      </w:r>
      <w:proofErr w:type="spellStart"/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Окалиностойкось</w:t>
      </w:r>
      <w:proofErr w:type="spellEnd"/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материалов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</w:t>
      </w:r>
      <w:proofErr w:type="spellStart"/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Ростоустойчивость</w:t>
      </w:r>
      <w:proofErr w:type="spellEnd"/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что это?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4 Износостойкие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5 Инструментальные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6 Жаропрочные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7 Коррозионностойкие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8 Радиационно-стойкие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9 Хладостойкие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sz w:val="24"/>
          <w:szCs w:val="24"/>
          <w:lang w:val="ru-RU"/>
        </w:rPr>
        <w:t>10 Материалы для арктического судостроения.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31DF4" w:rsidRPr="00D05FD4" w:rsidRDefault="00631DF4" w:rsidP="00D05FD4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D05FD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Рейтинг-контроль № 2:</w:t>
      </w:r>
    </w:p>
    <w:p w:rsidR="00631DF4" w:rsidRPr="00D05FD4" w:rsidRDefault="00D05FD4" w:rsidP="00D05FD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="00631DF4"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Инвары.</w:t>
      </w:r>
    </w:p>
    <w:p w:rsidR="00631DF4" w:rsidRPr="00D05FD4" w:rsidRDefault="00D05FD4" w:rsidP="00D05FD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="00631DF4"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Характеристическая температура как критерий величины энергии междуатомной связи.</w:t>
      </w:r>
    </w:p>
    <w:p w:rsidR="00631DF4" w:rsidRPr="00D05FD4" w:rsidRDefault="00631DF4" w:rsidP="00D05FD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3 Методы измерения электрического сопротивления. Физическая сущность электрической проводимости металла.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4 Зависимость электрического сопротивления чистых металлов от температуры и давления.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5 Измерение электрических свойств при изучении структуры металлов и сплавов.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6 Термоэлектрические свойства металлов.</w:t>
      </w:r>
    </w:p>
    <w:p w:rsidR="00631DF4" w:rsidRPr="00D05FD4" w:rsidRDefault="00631DF4" w:rsidP="00D05FD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7 Использование термоэлектрических свойств в технике.  Методы определения термоэлектрических свойств.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8 Классификация элементов и сплавов по магнитным свойствам.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9 Магнитная анизотропия и магнитострикция, их практическое назначение.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10. Магнитные свойства металлов, металлических фаз и сплавов.</w:t>
      </w:r>
    </w:p>
    <w:p w:rsidR="00631DF4" w:rsidRPr="00D05FD4" w:rsidRDefault="00631DF4" w:rsidP="00D05FD4">
      <w:pPr>
        <w:pStyle w:val="3"/>
        <w:spacing w:before="0" w:line="240" w:lineRule="auto"/>
        <w:jc w:val="both"/>
        <w:rPr>
          <w:rFonts w:ascii="Times New Roman" w:eastAsia="Calibri" w:hAnsi="Times New Roman" w:cs="Times New Roman"/>
          <w:b/>
          <w:color w:val="auto"/>
          <w:lang w:val="ru-RU"/>
        </w:rPr>
      </w:pPr>
      <w:r w:rsidRPr="00D05FD4">
        <w:rPr>
          <w:rFonts w:ascii="Times New Roman" w:eastAsia="Calibri" w:hAnsi="Times New Roman" w:cs="Times New Roman"/>
          <w:b/>
          <w:color w:val="auto"/>
          <w:lang w:val="ru-RU"/>
        </w:rPr>
        <w:t>Примерный перечень тем рефератов: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Стали с улучшенной обрабатываемостью резанием.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 для горно-обогатительного производства.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Металлы и сплавы с хорошей свариваемостью.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Жаропрочные материалы.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Инвары и элинвары.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Износостойкие материалы.</w:t>
      </w:r>
    </w:p>
    <w:p w:rsidR="00631DF4" w:rsidRPr="00D05FD4" w:rsidRDefault="00631DF4" w:rsidP="00D05FD4">
      <w:pPr>
        <w:pStyle w:val="2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Хладостойкие материалы: критерии </w:t>
      </w:r>
      <w:proofErr w:type="spellStart"/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хладостойкости</w:t>
      </w:r>
      <w:proofErr w:type="spellEnd"/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, основные группы.</w:t>
      </w:r>
    </w:p>
    <w:p w:rsidR="00631DF4" w:rsidRPr="00D05FD4" w:rsidRDefault="00631DF4" w:rsidP="00D05FD4">
      <w:pPr>
        <w:pStyle w:val="a8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Принципы легирования и современные тенденции развития инструментальных сталей. 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Стали и сплавы для режущего инструмента.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Быстрорежущие стали: принципы легирования, марки.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Твердые сплавы для режущего инструмента.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Сверхтвердые материалы.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Штамповые стали для холодного деформирования.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Штамповые стали для горячего деформирования.</w:t>
      </w:r>
    </w:p>
    <w:p w:rsidR="00631DF4" w:rsidRPr="00D05FD4" w:rsidRDefault="00631DF4" w:rsidP="00D05FD4">
      <w:pPr>
        <w:pStyle w:val="a5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FD4">
        <w:rPr>
          <w:rFonts w:ascii="Times New Roman" w:eastAsia="Times New Roman" w:hAnsi="Times New Roman" w:cs="Times New Roman"/>
          <w:sz w:val="24"/>
          <w:szCs w:val="24"/>
          <w:lang w:val="ru-RU"/>
        </w:rPr>
        <w:t>Стали для молотовых штампов, горизонтально-ковочных машин и прессов.</w:t>
      </w:r>
    </w:p>
    <w:p w:rsidR="00631DF4" w:rsidRPr="00D05FD4" w:rsidRDefault="00631DF4" w:rsidP="00D0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1DF4" w:rsidRDefault="00631DF4" w:rsidP="00631DF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5FD4" w:rsidRDefault="00D05FD4" w:rsidP="00631DF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5FD4" w:rsidRDefault="00D05FD4" w:rsidP="00631DF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5FD4" w:rsidRDefault="00D05FD4" w:rsidP="00D05FD4">
      <w:pPr>
        <w:keepNext/>
        <w:widowControl w:val="0"/>
        <w:spacing w:after="0" w:line="240" w:lineRule="auto"/>
        <w:jc w:val="right"/>
        <w:outlineLvl w:val="0"/>
        <w:rPr>
          <w:rFonts w:ascii="Times New Roman" w:eastAsia="Calibri" w:hAnsi="Times New Roman"/>
          <w:b/>
          <w:iCs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b/>
          <w:iCs/>
          <w:sz w:val="24"/>
          <w:szCs w:val="24"/>
          <w:lang w:val="ru-RU"/>
        </w:rPr>
        <w:t>Приложение 2</w:t>
      </w:r>
    </w:p>
    <w:p w:rsidR="00D05FD4" w:rsidRPr="00A20E7B" w:rsidRDefault="00D05FD4" w:rsidP="00D05FD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val="x-none" w:eastAsia="ru-RU"/>
        </w:rPr>
      </w:pPr>
      <w:r w:rsidRPr="00A20E7B">
        <w:rPr>
          <w:rFonts w:ascii="Times New Roman" w:hAnsi="Times New Roman"/>
          <w:b/>
          <w:color w:val="000000"/>
          <w:sz w:val="24"/>
          <w:szCs w:val="24"/>
          <w:lang w:val="x-none" w:eastAsia="ru-RU"/>
        </w:rPr>
        <w:t>7</w:t>
      </w:r>
      <w:r w:rsidR="00F0474D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.</w:t>
      </w:r>
      <w:r w:rsidRPr="00A20E7B">
        <w:rPr>
          <w:rFonts w:ascii="Times New Roman" w:hAnsi="Times New Roman"/>
          <w:b/>
          <w:color w:val="000000"/>
          <w:sz w:val="24"/>
          <w:szCs w:val="24"/>
          <w:lang w:val="x-none" w:eastAsia="ru-RU"/>
        </w:rPr>
        <w:t xml:space="preserve"> Оценочные средства для проведения промежуточной аттестации</w:t>
      </w:r>
    </w:p>
    <w:p w:rsidR="00F0474D" w:rsidRDefault="00F0474D" w:rsidP="00D05FD4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:rsidR="00D05FD4" w:rsidRPr="00A20E7B" w:rsidRDefault="00D05FD4" w:rsidP="00D05FD4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795"/>
        <w:gridCol w:w="3963"/>
      </w:tblGrid>
      <w:tr w:rsidR="00D05FD4" w:rsidRPr="001801F7" w:rsidTr="0026766C">
        <w:trPr>
          <w:trHeight w:val="753"/>
          <w:tblHeader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D05FD4" w:rsidRPr="00F0474D" w:rsidTr="00267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ru-RU"/>
              </w:rPr>
              <w:t>ПК-10 – способностью оценивать качество материалов в производственных условиях на стадии опытно-промышленных испытаний и внедрения</w:t>
            </w:r>
          </w:p>
        </w:tc>
      </w:tr>
      <w:tr w:rsidR="00D05FD4" w:rsidRPr="00F0474D" w:rsidTr="0026766C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требования к составу, структуре и свойствам сталей и сплавов с особыми химическими и физическими свойствами, применяемых в машиностроении, в соответствии с условиями эксплуатации изделий;</w:t>
            </w:r>
          </w:p>
          <w:p w:rsidR="00D05FD4" w:rsidRPr="001801F7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закономерности связи между составом, структурой и свойствами сталей и сплавов с особыми химическими и физическими свойствами и их изменения при механическом, деформационном, термическом и химическом воздействиях;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структуры и свойств, формирующихся в технологических процессах производства и обработки сталей и сплавов с особыми химическими и физическими свойствами в машиностроении.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5FD4" w:rsidRPr="001801F7" w:rsidRDefault="00D05FD4" w:rsidP="0026766C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01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Примерные вопросы к экзамену по дисциплине</w:t>
            </w:r>
          </w:p>
          <w:p w:rsidR="00D05FD4" w:rsidRPr="001801F7" w:rsidRDefault="00D05FD4" w:rsidP="0026766C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Методы определения износостойкости</w:t>
            </w:r>
          </w:p>
          <w:p w:rsidR="00D05FD4" w:rsidRPr="001801F7" w:rsidRDefault="00D05FD4" w:rsidP="0026766C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Методы оценки характеристик жаропрочности</w:t>
            </w:r>
          </w:p>
          <w:p w:rsidR="00D05FD4" w:rsidRPr="001801F7" w:rsidRDefault="00D05FD4" w:rsidP="0026766C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Метод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определения </w:t>
            </w:r>
            <w:proofErr w:type="spellStart"/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окалиностойкости</w:t>
            </w:r>
            <w:proofErr w:type="spellEnd"/>
          </w:p>
          <w:p w:rsidR="00D05FD4" w:rsidRPr="001801F7" w:rsidRDefault="00D05FD4" w:rsidP="0026766C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Метод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определения </w:t>
            </w:r>
            <w:proofErr w:type="spellStart"/>
            <w:r w:rsidRPr="001801F7">
              <w:rPr>
                <w:rFonts w:ascii="Times New Roman" w:hAnsi="Times New Roman"/>
                <w:color w:val="000000"/>
                <w:sz w:val="24"/>
                <w:szCs w:val="24"/>
              </w:rPr>
              <w:t>ростоустойчивости</w:t>
            </w:r>
            <w:proofErr w:type="spellEnd"/>
          </w:p>
        </w:tc>
      </w:tr>
      <w:tr w:rsidR="00D05FD4" w:rsidRPr="00F0474D" w:rsidTr="0026766C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анализировать данные о составе, структуре и свойствах сталей и сплавов с особыми химическими и физическими свойствами, полученные при испытаниях продукции в производственных условиях на стадии опытно-промышленных испытаний и внедрения;</w:t>
            </w:r>
          </w:p>
          <w:p w:rsidR="00D05FD4" w:rsidRPr="001801F7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оценивать качество сталей и сплавов с особыми химическими и физическими свойствами в производственных условиях на стадии опытно-промышленных испытаний и внедрения на основе данных о его структуре и свойствах.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  <w:t>Примерные практические задания для экзамена</w:t>
            </w:r>
          </w:p>
          <w:p w:rsidR="00D05FD4" w:rsidRPr="001801F7" w:rsidRDefault="00D05FD4" w:rsidP="0026766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4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Оценить </w:t>
            </w:r>
            <w:proofErr w:type="spellStart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износо</w:t>
            </w:r>
            <w:proofErr w:type="spellEnd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стойкост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ь материала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.</w:t>
            </w:r>
          </w:p>
          <w:p w:rsidR="00D05FD4" w:rsidRPr="001801F7" w:rsidRDefault="00D05FD4" w:rsidP="0026766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4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Оценить коррозионн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ую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 стойкост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ь материала.</w:t>
            </w:r>
          </w:p>
          <w:p w:rsidR="00D05FD4" w:rsidRPr="001801F7" w:rsidRDefault="00D05FD4" w:rsidP="0026766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4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Оценить применимость методов </w:t>
            </w:r>
            <w:r w:rsidRPr="001801F7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определения термоэлектрических свойств</w:t>
            </w:r>
            <w:r w:rsidRPr="001801F7">
              <w:rPr>
                <w:rFonts w:ascii="Times New Roman" w:hAnsi="Times New Roman"/>
                <w:sz w:val="24"/>
                <w:szCs w:val="24"/>
                <w:lang w:val="ru-RU" w:eastAsia="x-none"/>
              </w:rPr>
              <w:t>.</w:t>
            </w:r>
          </w:p>
          <w:p w:rsidR="00D05FD4" w:rsidRPr="001801F7" w:rsidRDefault="00D05FD4" w:rsidP="0026766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4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Оценить применимость методов </w:t>
            </w:r>
            <w:r w:rsidRPr="001801F7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определения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м</w:t>
            </w:r>
            <w:proofErr w:type="spellStart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агнитны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х</w:t>
            </w:r>
            <w:proofErr w:type="spellEnd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 свойств металлов, металлических фаз и сплавов</w:t>
            </w:r>
          </w:p>
        </w:tc>
      </w:tr>
      <w:tr w:rsidR="00D05FD4" w:rsidRPr="00F0474D" w:rsidTr="0026766C">
        <w:trPr>
          <w:trHeight w:val="446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решения задач по оценке качества сталей и сплавов с особыми химическими и физическими свойствами в производственных условиях на стадии опытно-промышленных испытаний и внедрения на основе данных о его структуре и свойствах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  <w:t>Примерные задания на решение задач из профессиональной области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1 Выполнить исследование износостойкости материала для заданных условий эксплуатации.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2 Предложить современные методы оценки жаропрочности материала для заданных условий эксплуатации.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3 Оценить качество,</w:t>
            </w:r>
            <w:r w:rsidRPr="001801F7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ru-RU"/>
              </w:rPr>
              <w:t xml:space="preserve"> с</w:t>
            </w: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войства и применение материалов для арктического судостроения.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4 Провести комплексное исследование электрических свойств при изучении структуры металлов и сплавов</w:t>
            </w:r>
          </w:p>
        </w:tc>
      </w:tr>
      <w:tr w:rsidR="00D05FD4" w:rsidRPr="00F0474D" w:rsidTr="00267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F0474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ПК-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11</w:t>
            </w:r>
            <w:r w:rsidRPr="001801F7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- способностью применять знания об основных типах современных неорганических и органических материалов, принципах выбора материалов для заданных условий эксплуатации с учетом требований технологичности, экономичности,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</w:tr>
      <w:tr w:rsidR="00D05FD4" w:rsidRPr="00F0474D" w:rsidTr="0026766C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типы современных сталей и сплавов с особыми химическими и физическими свойствами, применяемых в машиностроении;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структурные характеристики и характеристики свойств сталей и сплавов с особыми химическими и физическими свойствами, применяемых в машиностроении;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принципы выбора сталей и сплавов с особыми химическими и физическими свойствами для заданных условий эксплуатации с учетом требований технологичности, экономичности, надежности и долговечности и экологических последствий их применения при проектировании высокотехнологичных процессов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b/>
                <w:color w:val="000000"/>
                <w:sz w:val="24"/>
                <w:szCs w:val="24"/>
                <w:lang w:val="x-none" w:eastAsia="x-none"/>
              </w:rPr>
              <w:t>Примерные вопросы к экзамену по дисциплине</w:t>
            </w:r>
          </w:p>
          <w:p w:rsidR="00D05FD4" w:rsidRPr="001801F7" w:rsidRDefault="00D05FD4" w:rsidP="002676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1 Р</w:t>
            </w:r>
            <w:proofErr w:type="spellStart"/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>азработ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ать</w:t>
            </w:r>
            <w:proofErr w:type="spellEnd"/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 xml:space="preserve"> технологически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й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 xml:space="preserve"> процесс производства</w:t>
            </w:r>
            <w:r w:rsidRPr="001801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 w:eastAsia="x-none"/>
              </w:rPr>
              <w:t xml:space="preserve"> </w:t>
            </w:r>
            <w:r w:rsidRPr="001801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x-none"/>
              </w:rPr>
              <w:t>к</w:t>
            </w:r>
            <w:proofErr w:type="spellStart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оррозионностойки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х</w:t>
            </w:r>
            <w:proofErr w:type="spellEnd"/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 материал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ов.</w:t>
            </w:r>
          </w:p>
          <w:p w:rsidR="00D05FD4" w:rsidRPr="001801F7" w:rsidRDefault="00D05FD4" w:rsidP="002676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2 Разработать 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>технологически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й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 xml:space="preserve"> процесс производства</w:t>
            </w:r>
            <w:r w:rsidRPr="001801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 w:eastAsia="x-none"/>
              </w:rPr>
              <w:t xml:space="preserve"> 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хладостойких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 материал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ов.</w:t>
            </w:r>
          </w:p>
          <w:p w:rsidR="00D05FD4" w:rsidRPr="001801F7" w:rsidRDefault="00D05FD4" w:rsidP="002676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3 Разработать 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>технологически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й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 xml:space="preserve"> процесс 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определения теплоемкости термическими методами.</w:t>
            </w:r>
          </w:p>
          <w:p w:rsidR="00D05FD4" w:rsidRPr="001801F7" w:rsidRDefault="00D05FD4" w:rsidP="002676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4 Разработать 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>технологически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>й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x-none" w:eastAsia="x-none"/>
              </w:rPr>
              <w:t xml:space="preserve"> процесс</w:t>
            </w:r>
            <w:r w:rsidRPr="001801F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x-none"/>
              </w:rPr>
              <w:t xml:space="preserve"> производства износостойких материалов.</w:t>
            </w:r>
          </w:p>
        </w:tc>
      </w:tr>
      <w:tr w:rsidR="00D05FD4" w:rsidRPr="00F0474D" w:rsidTr="0026766C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выявлять задачи при осуществлении выбора сталей и сплавов с особыми химическими и физическими свойствами для изделий в машиностроении различного назначения с учетом эксплуатационных требований и охраны окружающей среды;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анализировать данные о структуре и свойствах, технологических процессах производства и обработки сталей и сплавов с особыми химическими и физическими свойствами применительно к решению поставленных задач;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оценивать пригодность сталей и сплавов с особыми химическими и физическими свойствами для заданных условий эксплуатации с учетом предъявляемых требований к его структуре, технологическим и эксплуатационным свойствам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  <w:t>Примерные практические задания для экзамена</w:t>
            </w:r>
          </w:p>
          <w:p w:rsidR="00D05FD4" w:rsidRPr="001801F7" w:rsidRDefault="00D05FD4" w:rsidP="002676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1 Выбрать метод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измерения электрического сопротивления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.</w:t>
            </w:r>
          </w:p>
          <w:p w:rsidR="00D05FD4" w:rsidRPr="001801F7" w:rsidRDefault="00D05FD4" w:rsidP="002676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2 Выбрать метод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измерения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 теплоемкости калориметрическими методами.</w:t>
            </w:r>
          </w:p>
          <w:p w:rsidR="00D05FD4" w:rsidRPr="001801F7" w:rsidRDefault="00D05FD4" w:rsidP="002676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3 Выбрать метод разработки материалов для 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x-none" w:eastAsia="x-none"/>
              </w:rPr>
              <w:t>арктических нефтяных платформ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>.</w:t>
            </w:r>
          </w:p>
          <w:p w:rsidR="00D05FD4" w:rsidRPr="001801F7" w:rsidRDefault="00D05FD4" w:rsidP="002676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</w:pP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4 Выбрать метод разработки </w:t>
            </w:r>
            <w:r w:rsidRPr="001801F7">
              <w:rPr>
                <w:rFonts w:ascii="Times New Roman" w:hAnsi="Times New Roman"/>
                <w:bCs/>
                <w:sz w:val="24"/>
                <w:szCs w:val="24"/>
                <w:lang w:val="x-none" w:eastAsia="x-none"/>
              </w:rPr>
              <w:t>технологических процессов производства</w:t>
            </w:r>
            <w:r w:rsidRPr="001801F7">
              <w:rPr>
                <w:rFonts w:ascii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 инструментальных материалов</w:t>
            </w:r>
          </w:p>
        </w:tc>
      </w:tr>
      <w:tr w:rsidR="00D05FD4" w:rsidRPr="00F0474D" w:rsidTr="0026766C">
        <w:trPr>
          <w:trHeight w:val="446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2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оценки технологических и служебных качеств сталей и сплавов с особыми химическими и физическими свойствами путем комплексного анализа их структуры и механических свойств, а также результатов физико-химических, коррозионных и других испытаний;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выбора сталей и сплавов с особыми химическими и физическими свойствами для изготовления деталей и изделий в машиностроении применительно к решению поставленных задач;</w:t>
            </w:r>
          </w:p>
          <w:p w:rsidR="00D05FD4" w:rsidRPr="0046305E" w:rsidRDefault="00D05FD4" w:rsidP="00267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63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выбора технологий и режимов обработки сталей и сплавов с особыми химическими и физическими свойствами для обеспечения требований, предъявляемых к изделию в соответствии с поставленными задачами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FD4" w:rsidRPr="001801F7" w:rsidRDefault="00D05FD4" w:rsidP="0026766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/>
                <w:color w:val="000000"/>
                <w:kern w:val="24"/>
                <w:sz w:val="24"/>
                <w:szCs w:val="24"/>
                <w:lang w:val="ru-RU"/>
              </w:rPr>
              <w:t>Примерные задания на решение задач из профессиональной области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ru-RU"/>
              </w:rPr>
              <w:t xml:space="preserve">1 Разработать технологический процесс производства материалов </w:t>
            </w: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стойких при газо-абразивном изнашивании.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ru-RU"/>
              </w:rPr>
              <w:t xml:space="preserve">2 Разработать технологический процесс производства материалов </w:t>
            </w: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 xml:space="preserve">стойких при </w:t>
            </w:r>
            <w:proofErr w:type="spellStart"/>
            <w:proofErr w:type="gramStart"/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-абразивном</w:t>
            </w:r>
            <w:proofErr w:type="gramEnd"/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 xml:space="preserve"> изнашивании.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ru-RU"/>
              </w:rPr>
              <w:t xml:space="preserve">3 Разработать технологический процесс производства материалов </w:t>
            </w:r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стойких при абразивном изнашивании.</w:t>
            </w:r>
          </w:p>
          <w:p w:rsidR="00D05FD4" w:rsidRPr="001801F7" w:rsidRDefault="00D05FD4" w:rsidP="00267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1801F7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ru-RU"/>
              </w:rPr>
              <w:t xml:space="preserve">4 Разработать технологический процесс производства материалов с </w:t>
            </w:r>
            <w:proofErr w:type="spellStart"/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1801F7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 xml:space="preserve"> заданными температурными коэффициентами модуля упругости</w:t>
            </w:r>
          </w:p>
        </w:tc>
      </w:tr>
    </w:tbl>
    <w:p w:rsidR="00D05FD4" w:rsidRPr="00A20E7B" w:rsidRDefault="00D05FD4" w:rsidP="00D05FD4">
      <w:pPr>
        <w:spacing w:after="0" w:line="240" w:lineRule="auto"/>
        <w:ind w:firstLine="720"/>
        <w:rPr>
          <w:rFonts w:ascii="Times New Roman" w:eastAsia="Calibri" w:hAnsi="Times New Roman"/>
          <w:sz w:val="24"/>
          <w:szCs w:val="24"/>
          <w:lang w:val="ru-RU"/>
        </w:rPr>
      </w:pPr>
    </w:p>
    <w:p w:rsidR="00D05FD4" w:rsidRDefault="00D05FD4" w:rsidP="00D05FD4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:rsidR="00D05FD4" w:rsidRDefault="00D05FD4" w:rsidP="00D05FD4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val="ru-RU"/>
        </w:rPr>
      </w:pPr>
    </w:p>
    <w:p w:rsidR="00D05FD4" w:rsidRPr="00A20E7B" w:rsidRDefault="00D05FD4" w:rsidP="00F0474D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>Промежуточная аттестация по дисциплине «Стали и сплавы с особыми химическими и физическими свойствами»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 w:rsidR="00F0474D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и одно практическое задание.</w:t>
      </w:r>
    </w:p>
    <w:p w:rsidR="00F0474D" w:rsidRDefault="00F0474D" w:rsidP="00D05FD4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</w:p>
    <w:p w:rsidR="003F7E92" w:rsidRDefault="003F7E92" w:rsidP="00D05FD4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</w:p>
    <w:p w:rsidR="003F7E92" w:rsidRDefault="003F7E92" w:rsidP="00D05FD4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</w:p>
    <w:p w:rsidR="00D05FD4" w:rsidRPr="00A20E7B" w:rsidRDefault="00D05FD4" w:rsidP="003F7E92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– на оценку </w:t>
      </w:r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«отлично»</w:t>
      </w: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– на оценку </w:t>
      </w:r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«хорошо»</w:t>
      </w: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– на оценку </w:t>
      </w:r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– на оценку </w:t>
      </w:r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05FD4" w:rsidRPr="00A20E7B" w:rsidRDefault="00D05FD4" w:rsidP="00F0474D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– на оценку </w:t>
      </w:r>
      <w:r w:rsidRPr="00A20E7B">
        <w:rPr>
          <w:rFonts w:ascii="Times New Roman" w:eastAsia="Calibri" w:hAnsi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A20E7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05FD4" w:rsidRDefault="00D05FD4" w:rsidP="00631DF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D05FD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45219A"/>
    <w:multiLevelType w:val="hybridMultilevel"/>
    <w:tmpl w:val="DBD63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B422A"/>
    <w:multiLevelType w:val="hybridMultilevel"/>
    <w:tmpl w:val="30E2C0DE"/>
    <w:lvl w:ilvl="0" w:tplc="0419000F">
      <w:start w:val="1"/>
      <w:numFmt w:val="decimal"/>
      <w:lvlText w:val="%1.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936C1"/>
    <w:rsid w:val="001F0BC7"/>
    <w:rsid w:val="003F7E92"/>
    <w:rsid w:val="004035CB"/>
    <w:rsid w:val="005B3B3F"/>
    <w:rsid w:val="00631DF4"/>
    <w:rsid w:val="00B700EE"/>
    <w:rsid w:val="00D05FD4"/>
    <w:rsid w:val="00D31453"/>
    <w:rsid w:val="00E209E2"/>
    <w:rsid w:val="00F0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5C4101"/>
  <w15:docId w15:val="{47B625DC-9D27-44FA-8C87-F7525CC9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1D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1D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1D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3B3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B3B3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1D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1D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1D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"/>
    <w:basedOn w:val="a"/>
    <w:uiPriority w:val="99"/>
    <w:unhideWhenUsed/>
    <w:rsid w:val="00631DF4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631DF4"/>
    <w:pPr>
      <w:ind w:left="566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631DF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31DF4"/>
  </w:style>
  <w:style w:type="paragraph" w:styleId="a8">
    <w:name w:val="Body Text First Indent"/>
    <w:basedOn w:val="a6"/>
    <w:link w:val="a9"/>
    <w:uiPriority w:val="99"/>
    <w:unhideWhenUsed/>
    <w:rsid w:val="00631DF4"/>
    <w:pPr>
      <w:spacing w:after="200"/>
      <w:ind w:firstLine="360"/>
    </w:pPr>
  </w:style>
  <w:style w:type="character" w:customStyle="1" w:styleId="a9">
    <w:name w:val="Красная строка Знак"/>
    <w:basedOn w:val="a7"/>
    <w:link w:val="a8"/>
    <w:uiPriority w:val="99"/>
    <w:rsid w:val="00631DF4"/>
  </w:style>
  <w:style w:type="paragraph" w:styleId="aa">
    <w:name w:val="Plain Text"/>
    <w:basedOn w:val="a"/>
    <w:link w:val="ab"/>
    <w:rsid w:val="00D05FD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b">
    <w:name w:val="Текст Знак"/>
    <w:basedOn w:val="a0"/>
    <w:link w:val="aa"/>
    <w:rsid w:val="00D05FD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5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92048" TargetMode="External"/><Relationship Id="rId13" Type="http://schemas.openxmlformats.org/officeDocument/2006/relationships/hyperlink" Target="https://e.lanbook.com/book/117167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new.znanium.com/catalog/product/1032141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008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6661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413166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8F172-26EE-4C2D-BCE8-F514BEB70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4452</Words>
  <Characters>25381</Characters>
  <Application>Microsoft Office Word</Application>
  <DocSecurity>0</DocSecurity>
  <Lines>211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2020-2021_b22_03_01-ММТмб-20_24_plx_Стали и сплавы с особыми химическими и физическими свойствами</dc:title>
  <dc:creator>FastReport.NET</dc:creator>
  <cp:lastModifiedBy>Николай Феоктистов</cp:lastModifiedBy>
  <cp:revision>12</cp:revision>
  <dcterms:created xsi:type="dcterms:W3CDTF">2020-10-25T08:05:00Z</dcterms:created>
  <dcterms:modified xsi:type="dcterms:W3CDTF">2020-11-18T20:14:00Z</dcterms:modified>
</cp:coreProperties>
</file>