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C8" w:rsidRDefault="00CD728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Коррозия и защита метал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Коррозия и защита металлов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7C2">
        <w:br w:type="page"/>
      </w:r>
    </w:p>
    <w:p w:rsidR="00F565C8" w:rsidRPr="00AD37C2" w:rsidRDefault="00CD728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Коррозия и защита метал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Коррозия и защита металлов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D37C2" w:rsidRPr="00AD3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131"/>
        </w:trPr>
        <w:tc>
          <w:tcPr>
            <w:tcW w:w="3119" w:type="dxa"/>
          </w:tcPr>
          <w:p w:rsidR="00F565C8" w:rsidRDefault="00F565C8"/>
        </w:tc>
        <w:tc>
          <w:tcPr>
            <w:tcW w:w="6238" w:type="dxa"/>
          </w:tcPr>
          <w:p w:rsidR="00F565C8" w:rsidRDefault="00F565C8"/>
        </w:tc>
      </w:tr>
      <w:tr w:rsidR="00F565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Default="00F565C8"/>
        </w:tc>
      </w:tr>
      <w:tr w:rsidR="00F565C8">
        <w:trPr>
          <w:trHeight w:hRule="exact" w:val="13"/>
        </w:trPr>
        <w:tc>
          <w:tcPr>
            <w:tcW w:w="3119" w:type="dxa"/>
          </w:tcPr>
          <w:p w:rsidR="00F565C8" w:rsidRDefault="00F565C8"/>
        </w:tc>
        <w:tc>
          <w:tcPr>
            <w:tcW w:w="6238" w:type="dxa"/>
          </w:tcPr>
          <w:p w:rsidR="00F565C8" w:rsidRDefault="00F565C8"/>
        </w:tc>
      </w:tr>
      <w:tr w:rsidR="00F565C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Default="00F565C8"/>
        </w:tc>
      </w:tr>
      <w:tr w:rsidR="00F565C8">
        <w:trPr>
          <w:trHeight w:hRule="exact" w:val="96"/>
        </w:trPr>
        <w:tc>
          <w:tcPr>
            <w:tcW w:w="3119" w:type="dxa"/>
          </w:tcPr>
          <w:p w:rsidR="00F565C8" w:rsidRDefault="00F565C8"/>
        </w:tc>
        <w:tc>
          <w:tcPr>
            <w:tcW w:w="6238" w:type="dxa"/>
          </w:tcPr>
          <w:p w:rsidR="00F565C8" w:rsidRDefault="00F565C8"/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F565C8" w:rsidRPr="00CD7287">
        <w:trPr>
          <w:trHeight w:hRule="exact" w:val="138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F565C8" w:rsidRPr="00CD7287">
        <w:trPr>
          <w:trHeight w:hRule="exact" w:val="277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3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96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F565C8" w:rsidRPr="00CD7287">
        <w:trPr>
          <w:trHeight w:hRule="exact" w:val="138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F565C8" w:rsidRPr="00CD7287">
        <w:trPr>
          <w:trHeight w:hRule="exact" w:val="277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3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96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F565C8" w:rsidRPr="00CD7287">
        <w:trPr>
          <w:trHeight w:hRule="exact" w:val="138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F565C8" w:rsidRPr="00CD7287">
        <w:trPr>
          <w:trHeight w:hRule="exact" w:val="277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3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96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F565C8" w:rsidRPr="00CD7287">
        <w:trPr>
          <w:trHeight w:hRule="exact" w:val="138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555"/>
        </w:trPr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F565C8" w:rsidRPr="00AD37C2" w:rsidRDefault="00AD37C2">
      <w:pPr>
        <w:rPr>
          <w:sz w:val="0"/>
          <w:szCs w:val="0"/>
          <w:lang w:val="ru-RU"/>
        </w:rPr>
      </w:pPr>
      <w:r w:rsidRPr="00AD3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565C8" w:rsidRPr="00CD728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138"/>
        </w:trPr>
        <w:tc>
          <w:tcPr>
            <w:tcW w:w="1985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F565C8">
        <w:trPr>
          <w:trHeight w:hRule="exact" w:val="138"/>
        </w:trPr>
        <w:tc>
          <w:tcPr>
            <w:tcW w:w="1985" w:type="dxa"/>
          </w:tcPr>
          <w:p w:rsidR="00F565C8" w:rsidRDefault="00F565C8"/>
        </w:tc>
        <w:tc>
          <w:tcPr>
            <w:tcW w:w="7372" w:type="dxa"/>
          </w:tcPr>
          <w:p w:rsidR="00F565C8" w:rsidRDefault="00F565C8"/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277"/>
        </w:trPr>
        <w:tc>
          <w:tcPr>
            <w:tcW w:w="1985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565C8" w:rsidRPr="00CD728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F565C8" w:rsidRPr="00CD728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основных классов современных материалов;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защитных покрытий;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выбора современных материалов для покрытий на основе их защитных, механических, физических и физико- механических свойств.</w:t>
            </w:r>
          </w:p>
        </w:tc>
      </w:tr>
      <w:tr w:rsidR="00F565C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65C8" w:rsidRPr="00CD728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материала для различных изделий, режимов его обработки, контроля качества продукции с учетом эксплуатационных требований и охраны окружающей среды.</w:t>
            </w:r>
          </w:p>
        </w:tc>
      </w:tr>
      <w:tr w:rsidR="00F565C8" w:rsidRPr="00CD728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F565C8" w:rsidRPr="00CD728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коррозионных процессов;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современных материалов и области применения;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научно-технические проблемы и перспективы развития защитных покрытий в свете мировых тенденций научно- технического прогресса металлургии.</w:t>
            </w:r>
          </w:p>
        </w:tc>
      </w:tr>
      <w:tr w:rsidR="00F565C8" w:rsidRPr="00CD728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требований.</w:t>
            </w:r>
          </w:p>
        </w:tc>
      </w:tr>
    </w:tbl>
    <w:p w:rsidR="00F565C8" w:rsidRPr="00AD37C2" w:rsidRDefault="00AD37C2">
      <w:pPr>
        <w:rPr>
          <w:sz w:val="0"/>
          <w:szCs w:val="0"/>
          <w:lang w:val="ru-RU"/>
        </w:rPr>
      </w:pPr>
      <w:r w:rsidRPr="00AD3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565C8" w:rsidRPr="00CD728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физических и физико-механических свойств материалов;</w:t>
            </w:r>
          </w:p>
          <w:p w:rsidR="00F565C8" w:rsidRPr="00AD37C2" w:rsidRDefault="00AD37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нанесения защитных покрытий.</w:t>
            </w:r>
          </w:p>
        </w:tc>
      </w:tr>
    </w:tbl>
    <w:p w:rsidR="00F565C8" w:rsidRPr="00AD37C2" w:rsidRDefault="00AD37C2">
      <w:pPr>
        <w:rPr>
          <w:sz w:val="0"/>
          <w:szCs w:val="0"/>
          <w:lang w:val="ru-RU"/>
        </w:rPr>
      </w:pPr>
      <w:r w:rsidRPr="00AD37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89"/>
        <w:gridCol w:w="401"/>
        <w:gridCol w:w="540"/>
        <w:gridCol w:w="635"/>
        <w:gridCol w:w="683"/>
        <w:gridCol w:w="506"/>
        <w:gridCol w:w="1548"/>
        <w:gridCol w:w="1625"/>
        <w:gridCol w:w="1249"/>
      </w:tblGrid>
      <w:tr w:rsidR="00F565C8" w:rsidRPr="00CD7287">
        <w:trPr>
          <w:trHeight w:hRule="exact" w:val="285"/>
        </w:trPr>
        <w:tc>
          <w:tcPr>
            <w:tcW w:w="710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F565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65C8" w:rsidRPr="00AD37C2" w:rsidRDefault="00F565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138"/>
        </w:trPr>
        <w:tc>
          <w:tcPr>
            <w:tcW w:w="710" w:type="dxa"/>
          </w:tcPr>
          <w:p w:rsidR="00F565C8" w:rsidRDefault="00F565C8"/>
        </w:tc>
        <w:tc>
          <w:tcPr>
            <w:tcW w:w="1702" w:type="dxa"/>
          </w:tcPr>
          <w:p w:rsidR="00F565C8" w:rsidRDefault="00F565C8"/>
        </w:tc>
        <w:tc>
          <w:tcPr>
            <w:tcW w:w="426" w:type="dxa"/>
          </w:tcPr>
          <w:p w:rsidR="00F565C8" w:rsidRDefault="00F565C8"/>
        </w:tc>
        <w:tc>
          <w:tcPr>
            <w:tcW w:w="568" w:type="dxa"/>
          </w:tcPr>
          <w:p w:rsidR="00F565C8" w:rsidRDefault="00F565C8"/>
        </w:tc>
        <w:tc>
          <w:tcPr>
            <w:tcW w:w="710" w:type="dxa"/>
          </w:tcPr>
          <w:p w:rsidR="00F565C8" w:rsidRDefault="00F565C8"/>
        </w:tc>
        <w:tc>
          <w:tcPr>
            <w:tcW w:w="710" w:type="dxa"/>
          </w:tcPr>
          <w:p w:rsidR="00F565C8" w:rsidRDefault="00F565C8"/>
        </w:tc>
        <w:tc>
          <w:tcPr>
            <w:tcW w:w="568" w:type="dxa"/>
          </w:tcPr>
          <w:p w:rsidR="00F565C8" w:rsidRDefault="00F565C8"/>
        </w:tc>
        <w:tc>
          <w:tcPr>
            <w:tcW w:w="1560" w:type="dxa"/>
          </w:tcPr>
          <w:p w:rsidR="00F565C8" w:rsidRDefault="00F565C8"/>
        </w:tc>
        <w:tc>
          <w:tcPr>
            <w:tcW w:w="1702" w:type="dxa"/>
          </w:tcPr>
          <w:p w:rsidR="00F565C8" w:rsidRDefault="00F565C8"/>
        </w:tc>
        <w:tc>
          <w:tcPr>
            <w:tcW w:w="1277" w:type="dxa"/>
          </w:tcPr>
          <w:p w:rsidR="00F565C8" w:rsidRDefault="00F565C8"/>
        </w:tc>
      </w:tr>
      <w:tr w:rsidR="00F565C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565C8" w:rsidRDefault="00F565C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</w:tr>
      <w:tr w:rsidR="00F565C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</w:tr>
      <w:tr w:rsidR="00F565C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</w:tr>
      <w:tr w:rsidR="00F565C8" w:rsidRPr="00CD728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средах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средах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средах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покрытия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покрытия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</w:tr>
      <w:tr w:rsidR="00F565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</w:tr>
      <w:tr w:rsidR="00F565C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</w:tr>
    </w:tbl>
    <w:p w:rsidR="00F565C8" w:rsidRDefault="00AD37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56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138"/>
        </w:trPr>
        <w:tc>
          <w:tcPr>
            <w:tcW w:w="9357" w:type="dxa"/>
          </w:tcPr>
          <w:p w:rsidR="00F565C8" w:rsidRDefault="00F565C8"/>
        </w:tc>
      </w:tr>
      <w:tr w:rsidR="00F565C8" w:rsidRPr="00CD7287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277"/>
        </w:trPr>
        <w:tc>
          <w:tcPr>
            <w:tcW w:w="9357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F565C8" w:rsidRDefault="00AD37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421"/>
        <w:gridCol w:w="3715"/>
        <w:gridCol w:w="2808"/>
        <w:gridCol w:w="106"/>
      </w:tblGrid>
      <w:tr w:rsidR="00F565C8" w:rsidRPr="00CD728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565C8">
        <w:trPr>
          <w:trHeight w:hRule="exact" w:val="138"/>
        </w:trPr>
        <w:tc>
          <w:tcPr>
            <w:tcW w:w="426" w:type="dxa"/>
          </w:tcPr>
          <w:p w:rsidR="00F565C8" w:rsidRDefault="00F565C8"/>
        </w:tc>
        <w:tc>
          <w:tcPr>
            <w:tcW w:w="1985" w:type="dxa"/>
          </w:tcPr>
          <w:p w:rsidR="00F565C8" w:rsidRDefault="00F565C8"/>
        </w:tc>
        <w:tc>
          <w:tcPr>
            <w:tcW w:w="3686" w:type="dxa"/>
          </w:tcPr>
          <w:p w:rsidR="00F565C8" w:rsidRDefault="00F565C8"/>
        </w:tc>
        <w:tc>
          <w:tcPr>
            <w:tcW w:w="3120" w:type="dxa"/>
          </w:tcPr>
          <w:p w:rsidR="00F565C8" w:rsidRDefault="00F565C8"/>
        </w:tc>
        <w:tc>
          <w:tcPr>
            <w:tcW w:w="143" w:type="dxa"/>
          </w:tcPr>
          <w:p w:rsidR="00F565C8" w:rsidRDefault="00F565C8"/>
        </w:tc>
      </w:tr>
      <w:tr w:rsidR="00F565C8" w:rsidRPr="00CD728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65C8">
        <w:trPr>
          <w:trHeight w:hRule="exact" w:val="245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Ракоч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Ракоч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/47454.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978-5-87623-733-0</w:t>
            </w:r>
            <w:r w:rsidRPr="00AD37C2">
              <w:rPr>
                <w:lang w:val="ru-RU"/>
              </w:rPr>
              <w:t xml:space="preserve"> </w:t>
            </w:r>
          </w:p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коррозионно-стойкие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коррозии: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Аморфные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нанокристаллические</w:t>
            </w:r>
            <w:proofErr w:type="spellEnd"/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коррозионная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стойкость):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/2072.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978-5-87623-383-7</w:t>
            </w:r>
            <w:r>
              <w:t xml:space="preserve"> </w:t>
            </w:r>
          </w:p>
        </w:tc>
      </w:tr>
      <w:tr w:rsidR="00F565C8">
        <w:trPr>
          <w:trHeight w:hRule="exact" w:val="138"/>
        </w:trPr>
        <w:tc>
          <w:tcPr>
            <w:tcW w:w="426" w:type="dxa"/>
          </w:tcPr>
          <w:p w:rsidR="00F565C8" w:rsidRDefault="00F565C8"/>
        </w:tc>
        <w:tc>
          <w:tcPr>
            <w:tcW w:w="1985" w:type="dxa"/>
          </w:tcPr>
          <w:p w:rsidR="00F565C8" w:rsidRDefault="00F565C8"/>
        </w:tc>
        <w:tc>
          <w:tcPr>
            <w:tcW w:w="3686" w:type="dxa"/>
          </w:tcPr>
          <w:p w:rsidR="00F565C8" w:rsidRDefault="00F565C8"/>
        </w:tc>
        <w:tc>
          <w:tcPr>
            <w:tcW w:w="3120" w:type="dxa"/>
          </w:tcPr>
          <w:p w:rsidR="00F565C8" w:rsidRDefault="00F565C8"/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65C8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Коррозионная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стойкость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/1833.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Кошкин,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Кошкин.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/1853.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978-5-87623-232-8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нанесения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лакокрасочных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/1/1087824/490.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Белянкина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/66460.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978-5-98672-224-5</w:t>
            </w:r>
            <w:r w:rsidRPr="00AD37C2">
              <w:rPr>
                <w:lang w:val="ru-RU"/>
              </w:rPr>
              <w:t xml:space="preserve"> </w:t>
            </w:r>
          </w:p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/6632.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978-5-89070-758-1</w:t>
            </w:r>
            <w:r>
              <w:t xml:space="preserve"> </w:t>
            </w:r>
          </w:p>
        </w:tc>
      </w:tr>
      <w:tr w:rsidR="00F565C8">
        <w:trPr>
          <w:trHeight w:hRule="exact" w:val="138"/>
        </w:trPr>
        <w:tc>
          <w:tcPr>
            <w:tcW w:w="426" w:type="dxa"/>
          </w:tcPr>
          <w:p w:rsidR="00F565C8" w:rsidRDefault="00F565C8"/>
        </w:tc>
        <w:tc>
          <w:tcPr>
            <w:tcW w:w="1985" w:type="dxa"/>
          </w:tcPr>
          <w:p w:rsidR="00F565C8" w:rsidRDefault="00F565C8"/>
        </w:tc>
        <w:tc>
          <w:tcPr>
            <w:tcW w:w="3686" w:type="dxa"/>
          </w:tcPr>
          <w:p w:rsidR="00F565C8" w:rsidRDefault="00F565C8"/>
        </w:tc>
        <w:tc>
          <w:tcPr>
            <w:tcW w:w="3120" w:type="dxa"/>
          </w:tcPr>
          <w:p w:rsidR="00F565C8" w:rsidRDefault="00F565C8"/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565C8" w:rsidRPr="00CD7287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средах.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Кошкин,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Кутырев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/1848.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37C2">
              <w:rPr>
                <w:lang w:val="ru-RU"/>
              </w:rPr>
              <w:t xml:space="preserve"> </w:t>
            </w:r>
            <w:proofErr w:type="spellStart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138"/>
        </w:trPr>
        <w:tc>
          <w:tcPr>
            <w:tcW w:w="426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77"/>
        </w:trPr>
        <w:tc>
          <w:tcPr>
            <w:tcW w:w="426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5C8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565C8">
        <w:trPr>
          <w:trHeight w:hRule="exact" w:val="555"/>
        </w:trPr>
        <w:tc>
          <w:tcPr>
            <w:tcW w:w="426" w:type="dxa"/>
          </w:tcPr>
          <w:p w:rsidR="00F565C8" w:rsidRDefault="00F56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277"/>
        </w:trPr>
        <w:tc>
          <w:tcPr>
            <w:tcW w:w="426" w:type="dxa"/>
          </w:tcPr>
          <w:p w:rsidR="00F565C8" w:rsidRDefault="00F56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555"/>
        </w:trPr>
        <w:tc>
          <w:tcPr>
            <w:tcW w:w="426" w:type="dxa"/>
          </w:tcPr>
          <w:p w:rsidR="00F565C8" w:rsidRDefault="00F56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555"/>
        </w:trPr>
        <w:tc>
          <w:tcPr>
            <w:tcW w:w="426" w:type="dxa"/>
          </w:tcPr>
          <w:p w:rsidR="00F565C8" w:rsidRDefault="00F565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</w:tbl>
    <w:p w:rsidR="00F565C8" w:rsidRDefault="00AD37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650"/>
        <w:gridCol w:w="4281"/>
        <w:gridCol w:w="109"/>
      </w:tblGrid>
      <w:tr w:rsidR="00F565C8" w:rsidRPr="00CD728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>
        <w:trPr>
          <w:trHeight w:hRule="exact" w:val="270"/>
        </w:trPr>
        <w:tc>
          <w:tcPr>
            <w:tcW w:w="426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14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540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F565C8"/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826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555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826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Pr="00AD37C2" w:rsidRDefault="00AD37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D37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555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>
        <w:trPr>
          <w:trHeight w:hRule="exact" w:val="555"/>
        </w:trPr>
        <w:tc>
          <w:tcPr>
            <w:tcW w:w="426" w:type="dxa"/>
          </w:tcPr>
          <w:p w:rsidR="00F565C8" w:rsidRDefault="00F565C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5C8" w:rsidRDefault="00AD37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F565C8" w:rsidRDefault="00F565C8"/>
        </w:tc>
      </w:tr>
      <w:tr w:rsidR="00F565C8" w:rsidRPr="00CD728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138"/>
        </w:trPr>
        <w:tc>
          <w:tcPr>
            <w:tcW w:w="426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  <w:tr w:rsidR="00F565C8" w:rsidRPr="00CD728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D37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D37C2">
              <w:rPr>
                <w:lang w:val="ru-RU"/>
              </w:rPr>
              <w:t xml:space="preserve"> </w:t>
            </w:r>
          </w:p>
          <w:p w:rsidR="00F565C8" w:rsidRPr="00AD37C2" w:rsidRDefault="00AD3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D37C2">
              <w:rPr>
                <w:lang w:val="ru-RU"/>
              </w:rPr>
              <w:t xml:space="preserve"> </w:t>
            </w:r>
            <w:r w:rsidRPr="00AD3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AD37C2">
              <w:rPr>
                <w:lang w:val="ru-RU"/>
              </w:rPr>
              <w:t xml:space="preserve"> </w:t>
            </w:r>
          </w:p>
        </w:tc>
      </w:tr>
      <w:tr w:rsidR="00F565C8" w:rsidRPr="00CD7287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5C8" w:rsidRPr="00AD37C2" w:rsidRDefault="00F565C8">
            <w:pPr>
              <w:rPr>
                <w:lang w:val="ru-RU"/>
              </w:rPr>
            </w:pPr>
          </w:p>
        </w:tc>
      </w:tr>
    </w:tbl>
    <w:p w:rsidR="00AD37C2" w:rsidRPr="00AD37C2" w:rsidRDefault="00AD37C2">
      <w:pPr>
        <w:rPr>
          <w:lang w:val="ru-RU"/>
        </w:rPr>
      </w:pPr>
    </w:p>
    <w:p w:rsidR="00AD37C2" w:rsidRPr="00AD37C2" w:rsidRDefault="00AD37C2">
      <w:pPr>
        <w:rPr>
          <w:lang w:val="ru-RU"/>
        </w:rPr>
      </w:pPr>
      <w:r w:rsidRPr="00AD37C2">
        <w:rPr>
          <w:lang w:val="ru-RU"/>
        </w:rPr>
        <w:br w:type="page"/>
      </w:r>
    </w:p>
    <w:p w:rsidR="00F565C8" w:rsidRPr="00AD37C2" w:rsidRDefault="00AD37C2" w:rsidP="00AD37C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37C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AD37C2" w:rsidRPr="00AD37C2" w:rsidRDefault="00AD37C2" w:rsidP="00AD37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D37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AD37C2" w:rsidRPr="00AD37C2" w:rsidRDefault="00AD37C2" w:rsidP="00AD37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D37C2" w:rsidRPr="00AD37C2" w:rsidRDefault="00AD37C2" w:rsidP="00AD37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3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AD37C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Коррозия и защита металлов</w:t>
      </w:r>
      <w:r w:rsidRPr="00AD3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и контрольных работ.</w:t>
      </w:r>
    </w:p>
    <w:p w:rsidR="00AD37C2" w:rsidRDefault="00AD37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D37C2" w:rsidRDefault="00AD37C2" w:rsidP="00AD37C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AD37C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D37C2" w:rsidRPr="00AD37C2" w:rsidRDefault="00AD37C2" w:rsidP="00AD37C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37C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AD37C2" w:rsidRPr="00AD37C2" w:rsidRDefault="00AD37C2" w:rsidP="00AD37C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D37C2" w:rsidRPr="00AD37C2" w:rsidRDefault="00AD37C2" w:rsidP="00AD37C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AD37C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AD37C2" w:rsidRPr="00CF7C7D" w:rsidRDefault="00AD37C2" w:rsidP="00AD3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37C2" w:rsidRPr="00CF7C7D" w:rsidRDefault="00AD37C2" w:rsidP="00AD3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D37C2" w:rsidRPr="00CF7C7D" w:rsidRDefault="00AD37C2" w:rsidP="00AD37C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AD37C2" w:rsidRPr="00CF7C7D" w:rsidTr="001832C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37C2" w:rsidRPr="00CF7C7D" w:rsidRDefault="00AD37C2" w:rsidP="0018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37C2" w:rsidRPr="00CF7C7D" w:rsidRDefault="00AD37C2" w:rsidP="0018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F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F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F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37C2" w:rsidRPr="00CF7C7D" w:rsidRDefault="00AD37C2" w:rsidP="0018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D37C2" w:rsidRPr="00CD7287" w:rsidTr="001832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ОПК-1: готовностью использовать фундаментальные общеинженерные знания</w:t>
            </w:r>
          </w:p>
        </w:tc>
      </w:tr>
      <w:tr w:rsidR="00AD37C2" w:rsidRPr="00CF7C7D" w:rsidTr="001832C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основных классов современных материалов;</w:t>
            </w:r>
          </w:p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защитных покрытий;</w:t>
            </w:r>
          </w:p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выбора современных материалов для покрытий на основе их защитных, механических, физических и физико- механических свойств.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терминов «коррозия металлов», «коррозионная среда».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 и косвенные потери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Коррозионная стойкость металлов и сплавов.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и внешние факторы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каким признакам классифицируют процессы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классифицируются методы защиты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воздействия на металл для защиты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воздействия на среду и условия эксплуатации для защиты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комбинированные методы защиты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заключается механизм процесса химической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коррозия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газовой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proofErr w:type="spellEnd"/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и внешние факторы газовой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 механизм и стадии окисления железа и железоуглеродистых сплавов при газовой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состав, строение и свойства окалины в зависимости от температуры нагрева.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защиты металлов от газовой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воздействия на металл для защиты от газовой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Какие существуют методы воздействия на газовую среду для защиты металла от газовой коррозии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причины и условия возникновения электрохимической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электродные потенциалы металлов в электролитах.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реакции протекают при электрохимической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Кинематика анодного процесса при электрохимической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Кинематика катодного процесса при электрохимической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внутренние факторы электрохимической коррозии металлов.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внешние факторы электрохимической коррозии металлов.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происходит процесс окисления железа и его сплавов по механизму электрохимической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атмосферной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коррозией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виды атмосферной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атмосферной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скорость атмосферной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подземной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коррозией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виды подземной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подземной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способы защиты от подземной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 механизм коррозии в водных средах.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классифицируется коррозия в водных средах.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 механизм коррозии в электролитах, в растворах кислот, в растворах щелочей, в растворах солей.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 механизм коррозии в органических средах: электропроводящих и неэлектропроводящих.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локальной коррозией, и как она классифицируется.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особенности и механизм процесса локальной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классифицируются все методы защиты металлов от коррозии на стадии проектирования, строительства и эксплуатации цехов и оборудования.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воздействия на  металл при защите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классифицируются защитные покрытия неорганической и органической природы при защите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заключается сущность катодной защиты при электрохимической защите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заключается сущность анодной защиты при электрохимической защите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находит применение протекторная защита при электрохимической защите металлов от коррозии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воздействия на коррозионную среду при защите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вещества называются ингибиторами коррозии и как они классифицируются.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методы нанесения металлических защитных покрытий при защите металлов от коррозии.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подготовить поверхность металла для получения качественного защитного покрытия.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осуществляется процесс получения защитного металлического покрытия электролитическим методом.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неорганические покрытия при защите металлов от коррозии, способы защиты.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существуют органические покрытия при защите металлов от коррозии, способы защиты.</w:t>
            </w:r>
          </w:p>
          <w:p w:rsidR="00AD37C2" w:rsidRPr="00CF7C7D" w:rsidRDefault="00AD37C2" w:rsidP="001832C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понимают под консервацией металлоизделий при защите от коррозии.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существуют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</w:rPr>
              <w:t>консервации</w:t>
            </w:r>
            <w:proofErr w:type="spellEnd"/>
          </w:p>
        </w:tc>
      </w:tr>
      <w:tr w:rsidR="00AD37C2" w:rsidRPr="00CD7287" w:rsidTr="001832C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Предложить меры защиты металлоконструкций и металлических изделий от: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атмосферной коррозии;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подземной коррозии;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коррозии в водных средах;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- </w:t>
            </w: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коррозии в электролитах;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коррозии в растворах кислот;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коррозии в растворах щелочей;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коррозии в растворах солей и т.п.</w:t>
            </w:r>
          </w:p>
        </w:tc>
      </w:tr>
      <w:tr w:rsidR="00AD37C2" w:rsidRPr="00CD7287" w:rsidTr="001832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материала для различных изделий, режимов его обработки, контроля качества продукции с учетом эксплуатационных требований и охраны окружающей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 основные технологические операции при: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электролитическом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цинковании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фосфатировании</w:t>
            </w:r>
            <w:proofErr w:type="spellEnd"/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оксидировании и т.п.</w:t>
            </w:r>
          </w:p>
        </w:tc>
      </w:tr>
      <w:tr w:rsidR="00AD37C2" w:rsidRPr="00CD7287" w:rsidTr="001832C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ПК-2: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D37C2" w:rsidRPr="00CF7C7D" w:rsidTr="001832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коррозионных процессов;</w:t>
            </w:r>
          </w:p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современных материалов и области применения;</w:t>
            </w:r>
          </w:p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научно-технические проблемы и перспективы развития защитных покрытий в свете мировых тенденций научно- технического прогресса металлургии.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F7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Методы исследований коррозионных процессов: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лабораторные;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эксплуатационные</w:t>
            </w:r>
            <w:proofErr w:type="spellEnd"/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внелабораторные</w:t>
            </w:r>
            <w:proofErr w:type="spellEnd"/>
          </w:p>
        </w:tc>
      </w:tr>
      <w:tr w:rsidR="00AD37C2" w:rsidRPr="00CD7287" w:rsidTr="001832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AD37C2" w:rsidRPr="00CF7C7D" w:rsidRDefault="00AD37C2" w:rsidP="001832C0">
            <w:pPr>
              <w:pStyle w:val="a3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 w:rsidRPr="00CF7C7D">
              <w:rPr>
                <w:rFonts w:eastAsia="Calibri"/>
                <w:kern w:val="24"/>
              </w:rPr>
              <w:t>Описать методы определения показателей коррозии:</w:t>
            </w:r>
          </w:p>
          <w:p w:rsidR="00AD37C2" w:rsidRPr="00CF7C7D" w:rsidRDefault="00AD37C2" w:rsidP="001832C0">
            <w:pPr>
              <w:pStyle w:val="a3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 w:rsidRPr="00CF7C7D">
              <w:rPr>
                <w:rFonts w:eastAsia="Calibri"/>
                <w:kern w:val="24"/>
              </w:rPr>
              <w:t>- массовый;</w:t>
            </w:r>
          </w:p>
          <w:p w:rsidR="00AD37C2" w:rsidRPr="00CF7C7D" w:rsidRDefault="00AD37C2" w:rsidP="001832C0">
            <w:pPr>
              <w:pStyle w:val="a3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 w:rsidRPr="00CF7C7D">
              <w:rPr>
                <w:rFonts w:eastAsia="Calibri"/>
                <w:kern w:val="24"/>
              </w:rPr>
              <w:t>- глубинный;</w:t>
            </w:r>
          </w:p>
          <w:p w:rsidR="00AD37C2" w:rsidRPr="00CF7C7D" w:rsidRDefault="00AD37C2" w:rsidP="001832C0">
            <w:pPr>
              <w:pStyle w:val="a3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 w:rsidRPr="00CF7C7D">
              <w:rPr>
                <w:rFonts w:eastAsia="Calibri"/>
                <w:kern w:val="24"/>
              </w:rPr>
              <w:t>- объемный;</w:t>
            </w:r>
          </w:p>
          <w:p w:rsidR="00AD37C2" w:rsidRPr="00CF7C7D" w:rsidRDefault="00AD37C2" w:rsidP="001832C0">
            <w:pPr>
              <w:pStyle w:val="a3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 w:rsidRPr="00CF7C7D">
              <w:rPr>
                <w:rFonts w:eastAsia="Calibri"/>
                <w:kern w:val="24"/>
              </w:rPr>
              <w:t>- механический и т.п.</w:t>
            </w:r>
          </w:p>
        </w:tc>
      </w:tr>
      <w:tr w:rsidR="00AD37C2" w:rsidRPr="00CD7287" w:rsidTr="001832C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Default="00AD37C2" w:rsidP="001832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физических и физико-механических свойств материалов;</w:t>
            </w:r>
          </w:p>
          <w:p w:rsidR="00AD37C2" w:rsidRPr="00AA5DA5" w:rsidRDefault="00AD37C2" w:rsidP="001832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5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нанесения защитных покрытий.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AD37C2" w:rsidRPr="00CF7C7D" w:rsidRDefault="00AD37C2" w:rsidP="001832C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CF7C7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Продемонстрировать навыки в о определении коррозионной усталости, межкристаллитной коррозии, коррозии при трении, жаростойкости и т.п.</w:t>
            </w:r>
          </w:p>
        </w:tc>
      </w:tr>
    </w:tbl>
    <w:p w:rsidR="00AD37C2" w:rsidRPr="00CF7C7D" w:rsidRDefault="00AD37C2" w:rsidP="00AD37C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AD37C2" w:rsidRPr="00CF7C7D" w:rsidRDefault="00AD37C2" w:rsidP="00AD3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AD37C2" w:rsidRPr="00CF7C7D" w:rsidSect="00AD37C2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AD37C2">
        <w:rPr>
          <w:rStyle w:val="FontStyle16"/>
          <w:lang w:val="ru-RU"/>
        </w:rPr>
        <w:t>Коррозия и защита металлов</w:t>
      </w:r>
      <w:r w:rsidRPr="00CF7C7D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F7C7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F7C7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CF7C7D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C7D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CF7C7D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AD37C2" w:rsidRPr="00CF7C7D" w:rsidRDefault="00AD37C2" w:rsidP="00AD3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7C2" w:rsidRPr="00AD37C2" w:rsidRDefault="00AD37C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D37C2" w:rsidRPr="00AD37C2" w:rsidSect="00AD37C2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7408D"/>
    <w:rsid w:val="00AD37C2"/>
    <w:rsid w:val="00CD7287"/>
    <w:rsid w:val="00D31453"/>
    <w:rsid w:val="00E209E2"/>
    <w:rsid w:val="00F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B0C4C-7FC0-4B7D-BDC8-455DE5C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7C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C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AD37C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AD37C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D37C2"/>
    <w:rPr>
      <w:rFonts w:ascii="Times New Roman" w:hAnsi="Times New Roman" w:cs="Times New Roman"/>
      <w:sz w:val="12"/>
      <w:szCs w:val="12"/>
    </w:rPr>
  </w:style>
  <w:style w:type="paragraph" w:styleId="a3">
    <w:name w:val="Body Text"/>
    <w:basedOn w:val="a"/>
    <w:link w:val="a4"/>
    <w:uiPriority w:val="99"/>
    <w:rsid w:val="00AD37C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D37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3200</Words>
  <Characters>18242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2020-2021_b22_03_02-БММб-20_73_plx_Коррозия и защита металлов</vt:lpstr>
      <vt:lpstr>Лист1</vt:lpstr>
    </vt:vector>
  </TitlesOfParts>
  <Company>МГТУ им Г.И. Носова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2020-2021_b22_03_02-БММб-20_73_plx_Коррозия и защита металлов</dc:title>
  <dc:creator>FastReport.NET</dc:creator>
  <cp:lastModifiedBy>Big7</cp:lastModifiedBy>
  <cp:revision>4</cp:revision>
  <cp:lastPrinted>2020-10-31T11:28:00Z</cp:lastPrinted>
  <dcterms:created xsi:type="dcterms:W3CDTF">2020-10-12T17:59:00Z</dcterms:created>
  <dcterms:modified xsi:type="dcterms:W3CDTF">2020-10-31T11:28:00Z</dcterms:modified>
</cp:coreProperties>
</file>