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02" w:rsidRDefault="00DD792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Новая папка (15)\2020-2021_b22_03_02-БММб-20_73_plx_Механика материалов и основы конструирован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ig7\Desktop\Новая папка (15)\2020-2021_b22_03_02-БММб-20_73_plx_Механика материалов и основы конструирован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ED9">
        <w:br w:type="page"/>
      </w:r>
    </w:p>
    <w:p w:rsidR="00034102" w:rsidRPr="00780ED9" w:rsidRDefault="00DD792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17" name="Рисунок 17" descr="C:\Users\Big7\Desktop\Новая папка (15)\2020-2021_b22_03_02-БММб-20_73_plx_Механика материалов и основы конструирован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ig7\Desktop\Новая папка (15)\2020-2021_b22_03_02-БММб-20_73_plx_Механика материалов и основы конструирован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ED9">
        <w:rPr>
          <w:lang w:val="ru-RU"/>
        </w:rPr>
        <w:t xml:space="preserve">   </w:t>
      </w:r>
      <w:r w:rsidR="00780ED9" w:rsidRPr="00780E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0341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02" w:rsidRDefault="0078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34102">
        <w:trPr>
          <w:trHeight w:hRule="exact" w:val="131"/>
        </w:trPr>
        <w:tc>
          <w:tcPr>
            <w:tcW w:w="3119" w:type="dxa"/>
          </w:tcPr>
          <w:p w:rsidR="00034102" w:rsidRDefault="00034102"/>
        </w:tc>
        <w:tc>
          <w:tcPr>
            <w:tcW w:w="6238" w:type="dxa"/>
          </w:tcPr>
          <w:p w:rsidR="00034102" w:rsidRDefault="00034102"/>
        </w:tc>
      </w:tr>
      <w:tr w:rsidR="0003410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4102" w:rsidRDefault="00034102"/>
        </w:tc>
      </w:tr>
      <w:tr w:rsidR="00034102">
        <w:trPr>
          <w:trHeight w:hRule="exact" w:val="13"/>
        </w:trPr>
        <w:tc>
          <w:tcPr>
            <w:tcW w:w="3119" w:type="dxa"/>
          </w:tcPr>
          <w:p w:rsidR="00034102" w:rsidRDefault="00034102"/>
        </w:tc>
        <w:tc>
          <w:tcPr>
            <w:tcW w:w="6238" w:type="dxa"/>
          </w:tcPr>
          <w:p w:rsidR="00034102" w:rsidRDefault="00034102"/>
        </w:tc>
      </w:tr>
      <w:tr w:rsidR="0003410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4102" w:rsidRDefault="00034102"/>
        </w:tc>
      </w:tr>
      <w:tr w:rsidR="00034102">
        <w:trPr>
          <w:trHeight w:hRule="exact" w:val="96"/>
        </w:trPr>
        <w:tc>
          <w:tcPr>
            <w:tcW w:w="3119" w:type="dxa"/>
          </w:tcPr>
          <w:p w:rsidR="00034102" w:rsidRDefault="00034102"/>
        </w:tc>
        <w:tc>
          <w:tcPr>
            <w:tcW w:w="6238" w:type="dxa"/>
          </w:tcPr>
          <w:p w:rsidR="00034102" w:rsidRDefault="00034102"/>
        </w:tc>
      </w:tr>
      <w:tr w:rsidR="00034102" w:rsidRPr="00A471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034102" w:rsidRPr="00A471A7">
        <w:trPr>
          <w:trHeight w:hRule="exact" w:val="138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555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034102" w:rsidRPr="00A471A7">
        <w:trPr>
          <w:trHeight w:hRule="exact" w:val="277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13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96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034102" w:rsidRPr="00A471A7">
        <w:trPr>
          <w:trHeight w:hRule="exact" w:val="138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555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034102" w:rsidRPr="00A471A7">
        <w:trPr>
          <w:trHeight w:hRule="exact" w:val="277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13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96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034102" w:rsidRPr="00A471A7">
        <w:trPr>
          <w:trHeight w:hRule="exact" w:val="138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555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034102" w:rsidRPr="00A471A7">
        <w:trPr>
          <w:trHeight w:hRule="exact" w:val="277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13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96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034102" w:rsidRPr="00A471A7">
        <w:trPr>
          <w:trHeight w:hRule="exact" w:val="138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</w:tr>
      <w:tr w:rsidR="00034102" w:rsidRPr="00A471A7">
        <w:trPr>
          <w:trHeight w:hRule="exact" w:val="555"/>
        </w:trPr>
        <w:tc>
          <w:tcPr>
            <w:tcW w:w="3119" w:type="dxa"/>
          </w:tcPr>
          <w:p w:rsidR="00034102" w:rsidRPr="00780ED9" w:rsidRDefault="0003410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34102" w:rsidRPr="00780ED9" w:rsidRDefault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034102" w:rsidRPr="00780ED9" w:rsidRDefault="00780ED9">
      <w:pPr>
        <w:rPr>
          <w:sz w:val="0"/>
          <w:szCs w:val="0"/>
          <w:lang w:val="ru-RU"/>
        </w:rPr>
      </w:pPr>
      <w:r w:rsidRPr="00780E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80ED9" w:rsidTr="00864E1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80ED9" w:rsidRPr="00A471A7" w:rsidTr="00864E1C">
        <w:trPr>
          <w:trHeight w:hRule="exact" w:val="353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«Металлургия»,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(метизное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0E1FC6">
              <w:rPr>
                <w:lang w:val="ru-RU"/>
              </w:rPr>
              <w:t xml:space="preserve"> 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деформациях.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864E1C">
        <w:trPr>
          <w:trHeight w:hRule="exact" w:val="138"/>
        </w:trPr>
        <w:tc>
          <w:tcPr>
            <w:tcW w:w="1999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780ED9" w:rsidRPr="00A471A7" w:rsidTr="00864E1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864E1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Tr="00864E1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780ED9" w:rsidTr="00864E1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780ED9" w:rsidTr="00864E1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80ED9" w:rsidRPr="00A471A7" w:rsidTr="00864E1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864E1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864E1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864E1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864E1C">
        <w:trPr>
          <w:trHeight w:hRule="exact" w:val="138"/>
        </w:trPr>
        <w:tc>
          <w:tcPr>
            <w:tcW w:w="1999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780ED9" w:rsidRPr="00A471A7" w:rsidTr="00864E1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E1FC6">
              <w:rPr>
                <w:lang w:val="ru-RU"/>
              </w:rPr>
              <w:t xml:space="preserve"> </w:t>
            </w:r>
            <w:proofErr w:type="gramEnd"/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864E1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864E1C">
        <w:trPr>
          <w:trHeight w:hRule="exact" w:val="277"/>
        </w:trPr>
        <w:tc>
          <w:tcPr>
            <w:tcW w:w="1999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780ED9" w:rsidTr="00780ED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80ED9" w:rsidRPr="00A471A7" w:rsidTr="00864E1C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готовностью использовать фундаментальные общеинженерные знания</w:t>
            </w:r>
          </w:p>
        </w:tc>
      </w:tr>
      <w:tr w:rsidR="00780ED9" w:rsidRPr="00A471A7" w:rsidTr="00780E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дисциплины</w:t>
            </w:r>
          </w:p>
          <w:p w:rsidR="00780ED9" w:rsidRPr="000E1FC6" w:rsidRDefault="00780ED9" w:rsidP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</w:t>
            </w:r>
          </w:p>
          <w:p w:rsidR="00780ED9" w:rsidRPr="000E1FC6" w:rsidRDefault="00780ED9" w:rsidP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 использовать основные законы данной дисциплины в профессиональной деятельности</w:t>
            </w:r>
          </w:p>
        </w:tc>
      </w:tr>
      <w:tr w:rsidR="00780ED9" w:rsidRPr="00A471A7" w:rsidTr="00780E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поставленных задач.</w:t>
            </w:r>
          </w:p>
          <w:p w:rsidR="00780ED9" w:rsidRPr="000E1FC6" w:rsidRDefault="00780ED9" w:rsidP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780ED9" w:rsidRPr="00A471A7" w:rsidTr="00780E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полученных при изучении других дисциплин, на занятиях в аудитории и на практике.</w:t>
            </w:r>
          </w:p>
          <w:p w:rsidR="00780ED9" w:rsidRPr="000E1FC6" w:rsidRDefault="00780ED9" w:rsidP="0078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типовых расчетов по данной дисциплине, а так же анализ полученных данных</w:t>
            </w:r>
          </w:p>
        </w:tc>
      </w:tr>
    </w:tbl>
    <w:p w:rsidR="00780ED9" w:rsidRPr="000E1FC6" w:rsidRDefault="00780ED9" w:rsidP="00780ED9">
      <w:pPr>
        <w:rPr>
          <w:sz w:val="0"/>
          <w:szCs w:val="0"/>
          <w:lang w:val="ru-RU"/>
        </w:rPr>
      </w:pPr>
      <w:r w:rsidRPr="000E1F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27"/>
        <w:gridCol w:w="398"/>
        <w:gridCol w:w="534"/>
        <w:gridCol w:w="624"/>
        <w:gridCol w:w="678"/>
        <w:gridCol w:w="528"/>
        <w:gridCol w:w="1537"/>
        <w:gridCol w:w="1610"/>
        <w:gridCol w:w="1244"/>
      </w:tblGrid>
      <w:tr w:rsidR="00780ED9" w:rsidRPr="00A471A7" w:rsidTr="00780ED9">
        <w:trPr>
          <w:trHeight w:hRule="exact" w:val="285"/>
        </w:trPr>
        <w:tc>
          <w:tcPr>
            <w:tcW w:w="710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780ED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4103" w:rsidRPr="00780ED9" w:rsidRDefault="00DB4103" w:rsidP="00DB41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80ED9">
              <w:rPr>
                <w:lang w:val="ru-RU"/>
              </w:rPr>
              <w:t xml:space="preserve"> </w:t>
            </w:r>
          </w:p>
          <w:p w:rsidR="00DB4103" w:rsidRPr="00780ED9" w:rsidRDefault="00DB4103" w:rsidP="00DB41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143,3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80ED9">
              <w:rPr>
                <w:lang w:val="ru-RU"/>
              </w:rPr>
              <w:t xml:space="preserve"> </w:t>
            </w:r>
          </w:p>
          <w:p w:rsidR="00DB4103" w:rsidRPr="00780ED9" w:rsidRDefault="00DB4103" w:rsidP="00DB41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80ED9">
              <w:rPr>
                <w:lang w:val="ru-RU"/>
              </w:rPr>
              <w:t xml:space="preserve"> </w:t>
            </w:r>
          </w:p>
          <w:p w:rsidR="00DB4103" w:rsidRPr="00780ED9" w:rsidRDefault="00DB4103" w:rsidP="00DB41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7,3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80ED9">
              <w:rPr>
                <w:lang w:val="ru-RU"/>
              </w:rPr>
              <w:t xml:space="preserve"> </w:t>
            </w:r>
          </w:p>
          <w:p w:rsidR="00DB4103" w:rsidRPr="00780ED9" w:rsidRDefault="00DB4103" w:rsidP="00DB41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80ED9">
              <w:rPr>
                <w:lang w:val="ru-RU"/>
              </w:rPr>
              <w:t xml:space="preserve"> </w:t>
            </w:r>
          </w:p>
          <w:p w:rsidR="00DB4103" w:rsidRPr="00780ED9" w:rsidRDefault="00DB4103" w:rsidP="00DB41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80ED9">
              <w:rPr>
                <w:lang w:val="ru-RU"/>
              </w:rPr>
              <w:t xml:space="preserve"> </w:t>
            </w:r>
          </w:p>
          <w:p w:rsidR="00DB4103" w:rsidRPr="00780ED9" w:rsidRDefault="00DB4103" w:rsidP="00DB41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80ED9" w:rsidRPr="000E1FC6" w:rsidRDefault="00DB4103" w:rsidP="00DB41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780ED9">
              <w:rPr>
                <w:lang w:val="ru-RU"/>
              </w:rPr>
              <w:t xml:space="preserve"> </w:t>
            </w:r>
            <w:r w:rsidRPr="0078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780ED9" w:rsidRPr="00A471A7" w:rsidTr="00780ED9">
        <w:trPr>
          <w:trHeight w:hRule="exact" w:val="138"/>
        </w:trPr>
        <w:tc>
          <w:tcPr>
            <w:tcW w:w="710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780ED9" w:rsidTr="00780ED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80ED9" w:rsidTr="00780ED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80ED9" w:rsidRDefault="00780ED9" w:rsidP="00780E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80ED9" w:rsidRDefault="00780ED9" w:rsidP="00780ED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растяжение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сжатие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наклонных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сечениях.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сечений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сдвиг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кручение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изгиб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изгиб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нагружение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динамическом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нагружении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литературы.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Валы,опоры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муфты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литературы.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Соединения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литературы.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17.1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взаимозаменяемости,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посадки.</w:t>
            </w:r>
            <w:r w:rsidRPr="000E1F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DB41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</w:tr>
      <w:tr w:rsidR="00780ED9" w:rsidTr="00780ED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DB41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</w:tbl>
    <w:p w:rsidR="00780ED9" w:rsidRDefault="00780ED9" w:rsidP="00780E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80ED9" w:rsidTr="00780E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80ED9" w:rsidTr="00780ED9">
        <w:trPr>
          <w:trHeight w:hRule="exact" w:val="138"/>
        </w:trPr>
        <w:tc>
          <w:tcPr>
            <w:tcW w:w="9357" w:type="dxa"/>
          </w:tcPr>
          <w:p w:rsidR="00780ED9" w:rsidRDefault="00780ED9" w:rsidP="00780ED9"/>
        </w:tc>
      </w:tr>
      <w:tr w:rsidR="00780ED9" w:rsidRPr="00A471A7" w:rsidTr="00780ED9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следующии</w:t>
            </w:r>
            <w:proofErr w:type="spell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ответы-дискуссия.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пройденным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2.Технологии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технологии–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Лекция-визуализация–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презентации–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программ.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780ED9">
        <w:trPr>
          <w:trHeight w:hRule="exact" w:val="277"/>
        </w:trPr>
        <w:tc>
          <w:tcPr>
            <w:tcW w:w="9357" w:type="dxa"/>
          </w:tcPr>
          <w:p w:rsidR="00780ED9" w:rsidRDefault="00780ED9" w:rsidP="00780ED9">
            <w:pPr>
              <w:rPr>
                <w:lang w:val="ru-RU"/>
              </w:rPr>
            </w:pPr>
          </w:p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780ED9" w:rsidRPr="00A471A7" w:rsidTr="00780E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E1FC6">
              <w:rPr>
                <w:lang w:val="ru-RU"/>
              </w:rPr>
              <w:t xml:space="preserve"> </w:t>
            </w:r>
            <w:proofErr w:type="gramStart"/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E1FC6">
              <w:rPr>
                <w:lang w:val="ru-RU"/>
              </w:rPr>
              <w:t xml:space="preserve"> </w:t>
            </w:r>
          </w:p>
        </w:tc>
      </w:tr>
      <w:tr w:rsidR="00780ED9" w:rsidTr="00780E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80ED9" w:rsidTr="00780E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ED9" w:rsidTr="00780ED9">
        <w:trPr>
          <w:trHeight w:hRule="exact" w:val="138"/>
        </w:trPr>
        <w:tc>
          <w:tcPr>
            <w:tcW w:w="9357" w:type="dxa"/>
          </w:tcPr>
          <w:p w:rsidR="00780ED9" w:rsidRDefault="00780ED9" w:rsidP="00780ED9"/>
        </w:tc>
      </w:tr>
      <w:tr w:rsidR="00780ED9" w:rsidRPr="00A471A7" w:rsidTr="00780E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Tr="00780E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0ED9" w:rsidRPr="009A2DBE" w:rsidRDefault="00780ED9" w:rsidP="00780E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80ED9" w:rsidTr="00780E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ED9" w:rsidTr="00780ED9">
        <w:trPr>
          <w:trHeight w:hRule="exact" w:val="138"/>
        </w:trPr>
        <w:tc>
          <w:tcPr>
            <w:tcW w:w="9357" w:type="dxa"/>
          </w:tcPr>
          <w:p w:rsidR="00780ED9" w:rsidRDefault="00780ED9" w:rsidP="00780ED9"/>
        </w:tc>
      </w:tr>
      <w:tr w:rsidR="00780ED9" w:rsidRPr="00A471A7" w:rsidTr="00780ED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Tr="00780ED9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780ED9" w:rsidRPr="009A2DBE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80ED9" w:rsidTr="00780ED9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/>
        </w:tc>
      </w:tr>
      <w:tr w:rsidR="00780ED9" w:rsidRPr="009A2DBE" w:rsidTr="00780ED9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80ED9" w:rsidRPr="000E1FC6" w:rsidRDefault="00780ED9" w:rsidP="00780ED9">
      <w:pPr>
        <w:rPr>
          <w:sz w:val="0"/>
          <w:szCs w:val="0"/>
          <w:lang w:val="ru-RU"/>
        </w:rPr>
      </w:pPr>
      <w:r w:rsidRPr="000E1F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"/>
        <w:gridCol w:w="2026"/>
        <w:gridCol w:w="2316"/>
        <w:gridCol w:w="4853"/>
        <w:gridCol w:w="14"/>
        <w:gridCol w:w="11"/>
      </w:tblGrid>
      <w:tr w:rsidR="00780ED9" w:rsidRPr="00A471A7" w:rsidTr="00780ED9">
        <w:trPr>
          <w:trHeight w:val="2724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Pr="009A2DBE" w:rsidRDefault="00780ED9" w:rsidP="00780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1. </w:t>
            </w:r>
            <w:proofErr w:type="spellStart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Волосухин</w:t>
            </w:r>
            <w:proofErr w:type="spellEnd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 А. Сопротивление материалов: </w:t>
            </w:r>
            <w:proofErr w:type="gramStart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/ </w:t>
            </w:r>
            <w:proofErr w:type="spellStart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Волосухин</w:t>
            </w:r>
            <w:proofErr w:type="spellEnd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В.А., </w:t>
            </w:r>
            <w:proofErr w:type="spellStart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Логвинов</w:t>
            </w:r>
            <w:proofErr w:type="spellEnd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В.Б., Евтушенко С.И., - 5-е изд. - М.:ИЦ РИОР, НИЦ ИНФРА-М, 2019. - 543 с.: - (Высшее образование:</w:t>
            </w:r>
            <w:proofErr w:type="gramEnd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proofErr w:type="gramEnd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ISBN 978-5-369-01159-1. - Текст</w:t>
            </w:r>
            <w:proofErr w:type="gramStart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</w:t>
            </w:r>
            <w:r w:rsidR="005764B5">
              <w:fldChar w:fldCharType="begin"/>
            </w:r>
            <w:r w:rsidR="005764B5">
              <w:instrText>HYPERLINK</w:instrText>
            </w:r>
            <w:r w:rsidR="005764B5" w:rsidRPr="00A471A7">
              <w:rPr>
                <w:lang w:val="ru-RU"/>
              </w:rPr>
              <w:instrText xml:space="preserve"> "</w:instrText>
            </w:r>
            <w:r w:rsidR="005764B5">
              <w:instrText>https</w:instrText>
            </w:r>
            <w:r w:rsidR="005764B5" w:rsidRPr="00A471A7">
              <w:rPr>
                <w:lang w:val="ru-RU"/>
              </w:rPr>
              <w:instrText>://</w:instrText>
            </w:r>
            <w:r w:rsidR="005764B5">
              <w:instrText>znanium</w:instrText>
            </w:r>
            <w:r w:rsidR="005764B5" w:rsidRPr="00A471A7">
              <w:rPr>
                <w:lang w:val="ru-RU"/>
              </w:rPr>
              <w:instrText>.</w:instrText>
            </w:r>
            <w:r w:rsidR="005764B5">
              <w:instrText>com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catalog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product</w:instrText>
            </w:r>
            <w:r w:rsidR="005764B5" w:rsidRPr="00A471A7">
              <w:rPr>
                <w:lang w:val="ru-RU"/>
              </w:rPr>
              <w:instrText>/1008005"</w:instrText>
            </w:r>
            <w:r w:rsidR="005764B5">
              <w:fldChar w:fldCharType="separate"/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https://znanium.com/catalog/product/1008005</w:t>
            </w:r>
            <w:r w:rsidR="005764B5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Режим доступа: по подписке.</w:t>
            </w:r>
          </w:p>
          <w:p w:rsidR="00780ED9" w:rsidRPr="00697B03" w:rsidRDefault="00780ED9" w:rsidP="00780ED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Олофинская, В. П. Детали машин. Краткий курс, практические занятия и тестовые задания</w:t>
            </w:r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В.П. </w:t>
            </w:r>
            <w:proofErr w:type="spell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Олофинская</w:t>
            </w:r>
            <w:proofErr w:type="spell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4-е изд., </w:t>
            </w:r>
            <w:proofErr w:type="spell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— Москва : ФОРУМ</w:t>
            </w:r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2020. — 232 с. — (Высшее образование: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ISBN 978-5-00091-726-8. - Текст</w:t>
            </w:r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5764B5">
              <w:fldChar w:fldCharType="begin"/>
            </w:r>
            <w:r w:rsidR="005764B5">
              <w:instrText>HYPERLINK</w:instrText>
            </w:r>
            <w:r w:rsidR="005764B5" w:rsidRPr="00A471A7">
              <w:rPr>
                <w:lang w:val="ru-RU"/>
              </w:rPr>
              <w:instrText xml:space="preserve"> "</w:instrText>
            </w:r>
            <w:r w:rsidR="005764B5">
              <w:instrText>https</w:instrText>
            </w:r>
            <w:r w:rsidR="005764B5" w:rsidRPr="00A471A7">
              <w:rPr>
                <w:lang w:val="ru-RU"/>
              </w:rPr>
              <w:instrText>://</w:instrText>
            </w:r>
            <w:r w:rsidR="005764B5">
              <w:instrText>znanium</w:instrText>
            </w:r>
            <w:r w:rsidR="005764B5" w:rsidRPr="00A471A7">
              <w:rPr>
                <w:lang w:val="ru-RU"/>
              </w:rPr>
              <w:instrText>.</w:instrText>
            </w:r>
            <w:r w:rsidR="005764B5">
              <w:instrText>com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catalog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product</w:instrText>
            </w:r>
            <w:r w:rsidR="005764B5" w:rsidRPr="00A471A7">
              <w:rPr>
                <w:lang w:val="ru-RU"/>
              </w:rPr>
              <w:instrText>/1079219"</w:instrText>
            </w:r>
            <w:r w:rsidR="005764B5">
              <w:fldChar w:fldCharType="separate"/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https://znanium.com/catalog/product/1079219</w:t>
            </w:r>
            <w:r w:rsidR="005764B5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2.09.2020). – Режим доступа: по подписке.</w:t>
            </w:r>
          </w:p>
        </w:tc>
      </w:tr>
      <w:tr w:rsidR="00780ED9" w:rsidRPr="00A471A7" w:rsidTr="00780ED9">
        <w:trPr>
          <w:trHeight w:hRule="exact" w:val="138"/>
        </w:trPr>
        <w:tc>
          <w:tcPr>
            <w:tcW w:w="9424" w:type="dxa"/>
            <w:gridSpan w:val="6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780ED9" w:rsidRPr="00A471A7" w:rsidTr="00780ED9">
        <w:trPr>
          <w:trHeight w:hRule="exact" w:val="138"/>
        </w:trPr>
        <w:tc>
          <w:tcPr>
            <w:tcW w:w="9424" w:type="dxa"/>
            <w:gridSpan w:val="6"/>
          </w:tcPr>
          <w:p w:rsidR="00780ED9" w:rsidRDefault="00780ED9" w:rsidP="00780ED9">
            <w:pPr>
              <w:rPr>
                <w:lang w:val="ru-RU"/>
              </w:rPr>
            </w:pPr>
          </w:p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780ED9" w:rsidTr="00780ED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80ED9" w:rsidRPr="00A471A7" w:rsidTr="00780ED9">
        <w:trPr>
          <w:trHeight w:hRule="exact" w:val="623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Логвинов</w:t>
            </w:r>
            <w:proofErr w:type="spellEnd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Б. Сопротивление материалов. Лабораторные работы: Учебное пособие / </w:t>
            </w:r>
            <w:proofErr w:type="spellStart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Логвинов</w:t>
            </w:r>
            <w:proofErr w:type="spellEnd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Б., </w:t>
            </w:r>
            <w:proofErr w:type="spellStart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Волосухин</w:t>
            </w:r>
            <w:proofErr w:type="spellEnd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А., Евтушенко С. И. - 4-е изд. - М.: ИЦ РИОР, НИЦ ИНФРА-М, 2019. - 212 с.: - (ВО: </w:t>
            </w:r>
            <w:proofErr w:type="spellStart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- ISBN 978-5-369-01528-5. - Текст</w:t>
            </w:r>
            <w:proofErr w:type="gramStart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5764B5">
              <w:fldChar w:fldCharType="begin"/>
            </w:r>
            <w:r w:rsidR="005764B5">
              <w:instrText>HYPERLINK</w:instrText>
            </w:r>
            <w:r w:rsidR="005764B5" w:rsidRPr="00A471A7">
              <w:rPr>
                <w:lang w:val="ru-RU"/>
              </w:rPr>
              <w:instrText xml:space="preserve"> "</w:instrText>
            </w:r>
            <w:r w:rsidR="005764B5">
              <w:instrText>https</w:instrText>
            </w:r>
            <w:r w:rsidR="005764B5" w:rsidRPr="00A471A7">
              <w:rPr>
                <w:lang w:val="ru-RU"/>
              </w:rPr>
              <w:instrText>://</w:instrText>
            </w:r>
            <w:r w:rsidR="005764B5">
              <w:instrText>znanium</w:instrText>
            </w:r>
            <w:r w:rsidR="005764B5" w:rsidRPr="00A471A7">
              <w:rPr>
                <w:lang w:val="ru-RU"/>
              </w:rPr>
              <w:instrText>.</w:instrText>
            </w:r>
            <w:r w:rsidR="005764B5">
              <w:instrText>com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catalog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product</w:instrText>
            </w:r>
            <w:r w:rsidR="005764B5" w:rsidRPr="00A471A7">
              <w:rPr>
                <w:lang w:val="ru-RU"/>
              </w:rPr>
              <w:instrText>/1023251"</w:instrText>
            </w:r>
            <w:r w:rsidR="005764B5">
              <w:fldChar w:fldCharType="separate"/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https://znanium.com/catalog/product/1023251</w:t>
            </w:r>
            <w:r w:rsidR="005764B5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2.09.2020). – Режим доступа: по подписке.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1FC6">
              <w:rPr>
                <w:lang w:val="ru-RU"/>
              </w:rPr>
              <w:t xml:space="preserve"> </w:t>
            </w:r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Жуков, В. А. Детали машин и основы конструирования: Основы расчета и проектирования соединений и передач : учеб</w:t>
            </w:r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В.А. Жуков. — 2-е изд. — Москва : </w:t>
            </w:r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2019. — 416 с. — (Высшее образование: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— www.dx.doi.org/10.12737/7597.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ISBN 978-5-16-013431-4. - Текст</w:t>
            </w:r>
            <w:proofErr w:type="gramStart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5764B5">
              <w:fldChar w:fldCharType="begin"/>
            </w:r>
            <w:r w:rsidR="005764B5">
              <w:instrText>HYPERLINK</w:instrText>
            </w:r>
            <w:r w:rsidR="005764B5" w:rsidRPr="00A471A7">
              <w:rPr>
                <w:lang w:val="ru-RU"/>
              </w:rPr>
              <w:instrText xml:space="preserve"> "</w:instrText>
            </w:r>
            <w:r w:rsidR="005764B5">
              <w:instrText>https</w:instrText>
            </w:r>
            <w:r w:rsidR="005764B5" w:rsidRPr="00A471A7">
              <w:rPr>
                <w:lang w:val="ru-RU"/>
              </w:rPr>
              <w:instrText>://</w:instrText>
            </w:r>
            <w:r w:rsidR="005764B5">
              <w:instrText>znanium</w:instrText>
            </w:r>
            <w:r w:rsidR="005764B5" w:rsidRPr="00A471A7">
              <w:rPr>
                <w:lang w:val="ru-RU"/>
              </w:rPr>
              <w:instrText>.</w:instrText>
            </w:r>
            <w:r w:rsidR="005764B5">
              <w:instrText>com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catalog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product</w:instrText>
            </w:r>
            <w:r w:rsidR="005764B5" w:rsidRPr="00A471A7">
              <w:rPr>
                <w:lang w:val="ru-RU"/>
              </w:rPr>
              <w:instrText>/989484"</w:instrText>
            </w:r>
            <w:r w:rsidR="005764B5">
              <w:fldChar w:fldCharType="separate"/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https://znanium.com/catalog/product/989484</w:t>
            </w:r>
            <w:r w:rsidR="005764B5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2.09.2020). – Режим доступа: по подписке.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1FC6">
              <w:rPr>
                <w:lang w:val="ru-RU"/>
              </w:rPr>
              <w:t xml:space="preserve"> </w:t>
            </w:r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 проектирование деталей машин</w:t>
            </w:r>
            <w:proofErr w:type="gramStart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С.А. </w:t>
            </w:r>
            <w:proofErr w:type="spellStart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Чернавский</w:t>
            </w:r>
            <w:proofErr w:type="spellEnd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К.Н. Боков, И.М. </w:t>
            </w:r>
            <w:proofErr w:type="spellStart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Чернин</w:t>
            </w:r>
            <w:proofErr w:type="spellEnd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 — 3-е изд., </w:t>
            </w:r>
            <w:proofErr w:type="spellStart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</w:t>
            </w:r>
            <w:proofErr w:type="gramStart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2020. — 414 с. — (Высшее образование:</w:t>
            </w:r>
            <w:proofErr w:type="gramEnd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ISBN 978-5-16-015281-3. - Текст</w:t>
            </w:r>
            <w:proofErr w:type="gramStart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5764B5">
              <w:fldChar w:fldCharType="begin"/>
            </w:r>
            <w:r w:rsidR="005764B5">
              <w:instrText>HYPERLINK</w:instrText>
            </w:r>
            <w:r w:rsidR="005764B5" w:rsidRPr="00A471A7">
              <w:rPr>
                <w:lang w:val="ru-RU"/>
              </w:rPr>
              <w:instrText xml:space="preserve"> "</w:instrText>
            </w:r>
            <w:r w:rsidR="005764B5">
              <w:instrText>https</w:instrText>
            </w:r>
            <w:r w:rsidR="005764B5" w:rsidRPr="00A471A7">
              <w:rPr>
                <w:lang w:val="ru-RU"/>
              </w:rPr>
              <w:instrText>://</w:instrText>
            </w:r>
            <w:r w:rsidR="005764B5">
              <w:instrText>znanium</w:instrText>
            </w:r>
            <w:r w:rsidR="005764B5" w:rsidRPr="00A471A7">
              <w:rPr>
                <w:lang w:val="ru-RU"/>
              </w:rPr>
              <w:instrText>.</w:instrText>
            </w:r>
            <w:r w:rsidR="005764B5">
              <w:instrText>com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catalog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product</w:instrText>
            </w:r>
            <w:r w:rsidR="005764B5" w:rsidRPr="00A471A7">
              <w:rPr>
                <w:lang w:val="ru-RU"/>
              </w:rPr>
              <w:instrText>/1073062"</w:instrText>
            </w:r>
            <w:r w:rsidR="005764B5">
              <w:fldChar w:fldCharType="separate"/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https://znanium.com/catalog/product/1073062</w:t>
            </w:r>
            <w:r w:rsidR="005764B5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2.09.2020). – Режим доступа: по подписке.</w:t>
            </w:r>
            <w:r w:rsidRPr="00697B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1FC6">
              <w:rPr>
                <w:lang w:val="ru-RU"/>
              </w:rPr>
              <w:t xml:space="preserve"> 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1FC6">
              <w:rPr>
                <w:lang w:val="ru-RU"/>
              </w:rPr>
              <w:t xml:space="preserve"> 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FC6">
              <w:rPr>
                <w:lang w:val="ru-RU"/>
              </w:rPr>
              <w:t xml:space="preserve"> </w:t>
            </w:r>
            <w:r w:rsidR="005764B5">
              <w:fldChar w:fldCharType="begin"/>
            </w:r>
            <w:r w:rsidR="005764B5">
              <w:instrText>HYPERLINK</w:instrText>
            </w:r>
            <w:r w:rsidR="005764B5" w:rsidRPr="00A471A7">
              <w:rPr>
                <w:lang w:val="ru-RU"/>
              </w:rPr>
              <w:instrText xml:space="preserve"> "</w:instrText>
            </w:r>
            <w:r w:rsidR="005764B5">
              <w:instrText>https</w:instrText>
            </w:r>
            <w:r w:rsidR="005764B5" w:rsidRPr="00A471A7">
              <w:rPr>
                <w:lang w:val="ru-RU"/>
              </w:rPr>
              <w:instrText>://</w:instrText>
            </w:r>
            <w:r w:rsidR="005764B5">
              <w:instrText>magtu</w:instrText>
            </w:r>
            <w:r w:rsidR="005764B5" w:rsidRPr="00A471A7">
              <w:rPr>
                <w:lang w:val="ru-RU"/>
              </w:rPr>
              <w:instrText>.</w:instrText>
            </w:r>
            <w:r w:rsidR="005764B5">
              <w:instrText>informsystema</w:instrText>
            </w:r>
            <w:r w:rsidR="005764B5" w:rsidRPr="00A471A7">
              <w:rPr>
                <w:lang w:val="ru-RU"/>
              </w:rPr>
              <w:instrText>.</w:instrText>
            </w:r>
            <w:r w:rsidR="005764B5">
              <w:instrText>ru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uploader</w:instrText>
            </w:r>
            <w:r w:rsidR="005764B5" w:rsidRPr="00A471A7">
              <w:rPr>
                <w:lang w:val="ru-RU"/>
              </w:rPr>
              <w:instrText>/</w:instrText>
            </w:r>
            <w:r w:rsidR="005764B5">
              <w:instrText>fileUpload</w:instrText>
            </w:r>
            <w:r w:rsidR="005764B5" w:rsidRPr="00A471A7">
              <w:rPr>
                <w:lang w:val="ru-RU"/>
              </w:rPr>
              <w:instrText>?</w:instrText>
            </w:r>
            <w:r w:rsidR="005764B5">
              <w:instrText>name</w:instrText>
            </w:r>
            <w:r w:rsidR="005764B5" w:rsidRPr="00A471A7">
              <w:rPr>
                <w:lang w:val="ru-RU"/>
              </w:rPr>
              <w:instrText>=966.</w:instrText>
            </w:r>
            <w:r w:rsidR="005764B5">
              <w:instrText>pdf</w:instrText>
            </w:r>
            <w:r w:rsidR="005764B5" w:rsidRPr="00A471A7">
              <w:rPr>
                <w:lang w:val="ru-RU"/>
              </w:rPr>
              <w:instrText>&amp;</w:instrText>
            </w:r>
            <w:r w:rsidR="005764B5">
              <w:instrText>show</w:instrText>
            </w:r>
            <w:r w:rsidR="005764B5" w:rsidRPr="00A471A7">
              <w:rPr>
                <w:lang w:val="ru-RU"/>
              </w:rPr>
              <w:instrText>=</w:instrText>
            </w:r>
            <w:r w:rsidR="005764B5">
              <w:instrText>dcatalogues</w:instrText>
            </w:r>
            <w:r w:rsidR="005764B5" w:rsidRPr="00A471A7">
              <w:rPr>
                <w:lang w:val="ru-RU"/>
              </w:rPr>
              <w:instrText>/1/1119041/966.</w:instrText>
            </w:r>
            <w:r w:rsidR="005764B5">
              <w:instrText>pdf</w:instrText>
            </w:r>
            <w:r w:rsidR="005764B5" w:rsidRPr="00A471A7">
              <w:rPr>
                <w:lang w:val="ru-RU"/>
              </w:rPr>
              <w:instrText>&amp;</w:instrText>
            </w:r>
            <w:r w:rsidR="005764B5">
              <w:instrText>view</w:instrText>
            </w:r>
            <w:r w:rsidR="005764B5" w:rsidRPr="00A471A7">
              <w:rPr>
                <w:lang w:val="ru-RU"/>
              </w:rPr>
              <w:instrText>=</w:instrText>
            </w:r>
            <w:r w:rsidR="005764B5">
              <w:instrText>true</w:instrText>
            </w:r>
            <w:r w:rsidR="005764B5" w:rsidRPr="00A471A7">
              <w:rPr>
                <w:lang w:val="ru-RU"/>
              </w:rPr>
              <w:instrText>"</w:instrText>
            </w:r>
            <w:r w:rsidR="005764B5">
              <w:fldChar w:fldCharType="separate"/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=966.</w:t>
            </w:r>
            <w:proofErr w:type="spellStart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/1/1119041/966.</w:t>
            </w:r>
            <w:proofErr w:type="spellStart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6625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true</w:t>
            </w:r>
            <w:r w:rsidR="005764B5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780ED9">
        <w:trPr>
          <w:trHeight w:hRule="exact" w:val="139"/>
        </w:trPr>
        <w:tc>
          <w:tcPr>
            <w:tcW w:w="9424" w:type="dxa"/>
            <w:gridSpan w:val="6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780ED9" w:rsidTr="00780ED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80ED9" w:rsidRPr="00A471A7" w:rsidTr="00780ED9">
        <w:trPr>
          <w:trHeight w:hRule="exact" w:val="502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растяжение-сжатие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"Сопротивление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материалов"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150400.62,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150700.62,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151000.62,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140400.62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Степанищев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1FC6">
              <w:rPr>
                <w:lang w:val="ru-RU"/>
              </w:rPr>
              <w:t xml:space="preserve"> 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/1/1135522/3104.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2.Деформация.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Кручение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"Сопротивление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материалов"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150400.62,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150700.62,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151000.62,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140400.62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Степанищев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1FC6">
              <w:rPr>
                <w:lang w:val="ru-RU"/>
              </w:rPr>
              <w:t xml:space="preserve"> 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/1/1135518/3103.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F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Степанищев,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сечений[Текст]: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«Сопротивление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864E1C" w:rsidTr="00780ED9">
        <w:trPr>
          <w:trHeight w:hRule="exact" w:val="666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материалов».-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</w:t>
            </w:r>
            <w:proofErr w:type="spell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2010.-14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4.Степанищев,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деформаций.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Изгиб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кручение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м[</w:t>
            </w:r>
            <w:proofErr w:type="gram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Текст]:Методические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«Сопротивление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материалов».-</w:t>
            </w:r>
            <w:r w:rsidRPr="000E1FC6">
              <w:rPr>
                <w:lang w:val="ru-RU"/>
              </w:rPr>
              <w:t xml:space="preserve"> </w:t>
            </w:r>
            <w:r w:rsidRPr="0005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57FB2">
              <w:rPr>
                <w:lang w:val="ru-RU"/>
              </w:rPr>
              <w:t xml:space="preserve"> </w:t>
            </w:r>
            <w:r w:rsidRPr="0005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7FB2">
              <w:rPr>
                <w:lang w:val="ru-RU"/>
              </w:rPr>
              <w:t xml:space="preserve"> </w:t>
            </w:r>
            <w:r w:rsidRPr="0005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57FB2">
              <w:rPr>
                <w:lang w:val="ru-RU"/>
              </w:rPr>
              <w:t xml:space="preserve"> </w:t>
            </w:r>
            <w:r w:rsidRPr="0005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57FB2">
              <w:rPr>
                <w:lang w:val="ru-RU"/>
              </w:rPr>
              <w:t xml:space="preserve"> </w:t>
            </w:r>
            <w:r w:rsidRPr="0005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57FB2">
              <w:rPr>
                <w:lang w:val="ru-RU"/>
              </w:rPr>
              <w:t xml:space="preserve"> </w:t>
            </w:r>
            <w:proofErr w:type="spellStart"/>
            <w:r w:rsidRPr="0005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gramStart"/>
            <w:r w:rsidRPr="0005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05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</w:t>
            </w:r>
            <w:proofErr w:type="spellEnd"/>
            <w:r w:rsidRPr="00057FB2">
              <w:rPr>
                <w:lang w:val="ru-RU"/>
              </w:rPr>
              <w:t xml:space="preserve"> </w:t>
            </w:r>
            <w:r w:rsidRPr="0005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57FB2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2015.-18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Бушман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Компоновка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одноступенчатых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червячных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редукторов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курсовому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«Детали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150404,150106,150201,150404.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-34с.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Бушман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прочность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одноступенчатых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конических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редукторов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«Детали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150404,150106,150201,150404.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-26с.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Бушман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«Детали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150404,150106,150201,150404.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-17с</w:t>
            </w:r>
            <w:r w:rsidRPr="000E1FC6">
              <w:rPr>
                <w:lang w:val="ru-RU"/>
              </w:rPr>
              <w:t xml:space="preserve"> </w:t>
            </w:r>
          </w:p>
          <w:p w:rsidR="00780ED9" w:rsidRPr="00E559E3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E1FC6">
              <w:rPr>
                <w:lang w:val="ru-RU"/>
              </w:rPr>
              <w:t xml:space="preserve"> </w:t>
            </w:r>
            <w:proofErr w:type="spell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Бушман</w:t>
            </w:r>
            <w:proofErr w:type="gramStart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,Л</w:t>
            </w:r>
            <w:proofErr w:type="gram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spellEnd"/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редуктора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«Детали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конструирования»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150404,150106,150201,150404.</w:t>
            </w:r>
            <w:r w:rsidRPr="000E1FC6">
              <w:rPr>
                <w:lang w:val="ru-RU"/>
              </w:rPr>
              <w:t xml:space="preserve"> </w:t>
            </w:r>
            <w:r w:rsidRPr="00E5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559E3">
              <w:rPr>
                <w:lang w:val="ru-RU"/>
              </w:rPr>
              <w:t xml:space="preserve"> </w:t>
            </w:r>
            <w:r w:rsidRPr="00E5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559E3">
              <w:rPr>
                <w:lang w:val="ru-RU"/>
              </w:rPr>
              <w:t xml:space="preserve"> </w:t>
            </w:r>
            <w:r w:rsidRPr="00E5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559E3">
              <w:rPr>
                <w:lang w:val="ru-RU"/>
              </w:rPr>
              <w:t xml:space="preserve"> </w:t>
            </w:r>
            <w:r w:rsidRPr="00E5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559E3">
              <w:rPr>
                <w:lang w:val="ru-RU"/>
              </w:rPr>
              <w:t xml:space="preserve"> </w:t>
            </w:r>
            <w:r w:rsidRPr="00E5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559E3">
              <w:rPr>
                <w:lang w:val="ru-RU"/>
              </w:rPr>
              <w:t xml:space="preserve"> </w:t>
            </w:r>
            <w:r w:rsidRPr="00E5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E559E3">
              <w:rPr>
                <w:lang w:val="ru-RU"/>
              </w:rPr>
              <w:t xml:space="preserve"> </w:t>
            </w:r>
            <w:r w:rsidRPr="00E5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-30с</w:t>
            </w:r>
            <w:r w:rsidRPr="00E559E3">
              <w:rPr>
                <w:lang w:val="ru-RU"/>
              </w:rPr>
              <w:t xml:space="preserve"> </w:t>
            </w:r>
          </w:p>
          <w:p w:rsidR="00780ED9" w:rsidRPr="00864E1C" w:rsidRDefault="00780ED9" w:rsidP="00864E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9.Методические указания для лекционных и практических занятий и самостоятельной работы.</w:t>
            </w:r>
            <w:r w:rsidRPr="00E559E3">
              <w:rPr>
                <w:rStyle w:val="FontStyle21"/>
                <w:sz w:val="24"/>
                <w:szCs w:val="24"/>
                <w:lang w:val="ru-RU"/>
              </w:rPr>
              <w:t xml:space="preserve"> (Приложение 3).</w:t>
            </w:r>
            <w:r w:rsidRPr="00864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0ED9" w:rsidRPr="00864E1C" w:rsidTr="00990240">
        <w:trPr>
          <w:trHeight w:hRule="exact" w:val="138"/>
        </w:trPr>
        <w:tc>
          <w:tcPr>
            <w:tcW w:w="174" w:type="dxa"/>
          </w:tcPr>
          <w:p w:rsidR="00780ED9" w:rsidRPr="00864E1C" w:rsidRDefault="00780ED9" w:rsidP="00780ED9">
            <w:pPr>
              <w:rPr>
                <w:lang w:val="ru-RU"/>
              </w:rPr>
            </w:pPr>
          </w:p>
        </w:tc>
        <w:tc>
          <w:tcPr>
            <w:tcW w:w="2131" w:type="dxa"/>
          </w:tcPr>
          <w:p w:rsidR="00780ED9" w:rsidRPr="00864E1C" w:rsidRDefault="00780ED9" w:rsidP="00780ED9">
            <w:pPr>
              <w:rPr>
                <w:lang w:val="ru-RU"/>
              </w:rPr>
            </w:pPr>
          </w:p>
        </w:tc>
        <w:tc>
          <w:tcPr>
            <w:tcW w:w="2412" w:type="dxa"/>
          </w:tcPr>
          <w:p w:rsidR="00780ED9" w:rsidRPr="00864E1C" w:rsidRDefault="00780ED9" w:rsidP="00780ED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780ED9" w:rsidRPr="00864E1C" w:rsidRDefault="00780ED9" w:rsidP="00780ED9">
            <w:pPr>
              <w:rPr>
                <w:lang w:val="ru-RU"/>
              </w:rPr>
            </w:pPr>
          </w:p>
        </w:tc>
        <w:tc>
          <w:tcPr>
            <w:tcW w:w="31" w:type="dxa"/>
            <w:gridSpan w:val="2"/>
          </w:tcPr>
          <w:p w:rsidR="00780ED9" w:rsidRPr="00864E1C" w:rsidRDefault="00780ED9" w:rsidP="00780ED9">
            <w:pPr>
              <w:rPr>
                <w:lang w:val="ru-RU"/>
              </w:rPr>
            </w:pPr>
          </w:p>
        </w:tc>
      </w:tr>
      <w:tr w:rsidR="00780ED9" w:rsidRPr="00A471A7" w:rsidTr="00A471A7">
        <w:trPr>
          <w:trHeight w:hRule="exact" w:val="648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E1FC6">
              <w:rPr>
                <w:lang w:val="ru-RU"/>
              </w:rPr>
              <w:t xml:space="preserve"> </w:t>
            </w:r>
          </w:p>
          <w:p w:rsidR="00A471A7" w:rsidRPr="00A471A7" w:rsidRDefault="00A471A7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71A7">
              <w:rPr>
                <w:color w:val="000000"/>
                <w:sz w:val="27"/>
                <w:szCs w:val="27"/>
                <w:lang w:val="ru-RU"/>
              </w:rPr>
              <w:t xml:space="preserve">Интернет-тестирование </w:t>
            </w:r>
            <w:hyperlink r:id="rId7" w:history="1">
              <w:r w:rsidRPr="00791D23">
                <w:rPr>
                  <w:rStyle w:val="a8"/>
                  <w:sz w:val="27"/>
                  <w:szCs w:val="27"/>
                </w:rPr>
                <w:t>https</w:t>
              </w:r>
              <w:r w:rsidRPr="00791D23">
                <w:rPr>
                  <w:rStyle w:val="a8"/>
                  <w:sz w:val="27"/>
                  <w:szCs w:val="27"/>
                  <w:lang w:val="ru-RU"/>
                </w:rPr>
                <w:t>://</w:t>
              </w:r>
              <w:r w:rsidRPr="00791D23">
                <w:rPr>
                  <w:rStyle w:val="a8"/>
                  <w:sz w:val="27"/>
                  <w:szCs w:val="27"/>
                </w:rPr>
                <w:t>www</w:t>
              </w:r>
              <w:r w:rsidRPr="00791D23">
                <w:rPr>
                  <w:rStyle w:val="a8"/>
                  <w:sz w:val="27"/>
                  <w:szCs w:val="27"/>
                  <w:lang w:val="ru-RU"/>
                </w:rPr>
                <w:t>.</w:t>
              </w:r>
              <w:proofErr w:type="spellStart"/>
              <w:r w:rsidRPr="00791D23">
                <w:rPr>
                  <w:rStyle w:val="a8"/>
                  <w:sz w:val="27"/>
                  <w:szCs w:val="27"/>
                </w:rPr>
                <w:t>i</w:t>
              </w:r>
              <w:proofErr w:type="spellEnd"/>
              <w:r w:rsidRPr="00791D23">
                <w:rPr>
                  <w:rStyle w:val="a8"/>
                  <w:sz w:val="27"/>
                  <w:szCs w:val="27"/>
                  <w:lang w:val="ru-RU"/>
                </w:rPr>
                <w:t>-</w:t>
              </w:r>
              <w:r w:rsidRPr="00791D23">
                <w:rPr>
                  <w:rStyle w:val="a8"/>
                  <w:sz w:val="27"/>
                  <w:szCs w:val="27"/>
                </w:rPr>
                <w:t>exam</w:t>
              </w:r>
              <w:r w:rsidRPr="00791D23">
                <w:rPr>
                  <w:rStyle w:val="a8"/>
                  <w:sz w:val="27"/>
                  <w:szCs w:val="27"/>
                  <w:lang w:val="ru-RU"/>
                </w:rPr>
                <w:t>.</w:t>
              </w:r>
              <w:proofErr w:type="spellStart"/>
              <w:r w:rsidRPr="00791D23">
                <w:rPr>
                  <w:rStyle w:val="a8"/>
                  <w:sz w:val="27"/>
                  <w:szCs w:val="27"/>
                </w:rPr>
                <w:t>ru</w:t>
              </w:r>
              <w:proofErr w:type="spellEnd"/>
              <w:r w:rsidRPr="00791D23">
                <w:rPr>
                  <w:rStyle w:val="a8"/>
                  <w:sz w:val="27"/>
                  <w:szCs w:val="27"/>
                  <w:lang w:val="ru-RU"/>
                </w:rPr>
                <w:t>/</w:t>
              </w:r>
            </w:hyperlink>
            <w:r>
              <w:rPr>
                <w:color w:val="000000"/>
                <w:sz w:val="27"/>
                <w:szCs w:val="27"/>
                <w:lang w:val="ru-RU"/>
              </w:rPr>
              <w:t xml:space="preserve">  </w:t>
            </w:r>
          </w:p>
        </w:tc>
      </w:tr>
      <w:tr w:rsidR="00780ED9" w:rsidRPr="00A471A7" w:rsidTr="00780ED9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990240">
        <w:trPr>
          <w:trHeight w:hRule="exact" w:val="277"/>
        </w:trPr>
        <w:tc>
          <w:tcPr>
            <w:tcW w:w="174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2131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2412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31" w:type="dxa"/>
            <w:gridSpan w:val="2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780ED9" w:rsidTr="00780ED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80ED9" w:rsidTr="00990240">
        <w:trPr>
          <w:trHeight w:hRule="exact" w:val="555"/>
        </w:trPr>
        <w:tc>
          <w:tcPr>
            <w:tcW w:w="174" w:type="dxa"/>
          </w:tcPr>
          <w:p w:rsidR="00780ED9" w:rsidRDefault="00780ED9" w:rsidP="00780ED9"/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1" w:type="dxa"/>
            <w:gridSpan w:val="2"/>
          </w:tcPr>
          <w:p w:rsidR="00780ED9" w:rsidRDefault="00780ED9" w:rsidP="00780ED9"/>
        </w:tc>
      </w:tr>
      <w:tr w:rsidR="00780ED9" w:rsidTr="00990240">
        <w:trPr>
          <w:trHeight w:hRule="exact" w:val="818"/>
        </w:trPr>
        <w:tc>
          <w:tcPr>
            <w:tcW w:w="174" w:type="dxa"/>
          </w:tcPr>
          <w:p w:rsidR="00780ED9" w:rsidRDefault="00780ED9" w:rsidP="00780ED9"/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1" w:type="dxa"/>
            <w:gridSpan w:val="2"/>
          </w:tcPr>
          <w:p w:rsidR="00780ED9" w:rsidRDefault="00780ED9" w:rsidP="00780ED9"/>
        </w:tc>
      </w:tr>
      <w:tr w:rsidR="00780ED9" w:rsidTr="00990240">
        <w:trPr>
          <w:trHeight w:hRule="exact" w:val="826"/>
        </w:trPr>
        <w:tc>
          <w:tcPr>
            <w:tcW w:w="174" w:type="dxa"/>
          </w:tcPr>
          <w:p w:rsidR="00780ED9" w:rsidRDefault="00780ED9" w:rsidP="00780ED9"/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1" w:type="dxa"/>
            <w:gridSpan w:val="2"/>
          </w:tcPr>
          <w:p w:rsidR="00780ED9" w:rsidRDefault="00780ED9" w:rsidP="00780ED9"/>
        </w:tc>
      </w:tr>
      <w:tr w:rsidR="00780ED9" w:rsidTr="00990240">
        <w:trPr>
          <w:trHeight w:hRule="exact" w:val="1096"/>
        </w:trPr>
        <w:tc>
          <w:tcPr>
            <w:tcW w:w="174" w:type="dxa"/>
          </w:tcPr>
          <w:p w:rsidR="00780ED9" w:rsidRDefault="00780ED9" w:rsidP="00780ED9"/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B16466" w:rsidRDefault="00780ED9" w:rsidP="0078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16466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Pr="00B16466" w:rsidRDefault="00780ED9" w:rsidP="0078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Свободное распространение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1" w:type="dxa"/>
            <w:gridSpan w:val="2"/>
          </w:tcPr>
          <w:p w:rsidR="00780ED9" w:rsidRDefault="00780ED9" w:rsidP="00780ED9"/>
        </w:tc>
      </w:tr>
      <w:tr w:rsidR="00780ED9" w:rsidTr="00990240">
        <w:trPr>
          <w:trHeight w:hRule="exact" w:val="826"/>
        </w:trPr>
        <w:tc>
          <w:tcPr>
            <w:tcW w:w="174" w:type="dxa"/>
          </w:tcPr>
          <w:p w:rsidR="00780ED9" w:rsidRDefault="00780ED9" w:rsidP="00780ED9"/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1" w:type="dxa"/>
            <w:gridSpan w:val="2"/>
          </w:tcPr>
          <w:p w:rsidR="00780ED9" w:rsidRDefault="00780ED9" w:rsidP="00780ED9"/>
        </w:tc>
      </w:tr>
      <w:tr w:rsidR="00780ED9" w:rsidTr="00990240">
        <w:trPr>
          <w:trHeight w:hRule="exact" w:val="138"/>
        </w:trPr>
        <w:tc>
          <w:tcPr>
            <w:tcW w:w="174" w:type="dxa"/>
          </w:tcPr>
          <w:p w:rsidR="00780ED9" w:rsidRDefault="00780ED9" w:rsidP="00780ED9"/>
        </w:tc>
        <w:tc>
          <w:tcPr>
            <w:tcW w:w="2131" w:type="dxa"/>
          </w:tcPr>
          <w:p w:rsidR="00780ED9" w:rsidRDefault="00780ED9" w:rsidP="00780ED9"/>
        </w:tc>
        <w:tc>
          <w:tcPr>
            <w:tcW w:w="2412" w:type="dxa"/>
          </w:tcPr>
          <w:p w:rsidR="00780ED9" w:rsidRDefault="00780ED9" w:rsidP="00780ED9"/>
        </w:tc>
        <w:tc>
          <w:tcPr>
            <w:tcW w:w="4676" w:type="dxa"/>
          </w:tcPr>
          <w:p w:rsidR="00780ED9" w:rsidRDefault="00780ED9" w:rsidP="00780ED9"/>
        </w:tc>
        <w:tc>
          <w:tcPr>
            <w:tcW w:w="31" w:type="dxa"/>
            <w:gridSpan w:val="2"/>
          </w:tcPr>
          <w:p w:rsidR="00780ED9" w:rsidRDefault="00780ED9" w:rsidP="00780ED9"/>
        </w:tc>
      </w:tr>
      <w:tr w:rsidR="00780ED9" w:rsidRPr="00A471A7" w:rsidTr="00780ED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Tr="00990240">
        <w:trPr>
          <w:trHeight w:hRule="exact" w:val="270"/>
        </w:trPr>
        <w:tc>
          <w:tcPr>
            <w:tcW w:w="174" w:type="dxa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  <w:tc>
          <w:tcPr>
            <w:tcW w:w="45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ED9" w:rsidRDefault="00780ED9" w:rsidP="0078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1" w:type="dxa"/>
            <w:gridSpan w:val="2"/>
          </w:tcPr>
          <w:p w:rsidR="00780ED9" w:rsidRDefault="00780ED9" w:rsidP="00780ED9"/>
        </w:tc>
      </w:tr>
      <w:tr w:rsidR="00990240" w:rsidTr="00990240">
        <w:trPr>
          <w:trHeight w:hRule="exact" w:val="14"/>
        </w:trPr>
        <w:tc>
          <w:tcPr>
            <w:tcW w:w="174" w:type="dxa"/>
          </w:tcPr>
          <w:p w:rsidR="00990240" w:rsidRDefault="00990240" w:rsidP="00780ED9"/>
        </w:tc>
        <w:tc>
          <w:tcPr>
            <w:tcW w:w="45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Pr="000D72B0" w:rsidRDefault="00990240" w:rsidP="001B23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4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5764B5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990240" w:rsidRPr="00FE64F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90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0240">
              <w:t xml:space="preserve"> </w:t>
            </w:r>
          </w:p>
        </w:tc>
        <w:tc>
          <w:tcPr>
            <w:tcW w:w="31" w:type="dxa"/>
            <w:gridSpan w:val="2"/>
          </w:tcPr>
          <w:p w:rsidR="00990240" w:rsidRDefault="00990240" w:rsidP="00780ED9"/>
        </w:tc>
      </w:tr>
      <w:tr w:rsidR="00990240" w:rsidTr="00990240">
        <w:trPr>
          <w:trHeight w:hRule="exact" w:val="540"/>
        </w:trPr>
        <w:tc>
          <w:tcPr>
            <w:tcW w:w="174" w:type="dxa"/>
          </w:tcPr>
          <w:p w:rsidR="00990240" w:rsidRDefault="00990240" w:rsidP="00780ED9"/>
        </w:tc>
        <w:tc>
          <w:tcPr>
            <w:tcW w:w="45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990240" w:rsidP="00780ED9"/>
        </w:tc>
        <w:tc>
          <w:tcPr>
            <w:tcW w:w="4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990240" w:rsidP="00780ED9"/>
        </w:tc>
        <w:tc>
          <w:tcPr>
            <w:tcW w:w="31" w:type="dxa"/>
            <w:gridSpan w:val="2"/>
          </w:tcPr>
          <w:p w:rsidR="00990240" w:rsidRDefault="00990240" w:rsidP="00780ED9"/>
        </w:tc>
      </w:tr>
      <w:tr w:rsidR="00990240" w:rsidTr="00990240">
        <w:trPr>
          <w:trHeight w:hRule="exact" w:val="555"/>
        </w:trPr>
        <w:tc>
          <w:tcPr>
            <w:tcW w:w="174" w:type="dxa"/>
          </w:tcPr>
          <w:p w:rsidR="00990240" w:rsidRDefault="00990240" w:rsidP="00780ED9"/>
        </w:tc>
        <w:tc>
          <w:tcPr>
            <w:tcW w:w="4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Pr="000D72B0" w:rsidRDefault="00990240" w:rsidP="001B23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990240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FE64F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1" w:type="dxa"/>
            <w:gridSpan w:val="2"/>
          </w:tcPr>
          <w:p w:rsidR="00990240" w:rsidRDefault="00990240" w:rsidP="00780ED9"/>
        </w:tc>
      </w:tr>
      <w:tr w:rsidR="00990240" w:rsidTr="00990240">
        <w:trPr>
          <w:trHeight w:hRule="exact" w:val="826"/>
        </w:trPr>
        <w:tc>
          <w:tcPr>
            <w:tcW w:w="174" w:type="dxa"/>
          </w:tcPr>
          <w:p w:rsidR="00990240" w:rsidRDefault="00990240" w:rsidP="00780ED9"/>
        </w:tc>
        <w:tc>
          <w:tcPr>
            <w:tcW w:w="4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Pr="000D72B0" w:rsidRDefault="00990240" w:rsidP="001B23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990240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FE64F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1" w:type="dxa"/>
            <w:gridSpan w:val="2"/>
          </w:tcPr>
          <w:p w:rsidR="00990240" w:rsidRDefault="00990240" w:rsidP="00780ED9"/>
        </w:tc>
      </w:tr>
      <w:tr w:rsidR="00990240" w:rsidTr="00990240">
        <w:trPr>
          <w:trHeight w:hRule="exact" w:val="826"/>
        </w:trPr>
        <w:tc>
          <w:tcPr>
            <w:tcW w:w="174" w:type="dxa"/>
          </w:tcPr>
          <w:p w:rsidR="00990240" w:rsidRDefault="00990240" w:rsidP="00780ED9"/>
        </w:tc>
        <w:tc>
          <w:tcPr>
            <w:tcW w:w="4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Pr="000D72B0" w:rsidRDefault="00990240" w:rsidP="001B23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72B0">
              <w:rPr>
                <w:lang w:val="ru-RU"/>
              </w:rP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990240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FE64F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1" w:type="dxa"/>
            <w:gridSpan w:val="2"/>
          </w:tcPr>
          <w:p w:rsidR="00990240" w:rsidRDefault="00990240" w:rsidP="00780ED9"/>
        </w:tc>
      </w:tr>
      <w:tr w:rsidR="00990240" w:rsidTr="00990240">
        <w:trPr>
          <w:trHeight w:hRule="exact" w:val="826"/>
        </w:trPr>
        <w:tc>
          <w:tcPr>
            <w:tcW w:w="174" w:type="dxa"/>
          </w:tcPr>
          <w:p w:rsidR="00990240" w:rsidRDefault="00990240" w:rsidP="00780ED9"/>
        </w:tc>
        <w:tc>
          <w:tcPr>
            <w:tcW w:w="4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990240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5764B5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990240" w:rsidRPr="00FE64F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990240"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0240">
              <w:t xml:space="preserve"> </w:t>
            </w:r>
          </w:p>
        </w:tc>
        <w:tc>
          <w:tcPr>
            <w:tcW w:w="31" w:type="dxa"/>
            <w:gridSpan w:val="2"/>
          </w:tcPr>
          <w:p w:rsidR="00990240" w:rsidRDefault="00990240" w:rsidP="00780ED9"/>
        </w:tc>
      </w:tr>
      <w:tr w:rsidR="00990240" w:rsidTr="00990240">
        <w:trPr>
          <w:trHeight w:hRule="exact" w:val="826"/>
        </w:trPr>
        <w:tc>
          <w:tcPr>
            <w:tcW w:w="174" w:type="dxa"/>
          </w:tcPr>
          <w:p w:rsidR="00990240" w:rsidRDefault="00990240" w:rsidP="00780ED9"/>
        </w:tc>
        <w:tc>
          <w:tcPr>
            <w:tcW w:w="4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990240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D72B0">
              <w:rPr>
                <w:lang w:val="ru-RU"/>
              </w:rPr>
              <w:t xml:space="preserve"> </w:t>
            </w:r>
            <w:r w:rsidRPr="000D7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72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240" w:rsidRDefault="005764B5" w:rsidP="001B2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990240" w:rsidRPr="00FE64F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90240" w:rsidRPr="00D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0240">
              <w:t xml:space="preserve"> </w:t>
            </w:r>
          </w:p>
        </w:tc>
        <w:tc>
          <w:tcPr>
            <w:tcW w:w="31" w:type="dxa"/>
            <w:gridSpan w:val="2"/>
          </w:tcPr>
          <w:p w:rsidR="00990240" w:rsidRDefault="00990240" w:rsidP="00780ED9"/>
        </w:tc>
      </w:tr>
      <w:tr w:rsidR="00780ED9" w:rsidRPr="00A471A7" w:rsidTr="00990240">
        <w:trPr>
          <w:gridAfter w:val="1"/>
          <w:wAfter w:w="15" w:type="dxa"/>
          <w:trHeight w:hRule="exact" w:val="285"/>
        </w:trPr>
        <w:tc>
          <w:tcPr>
            <w:tcW w:w="940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FC6">
              <w:rPr>
                <w:lang w:val="ru-RU"/>
              </w:rPr>
              <w:t xml:space="preserve"> </w:t>
            </w:r>
            <w:r w:rsidRPr="000E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FC6">
              <w:rPr>
                <w:lang w:val="ru-RU"/>
              </w:rPr>
              <w:t xml:space="preserve"> </w:t>
            </w:r>
          </w:p>
        </w:tc>
      </w:tr>
      <w:tr w:rsidR="00780ED9" w:rsidRPr="00A471A7" w:rsidTr="00990240">
        <w:trPr>
          <w:gridAfter w:val="1"/>
          <w:wAfter w:w="15" w:type="dxa"/>
          <w:trHeight w:hRule="exact" w:val="138"/>
        </w:trPr>
        <w:tc>
          <w:tcPr>
            <w:tcW w:w="9409" w:type="dxa"/>
            <w:gridSpan w:val="5"/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  <w:tr w:rsidR="005B7936" w:rsidRPr="00A471A7" w:rsidTr="00990240">
        <w:trPr>
          <w:gridAfter w:val="1"/>
          <w:wAfter w:w="15" w:type="dxa"/>
          <w:trHeight w:hRule="exact" w:val="6102"/>
        </w:trPr>
        <w:tc>
          <w:tcPr>
            <w:tcW w:w="940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5B7936" w:rsidRPr="00A471A7" w:rsidTr="001252F6">
              <w:trPr>
                <w:trHeight w:hRule="exact" w:val="270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7936" w:rsidRPr="006A6133" w:rsidRDefault="005B7936" w:rsidP="005B7936">
                  <w:pPr>
                    <w:rPr>
                      <w:lang w:val="ru-RU"/>
                    </w:rPr>
                  </w:pPr>
                </w:p>
              </w:tc>
            </w:tr>
            <w:tr w:rsidR="005B7936" w:rsidRPr="00A471A7" w:rsidTr="001252F6">
              <w:trPr>
                <w:trHeight w:hRule="exact" w:val="14"/>
              </w:trPr>
              <w:tc>
                <w:tcPr>
                  <w:tcW w:w="9370" w:type="dxa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20"/>
                  </w:tblGrid>
                  <w:tr w:rsidR="005B7936" w:rsidRPr="00A471A7" w:rsidTr="00CF71F9">
                    <w:trPr>
                      <w:trHeight w:hRule="exact" w:val="270"/>
                    </w:trPr>
                    <w:tc>
                      <w:tcPr>
                        <w:tcW w:w="9120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5B7936" w:rsidRPr="006A6133" w:rsidRDefault="005B7936" w:rsidP="005B7936">
                        <w:pPr>
                          <w:spacing w:after="0" w:line="240" w:lineRule="auto"/>
                          <w:ind w:firstLine="756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bookmarkStart w:id="0" w:name="_GoBack" w:colFirst="0" w:colLast="0"/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Материально-техническое</w:t>
                        </w:r>
                        <w:r w:rsidRPr="006A6133">
                          <w:rPr>
                            <w:lang w:val="ru-RU"/>
                          </w:rPr>
                          <w:t xml:space="preserve"> </w:t>
                        </w: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обеспечение</w:t>
                        </w:r>
                        <w:r w:rsidRPr="006A6133">
                          <w:rPr>
                            <w:lang w:val="ru-RU"/>
                          </w:rPr>
                          <w:t xml:space="preserve"> </w:t>
                        </w: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дисциплины</w:t>
                        </w:r>
                        <w:r w:rsidRPr="006A6133">
                          <w:rPr>
                            <w:lang w:val="ru-RU"/>
                          </w:rPr>
                          <w:t xml:space="preserve"> </w:t>
                        </w: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включает:</w:t>
                        </w:r>
                        <w:r w:rsidRPr="006A6133">
                          <w:rPr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5B7936" w:rsidRPr="00A471A7" w:rsidTr="00CF71F9">
                    <w:trPr>
                      <w:trHeight w:hRule="exact" w:val="14"/>
                    </w:trPr>
                    <w:tc>
                      <w:tcPr>
                        <w:tcW w:w="9120" w:type="dxa"/>
                        <w:vMerge w:val="restart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5B7936" w:rsidRPr="006A6133" w:rsidRDefault="005B7936" w:rsidP="005B7936">
                        <w:pPr>
                          <w:spacing w:after="0" w:line="240" w:lineRule="auto"/>
                          <w:ind w:firstLine="75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1.Учебная аудитория для </w:t>
                        </w:r>
                        <w:proofErr w:type="spellStart"/>
                        <w:proofErr w:type="gramStart"/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для</w:t>
                        </w:r>
                        <w:proofErr w:type="spellEnd"/>
                        <w:proofErr w:type="gramEnd"/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проведения занятий лекционного типа-209. 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Оснащение: Мультимедийные средства хранения, передачи и представления информации.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ind w:firstLine="75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2.Учебная аудитория для практических занятий, индивидуальных консультаций, текущего контроля и промежуточной аттестации -302. 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ind w:firstLine="75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Оснащение: Доска, мультимедийный проектор, экран.</w:t>
                        </w:r>
                      </w:p>
                      <w:p w:rsidR="005B7936" w:rsidRDefault="005B7936" w:rsidP="005B7936">
                        <w:pPr>
                          <w:spacing w:after="0" w:line="240" w:lineRule="auto"/>
                          <w:ind w:firstLine="756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Образцы редукторов, коробок передач и других узлов машин общего и специального назначения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ind w:firstLine="75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3.Помещение для самостоятельной работы. 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Персональные компьютеры с пакетом MS </w:t>
                        </w:r>
                        <w:proofErr w:type="spellStart"/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Office</w:t>
                        </w:r>
                        <w:proofErr w:type="spellEnd"/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, выходом в Интернет и с доступом в электронную информационно-образовательную среду университета. 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ind w:firstLine="75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4.Помещение для хранения и профилактического обслуживания учебного оборудования-108а 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ind w:firstLine="75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Стеллажи для хранения учебно-методических пособий и учебно-методической документации</w:t>
                        </w:r>
                      </w:p>
                    </w:tc>
                  </w:tr>
                  <w:bookmarkEnd w:id="0"/>
                  <w:tr w:rsidR="005B7936" w:rsidRPr="00A471A7" w:rsidTr="00CF71F9">
                    <w:trPr>
                      <w:trHeight w:hRule="exact" w:val="1622"/>
                    </w:trPr>
                    <w:tc>
                      <w:tcPr>
                        <w:tcW w:w="9120" w:type="dxa"/>
                        <w:vMerge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B7936" w:rsidRPr="00A471A7" w:rsidTr="005B7936">
                    <w:trPr>
                      <w:trHeight w:hRule="exact" w:val="3075"/>
                    </w:trPr>
                    <w:tc>
                      <w:tcPr>
                        <w:tcW w:w="9120" w:type="dxa"/>
                        <w:vMerge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5B7936" w:rsidRPr="006A6133" w:rsidRDefault="005B7936" w:rsidP="005B7936">
                        <w:pPr>
                          <w:spacing w:after="0" w:line="240" w:lineRule="auto"/>
                          <w:ind w:firstLine="7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Материально-техническое обеспечение дисциплины включает: </w:t>
                        </w:r>
                      </w:p>
                    </w:tc>
                  </w:tr>
                  <w:tr w:rsidR="005B7936" w:rsidRPr="00A471A7" w:rsidTr="00CF71F9">
                    <w:trPr>
                      <w:trHeight w:hRule="exact" w:val="1622"/>
                    </w:trPr>
                    <w:tc>
                      <w:tcPr>
                        <w:tcW w:w="9120" w:type="dxa"/>
                        <w:vMerge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br w:type="page"/>
                          <w:t>Учебные аудитории для проведения занятий лекционного типа;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Оснащение: Мультимедийные средства хранения, передачи и представления информации.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аттестации;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Оснащение: Доска, мультимедийный проектор, экран.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Помещения для самостоятельной работы обучающихся;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Оснащение: Персональные компьютеры с пакетом MS </w:t>
                        </w:r>
                        <w:proofErr w:type="spellStart"/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Office</w:t>
                        </w:r>
                        <w:proofErr w:type="spellEnd"/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, выходом в Интернет и с доступом в электронную информационно-образовательную среду университета. 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Помещение для хранения и профилактического обслуживания учебного оборудования;</w:t>
                        </w:r>
                      </w:p>
                      <w:p w:rsidR="005B7936" w:rsidRPr="006A6133" w:rsidRDefault="005B7936" w:rsidP="005B79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6A613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Оснащение: Стеллажи для хранения учебно-методических пособий и учебно-методической документации. </w:t>
                        </w:r>
                      </w:p>
                    </w:tc>
                  </w:tr>
                </w:tbl>
                <w:p w:rsidR="005B7936" w:rsidRPr="006A6133" w:rsidRDefault="005B7936" w:rsidP="005B7936">
                  <w:pPr>
                    <w:rPr>
                      <w:lang w:val="ru-RU"/>
                    </w:rPr>
                  </w:pPr>
                </w:p>
              </w:tc>
            </w:tr>
            <w:tr w:rsidR="005B7936" w:rsidRPr="00A471A7" w:rsidTr="001252F6">
              <w:trPr>
                <w:trHeight w:hRule="exact" w:val="4918"/>
              </w:trPr>
              <w:tc>
                <w:tcPr>
                  <w:tcW w:w="9370" w:type="dxa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7936" w:rsidRPr="006A6133" w:rsidRDefault="005B7936" w:rsidP="005B7936">
                  <w:pPr>
                    <w:rPr>
                      <w:lang w:val="ru-RU"/>
                    </w:rPr>
                  </w:pPr>
                </w:p>
              </w:tc>
            </w:tr>
          </w:tbl>
          <w:p w:rsidR="005B7936" w:rsidRPr="005B7936" w:rsidRDefault="005B7936" w:rsidP="005B7936">
            <w:pPr>
              <w:rPr>
                <w:lang w:val="ru-RU"/>
              </w:rPr>
            </w:pPr>
          </w:p>
        </w:tc>
      </w:tr>
      <w:tr w:rsidR="00780ED9" w:rsidRPr="00A471A7" w:rsidTr="00990240">
        <w:trPr>
          <w:gridAfter w:val="1"/>
          <w:wAfter w:w="15" w:type="dxa"/>
          <w:trHeight w:hRule="exact" w:val="5386"/>
        </w:trPr>
        <w:tc>
          <w:tcPr>
            <w:tcW w:w="940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0ED9" w:rsidRPr="000E1FC6" w:rsidRDefault="00780ED9" w:rsidP="00780ED9">
            <w:pPr>
              <w:rPr>
                <w:lang w:val="ru-RU"/>
              </w:rPr>
            </w:pPr>
          </w:p>
        </w:tc>
      </w:tr>
    </w:tbl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Default="00780ED9" w:rsidP="00780ED9">
      <w:pPr>
        <w:rPr>
          <w:lang w:val="ru-RU"/>
        </w:rPr>
      </w:pPr>
    </w:p>
    <w:p w:rsidR="00780ED9" w:rsidRPr="00057FB2" w:rsidRDefault="00780ED9" w:rsidP="00780ED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780ED9" w:rsidRPr="00DB4103" w:rsidRDefault="00780ED9" w:rsidP="00780ED9">
      <w:pPr>
        <w:pStyle w:val="Style3"/>
        <w:widowControl/>
        <w:ind w:firstLine="567"/>
        <w:rPr>
          <w:rStyle w:val="FontStyle31"/>
          <w:b/>
          <w:sz w:val="24"/>
          <w:szCs w:val="24"/>
        </w:rPr>
      </w:pPr>
      <w:r w:rsidRPr="00DB4103">
        <w:rPr>
          <w:rStyle w:val="FontStyle31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780ED9" w:rsidRPr="00DB4103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4103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DB4103">
        <w:rPr>
          <w:rStyle w:val="FontStyle18"/>
          <w:sz w:val="24"/>
          <w:szCs w:val="24"/>
          <w:lang w:val="ru-RU"/>
        </w:rPr>
        <w:t>«</w:t>
      </w:r>
      <w:r w:rsidRPr="00DB4103">
        <w:rPr>
          <w:rStyle w:val="FontStyle21"/>
          <w:sz w:val="24"/>
          <w:szCs w:val="24"/>
          <w:lang w:val="ru-RU"/>
        </w:rPr>
        <w:t>Механика материалов и основы конструирования»</w:t>
      </w:r>
      <w:r w:rsidRPr="00DB4103">
        <w:rPr>
          <w:rStyle w:val="FontStyle18"/>
          <w:sz w:val="24"/>
          <w:szCs w:val="24"/>
          <w:lang w:val="ru-RU"/>
        </w:rPr>
        <w:t>»</w:t>
      </w:r>
      <w:r w:rsidRPr="00DB4103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предусмотрена аудиторная и внеаудиторная самостоятельная работа обучающихся. </w:t>
      </w:r>
    </w:p>
    <w:p w:rsidR="00780ED9" w:rsidRPr="00DB4103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41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780ED9" w:rsidRPr="00DB4103" w:rsidRDefault="00780ED9" w:rsidP="00780E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41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Примерные аудиторные контрольные работы (АКР) </w:t>
      </w:r>
      <w:r w:rsidRPr="00DB4103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*</w:t>
      </w:r>
      <w:r w:rsidRPr="00DB410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sz w:val="24"/>
          <w:szCs w:val="24"/>
          <w:u w:val="single"/>
        </w:rPr>
      </w:pPr>
      <w:r w:rsidRPr="00DB4103">
        <w:rPr>
          <w:rStyle w:val="FontStyle31"/>
          <w:sz w:val="24"/>
          <w:szCs w:val="24"/>
          <w:u w:val="single"/>
        </w:rPr>
        <w:t>Аудиторная контрольная работа №1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57FB2">
        <w:t>Деформация продольный</w:t>
      </w:r>
      <w:r w:rsidRPr="000B3E23">
        <w:t xml:space="preserve"> изгиб. Подбор сечений балки при продольном изгибе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B3E23">
        <w:t>Стальной стержень длиной l сжимается силой Р. Требуется</w:t>
      </w:r>
      <w:proofErr w:type="gramStart"/>
      <w:r w:rsidRPr="000B3E23">
        <w:t xml:space="preserve"> :</w:t>
      </w:r>
      <w:proofErr w:type="gramEnd"/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B3E23">
        <w:t xml:space="preserve">1.Найти размеры поперечного сечения при допускаемом напряжении на простое сжатие </w:t>
      </w:r>
      <w:r w:rsidRPr="000B3E23"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25pt" o:ole="">
            <v:imagedata r:id="rId14" o:title=""/>
          </v:shape>
          <o:OLEObject Type="Embed" ProgID="Equation.3" ShapeID="_x0000_i1025" DrawAspect="Content" ObjectID="_1665306741" r:id="rId15"/>
        </w:object>
      </w:r>
      <w:r w:rsidRPr="000B3E23">
        <w:t xml:space="preserve"> (расчет производить последовательными приближениями, предварительно задавшись коэффициентом </w:t>
      </w:r>
      <w:r w:rsidRPr="000B3E23">
        <w:object w:dxaOrig="760" w:dyaOrig="320">
          <v:shape id="_x0000_i1026" type="#_x0000_t75" style="width:39pt;height:15.75pt" o:ole="">
            <v:imagedata r:id="rId16" o:title=""/>
          </v:shape>
          <o:OLEObject Type="Embed" ProgID="Equation.3" ShapeID="_x0000_i1026" DrawAspect="Content" ObjectID="_1665306742" r:id="rId17"/>
        </w:object>
      </w:r>
      <w:r w:rsidRPr="000B3E23">
        <w:t>);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B3E23">
        <w:t>2.Найти критическую силу и коэффициент запаса устойчивости.</w:t>
      </w:r>
    </w:p>
    <w:p w:rsidR="00780ED9" w:rsidRPr="00057FB2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u w:val="single"/>
        </w:rPr>
      </w:pPr>
      <w:r w:rsidRPr="00057FB2">
        <w:rPr>
          <w:rStyle w:val="FontStyle31"/>
          <w:u w:val="single"/>
        </w:rPr>
        <w:t>Аудиторная контрольная работа №2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sz w:val="20"/>
          <w:szCs w:val="20"/>
        </w:rPr>
      </w:pPr>
      <w:r w:rsidRPr="000B3E23">
        <w:t>Сложные виды деформаций. Деформация изгиб с кручением. Подбор сечения вала при изгибе и кручении</w:t>
      </w:r>
      <w:r w:rsidRPr="000B3E23">
        <w:rPr>
          <w:sz w:val="20"/>
          <w:szCs w:val="20"/>
        </w:rPr>
        <w:t xml:space="preserve"> 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B3E23">
        <w:t xml:space="preserve">На вал круглого поперечного сечения, который вращается с угловой скоростью </w:t>
      </w:r>
      <w:r w:rsidRPr="000B3E23">
        <w:rPr>
          <w:position w:val="-6"/>
        </w:rPr>
        <w:object w:dxaOrig="240" w:dyaOrig="220">
          <v:shape id="_x0000_i1027" type="#_x0000_t75" style="width:11.25pt;height:11.25pt" o:ole="">
            <v:imagedata r:id="rId18" o:title=""/>
          </v:shape>
          <o:OLEObject Type="Embed" ProgID="Equation.3" ShapeID="_x0000_i1027" DrawAspect="Content" ObjectID="_1665306743" r:id="rId19"/>
        </w:object>
      </w:r>
      <w:r w:rsidRPr="000B3E23">
        <w:t>, посажены три шкива. На первый шки</w:t>
      </w:r>
      <w:proofErr w:type="gramStart"/>
      <w:r w:rsidRPr="000B3E23">
        <w:t>в(</w:t>
      </w:r>
      <w:proofErr w:type="gramEnd"/>
      <w:r w:rsidRPr="000B3E23">
        <w:t xml:space="preserve"> ведущий шкив) с помощью ременной передачи передается мощность Р</w:t>
      </w:r>
      <w:r w:rsidRPr="000B3E23">
        <w:rPr>
          <w:vertAlign w:val="subscript"/>
        </w:rPr>
        <w:t>1</w:t>
      </w:r>
      <w:r w:rsidRPr="000B3E23">
        <w:t>. Ветви ременной передачи располагаются вертикально, причем усилия в набегающей ветви передачи в два раза больше чем в сбегающей ветви ременной передачи. Второй и третий шкив (ведомые шкивы) с помощью ременной передачи передают мощности Р</w:t>
      </w:r>
      <w:r w:rsidRPr="000B3E23">
        <w:rPr>
          <w:vertAlign w:val="subscript"/>
        </w:rPr>
        <w:t>2</w:t>
      </w:r>
      <w:r w:rsidRPr="000B3E23">
        <w:t>=Р</w:t>
      </w:r>
      <w:r w:rsidRPr="000B3E23">
        <w:rPr>
          <w:vertAlign w:val="subscript"/>
        </w:rPr>
        <w:t>3</w:t>
      </w:r>
      <w:r w:rsidRPr="000B3E23">
        <w:t>=Р</w:t>
      </w:r>
      <w:r w:rsidRPr="000B3E23">
        <w:rPr>
          <w:vertAlign w:val="subscript"/>
        </w:rPr>
        <w:t>1</w:t>
      </w:r>
      <w:r w:rsidRPr="000B3E23">
        <w:t>/2. Ветви ременной передачи для этих шкивов располагаются горизонтально, причем усилия в набегающей ветви передачи в два раза больше чем в сбегающей ветви ременной передачи</w:t>
      </w:r>
      <w:proofErr w:type="gramStart"/>
      <w:r w:rsidRPr="000B3E23">
        <w:t xml:space="preserve"> .</w:t>
      </w:r>
      <w:proofErr w:type="gramEnd"/>
      <w:r w:rsidRPr="000B3E23">
        <w:t xml:space="preserve"> Диаметры шкивов D</w:t>
      </w:r>
      <w:r w:rsidRPr="000B3E23">
        <w:rPr>
          <w:vertAlign w:val="subscript"/>
        </w:rPr>
        <w:t xml:space="preserve">1 </w:t>
      </w:r>
      <w:r w:rsidRPr="000B3E23">
        <w:t>, D</w:t>
      </w:r>
      <w:r w:rsidRPr="000B3E23">
        <w:rPr>
          <w:vertAlign w:val="subscript"/>
        </w:rPr>
        <w:t xml:space="preserve">2 </w:t>
      </w:r>
      <w:r w:rsidRPr="000B3E23">
        <w:t>, и D</w:t>
      </w:r>
      <w:r w:rsidRPr="000B3E23">
        <w:rPr>
          <w:vertAlign w:val="subscript"/>
        </w:rPr>
        <w:t>3</w:t>
      </w:r>
      <w:r w:rsidRPr="000B3E23">
        <w:t>. Определить по третей гипотезе прочности диаметр вала .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B3E23"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курсовой работы.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0B3E23">
        <w:rPr>
          <w:b/>
          <w:i/>
        </w:rPr>
        <w:t>Примерные индивидуальные домашние задания (ИДЗ)*: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u w:val="single"/>
        </w:rPr>
      </w:pPr>
      <w:r w:rsidRPr="000B3E23">
        <w:rPr>
          <w:b/>
          <w:i/>
        </w:rPr>
        <w:t xml:space="preserve">Индивидуальные домашние задания </w:t>
      </w:r>
      <w:r w:rsidRPr="000B3E23">
        <w:rPr>
          <w:rStyle w:val="FontStyle31"/>
          <w:u w:val="single"/>
        </w:rPr>
        <w:t xml:space="preserve">№1 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57FB2">
        <w:rPr>
          <w:rStyle w:val="FontStyle31"/>
        </w:rPr>
        <w:t>Д</w:t>
      </w:r>
      <w:r w:rsidRPr="00DB4103">
        <w:rPr>
          <w:rStyle w:val="FontStyle31"/>
          <w:sz w:val="24"/>
          <w:szCs w:val="24"/>
        </w:rPr>
        <w:t xml:space="preserve">еформация растяжение(сжатие). Построение </w:t>
      </w:r>
      <w:proofErr w:type="spellStart"/>
      <w:r w:rsidRPr="00DB4103">
        <w:rPr>
          <w:rStyle w:val="FontStyle31"/>
          <w:sz w:val="24"/>
          <w:szCs w:val="24"/>
        </w:rPr>
        <w:t>зпюр</w:t>
      </w:r>
      <w:proofErr w:type="spellEnd"/>
      <w:r w:rsidRPr="00DB4103">
        <w:rPr>
          <w:rStyle w:val="FontStyle31"/>
          <w:sz w:val="24"/>
          <w:szCs w:val="24"/>
        </w:rPr>
        <w:t xml:space="preserve"> продольных сил, нормальных напряжений и перемещений сечений. Расчет на прочность при растяжении и сжатии.</w:t>
      </w:r>
      <w:r w:rsidRPr="00DB4103">
        <w:t xml:space="preserve"> 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DB4103">
        <w:t xml:space="preserve">Для </w:t>
      </w:r>
      <w:proofErr w:type="gramStart"/>
      <w:r w:rsidRPr="00DB4103">
        <w:t>бруса</w:t>
      </w:r>
      <w:proofErr w:type="gramEnd"/>
      <w:r w:rsidRPr="00DB4103">
        <w:t xml:space="preserve"> изображенного на рис. требуется: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DB4103">
        <w:t xml:space="preserve">1.Построить эпюры продольных сил, нормальных напряжений и перемещений; 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DB4103">
        <w:t xml:space="preserve">2.Определить реакцию опоры; 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DB4103">
        <w:t>3.Произвести проверочный расчет на прочность.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DB4103">
        <w:rPr>
          <w:b/>
          <w:i/>
        </w:rPr>
        <w:t xml:space="preserve">Индивидуальные домашние задания </w:t>
      </w:r>
      <w:r w:rsidRPr="00DB4103">
        <w:rPr>
          <w:rStyle w:val="FontStyle31"/>
          <w:sz w:val="24"/>
          <w:szCs w:val="24"/>
          <w:u w:val="single"/>
        </w:rPr>
        <w:t>№2</w:t>
      </w:r>
      <w:r w:rsidRPr="00DB4103">
        <w:t>Геометрические характеристики сечений. Определение осевых моментов инерций для сложных сечений.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DB4103">
        <w:t xml:space="preserve"> Для сложного сечения, состоящего из швеллера, равнобокого уголка и прямоугольника требуется: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DB4103">
        <w:t xml:space="preserve">Определить положение центра </w:t>
      </w:r>
      <w:proofErr w:type="spellStart"/>
      <w:r w:rsidRPr="00DB4103">
        <w:t>тяжести</w:t>
      </w:r>
      <w:proofErr w:type="gramStart"/>
      <w:r w:rsidRPr="00DB4103">
        <w:t>;О</w:t>
      </w:r>
      <w:proofErr w:type="gramEnd"/>
      <w:r w:rsidRPr="00DB4103">
        <w:t>пределить</w:t>
      </w:r>
      <w:proofErr w:type="spellEnd"/>
      <w:r w:rsidRPr="00DB4103">
        <w:t xml:space="preserve"> положение главных центральных осей инерции;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sz w:val="24"/>
          <w:szCs w:val="24"/>
          <w:u w:val="single"/>
        </w:rPr>
      </w:pPr>
      <w:r w:rsidRPr="00DB4103">
        <w:t>Найти моменты инерции относительно главных центральных осей инерции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sz w:val="24"/>
          <w:szCs w:val="24"/>
          <w:u w:val="single"/>
        </w:rPr>
      </w:pPr>
      <w:r w:rsidRPr="00DB4103">
        <w:rPr>
          <w:b/>
          <w:i/>
        </w:rPr>
        <w:t xml:space="preserve">Индивидуальные домашние задания </w:t>
      </w:r>
      <w:r w:rsidRPr="00DB4103">
        <w:rPr>
          <w:rStyle w:val="FontStyle31"/>
          <w:sz w:val="24"/>
          <w:szCs w:val="24"/>
          <w:u w:val="single"/>
        </w:rPr>
        <w:t>№3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sz w:val="24"/>
          <w:szCs w:val="24"/>
        </w:rPr>
      </w:pPr>
      <w:r w:rsidRPr="00DB4103">
        <w:rPr>
          <w:rStyle w:val="FontStyle31"/>
          <w:sz w:val="24"/>
          <w:szCs w:val="24"/>
        </w:rPr>
        <w:t>Деформация кручение. Построение эпюр крутящих моментов, касательных напряжений и углов поворотов сечений</w:t>
      </w:r>
      <w:r w:rsidRPr="00DB4103">
        <w:rPr>
          <w:rStyle w:val="FontStyle31"/>
          <w:sz w:val="24"/>
          <w:szCs w:val="24"/>
          <w:u w:val="single"/>
        </w:rPr>
        <w:t>.</w:t>
      </w:r>
      <w:r w:rsidRPr="00DB4103">
        <w:rPr>
          <w:rStyle w:val="FontStyle31"/>
          <w:sz w:val="24"/>
          <w:szCs w:val="24"/>
        </w:rPr>
        <w:t xml:space="preserve"> Расчет на прочность при кручении.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DB4103">
        <w:t>Для вала изображенного на рис. требуется: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DB4103">
        <w:t>1.Установить</w:t>
      </w:r>
      <w:proofErr w:type="gramStart"/>
      <w:r w:rsidRPr="00DB4103">
        <w:t xml:space="preserve"> ,</w:t>
      </w:r>
      <w:proofErr w:type="gramEnd"/>
      <w:r w:rsidRPr="00DB4103">
        <w:t xml:space="preserve"> при каком значении момента Х угол поворота правого концевого сечения вала равен нулю ;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DB4103">
        <w:t>2.Для найденного значения Х построить эпюру крутящих моментов;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0B3E23">
        <w:t>3.Из условия прочности определить прочностные размеры (диаметр) вала</w:t>
      </w:r>
      <w:proofErr w:type="gramStart"/>
      <w:r w:rsidRPr="000B3E23">
        <w:t xml:space="preserve"> ,</w:t>
      </w:r>
      <w:proofErr w:type="gramEnd"/>
      <w:r w:rsidRPr="000B3E23">
        <w:t>если для материала конструкции-</w:t>
      </w:r>
      <w:r w:rsidRPr="000B3E23">
        <w:rPr>
          <w:position w:val="-10"/>
        </w:rPr>
        <w:object w:dxaOrig="300" w:dyaOrig="340">
          <v:shape id="_x0000_i1028" type="#_x0000_t75" style="width:15pt;height:17.25pt" o:ole="">
            <v:imagedata r:id="rId20" o:title=""/>
          </v:shape>
          <o:OLEObject Type="Embed" ProgID="Equation.3" ShapeID="_x0000_i1028" DrawAspect="Content" ObjectID="_1665306744" r:id="rId21"/>
        </w:object>
      </w:r>
      <w:r w:rsidRPr="000B3E23">
        <w:t xml:space="preserve">= 60 МПа; </w:t>
      </w:r>
    </w:p>
    <w:p w:rsidR="00780ED9" w:rsidRPr="000B3E2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0B3E23">
        <w:lastRenderedPageBreak/>
        <w:t>4. Построить эпюру касательных напряжений и углов закручивания.5.Найти наибольший относительный и угол закручивания.</w:t>
      </w:r>
    </w:p>
    <w:p w:rsidR="00780ED9" w:rsidRPr="00057FB2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u w:val="single"/>
        </w:rPr>
      </w:pPr>
      <w:r w:rsidRPr="00057FB2">
        <w:rPr>
          <w:b/>
          <w:i/>
        </w:rPr>
        <w:t xml:space="preserve">Индивидуальные домашние задания </w:t>
      </w:r>
      <w:r w:rsidRPr="00057FB2">
        <w:rPr>
          <w:rStyle w:val="FontStyle31"/>
          <w:u w:val="single"/>
        </w:rPr>
        <w:t>№4</w:t>
      </w:r>
    </w:p>
    <w:p w:rsidR="00780ED9" w:rsidRPr="00057FB2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57FB2">
        <w:t>Деформация изгиб. Построение эпюр поперечных сил и изгибающих моментов. Подбор сечений при изгибе.</w:t>
      </w:r>
    </w:p>
    <w:p w:rsidR="00780ED9" w:rsidRPr="00057FB2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57FB2">
        <w:t xml:space="preserve"> Для </w:t>
      </w:r>
      <w:proofErr w:type="gramStart"/>
      <w:r w:rsidRPr="00057FB2">
        <w:t>балки</w:t>
      </w:r>
      <w:proofErr w:type="gramEnd"/>
      <w:r w:rsidRPr="00057FB2">
        <w:t xml:space="preserve"> изображенной на рис. требуется:</w:t>
      </w:r>
    </w:p>
    <w:p w:rsidR="00780ED9" w:rsidRPr="00057FB2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57FB2">
        <w:t>1.Построить эпюры поперечных сил и изгибающих моментов;</w:t>
      </w:r>
    </w:p>
    <w:p w:rsidR="00780ED9" w:rsidRPr="00057FB2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057FB2">
        <w:t>2.Из условия прочности определить прочностные размеры конструкции</w:t>
      </w:r>
      <w:proofErr w:type="gramStart"/>
      <w:r w:rsidRPr="00057FB2">
        <w:t xml:space="preserve"> ,</w:t>
      </w:r>
      <w:proofErr w:type="gramEnd"/>
      <w:r w:rsidRPr="00057FB2">
        <w:t xml:space="preserve"> если сечение имеет форму: а) </w:t>
      </w:r>
      <w:proofErr w:type="spellStart"/>
      <w:r w:rsidRPr="00057FB2">
        <w:t>двутавр</w:t>
      </w:r>
      <w:proofErr w:type="spellEnd"/>
      <w:r w:rsidRPr="00057FB2">
        <w:t>, б) два сварных швеллера, в) круглое, г) прямоугольное (h\b =2),если материал конструкции- СТ3</w:t>
      </w:r>
    </w:p>
    <w:p w:rsidR="00780ED9" w:rsidRPr="00057FB2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</w:pP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sz w:val="24"/>
          <w:szCs w:val="24"/>
        </w:rPr>
      </w:pPr>
      <w:r w:rsidRPr="00DB4103">
        <w:rPr>
          <w:b/>
          <w:i/>
        </w:rPr>
        <w:t>*</w:t>
      </w:r>
      <w:r w:rsidRPr="00DB4103">
        <w:rPr>
          <w:rStyle w:val="FontStyle31"/>
          <w:sz w:val="24"/>
          <w:szCs w:val="24"/>
        </w:rPr>
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</w:r>
    </w:p>
    <w:p w:rsidR="00780ED9" w:rsidRPr="00057FB2" w:rsidRDefault="00780ED9" w:rsidP="00780ED9">
      <w:pPr>
        <w:pStyle w:val="Style3"/>
        <w:widowControl/>
        <w:pBdr>
          <w:bottom w:val="single" w:sz="12" w:space="31" w:color="auto"/>
        </w:pBdr>
        <w:ind w:firstLine="567"/>
        <w:jc w:val="both"/>
      </w:pPr>
    </w:p>
    <w:p w:rsidR="00780ED9" w:rsidRPr="000B3E23" w:rsidRDefault="00780ED9" w:rsidP="00780ED9">
      <w:pPr>
        <w:pStyle w:val="a5"/>
        <w:ind w:left="360"/>
        <w:rPr>
          <w:b/>
          <w:sz w:val="28"/>
          <w:szCs w:val="28"/>
          <w:u w:val="single"/>
        </w:rPr>
      </w:pPr>
      <w:r w:rsidRPr="000B3E23">
        <w:rPr>
          <w:b/>
          <w:u w:val="single"/>
        </w:rPr>
        <w:t xml:space="preserve">ПЕРЕЧЕНЬ ВОПРОСОВ ДЛЯ САМОПРОВЕРКИ 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 xml:space="preserve">1. Каким методом в сопротивлении материалов определяют внутренние усилия </w:t>
      </w:r>
      <w:r w:rsidRPr="00057FB2">
        <w:rPr>
          <w:rFonts w:ascii="Times New Roman" w:hAnsi="Times New Roman" w:cs="Times New Roman"/>
          <w:lang w:val="ru-RU"/>
        </w:rPr>
        <w:tab/>
        <w:t>в нагруженном теле?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 xml:space="preserve">2.Назовите способы </w:t>
      </w:r>
      <w:proofErr w:type="spellStart"/>
      <w:r w:rsidRPr="00057FB2">
        <w:rPr>
          <w:rFonts w:ascii="Times New Roman" w:hAnsi="Times New Roman" w:cs="Times New Roman"/>
          <w:lang w:val="ru-RU"/>
        </w:rPr>
        <w:t>нагружения</w:t>
      </w:r>
      <w:proofErr w:type="spellEnd"/>
      <w:r w:rsidRPr="00057FB2">
        <w:rPr>
          <w:rFonts w:ascii="Times New Roman" w:hAnsi="Times New Roman" w:cs="Times New Roman"/>
          <w:lang w:val="ru-RU"/>
        </w:rPr>
        <w:t xml:space="preserve"> тела (помимо "растяжения-сжатия")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3.Что называется эпюрой внутреннего усилия?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4.Назовите компоненты напряжения.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5.Какие существуют виды напряженного состояния в точке тела?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6.Какое состояние тела (упругое или пластическое) описывает первый участок диаграммы растяжения стержня из низкоуглеродистой стали?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7.</w:t>
      </w:r>
      <w:r w:rsidRPr="00057FB2">
        <w:rPr>
          <w:rFonts w:ascii="Times New Roman" w:hAnsi="Times New Roman" w:cs="Times New Roman"/>
          <w:lang w:val="ru-RU"/>
        </w:rPr>
        <w:tab/>
        <w:t>Какой участок на растягиваемом образце называют шейкой?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8. Как называется точка на диаграмме растяжения, при которой происходит разрыв исследуемого образца?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9. Назовите коэффициент пропорциональности между напряжениями и деформациями в законе Гука.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10. С чего начинается определение центра тяжести сложной фигуры?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11. Какой изгиб называют поперечным?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12. Что такое прогиб балки?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13. Какую конструкцию называют рамой?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14. Как называют стержень, работающий на кручение?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15. Какие напряжения при кручении определяют в первую очередь -касательные или нормальные?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16. Какие конструкции называют статически неопределимыми?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17. Как называют теории, сравнивающие состояние материала при линейном и при сложном напряженном состоянии?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18. Какую нагрузку называют циклической?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lastRenderedPageBreak/>
        <w:t>19. Какую нагрузку называют динамической?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20. Назовите способы практического измерения напряжений (деформаций)?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21.Виды расчетов на прочность.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22.Условие прочности при растяжении.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23. Условие прочности при изгибе.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24.Факторы влияющие на предел выносливости.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25.Пределы применяемости формулы Эйлера.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26.Рациональные формы сечений при изгибе.</w:t>
      </w:r>
    </w:p>
    <w:p w:rsidR="00780ED9" w:rsidRPr="000B3E23" w:rsidRDefault="00780ED9" w:rsidP="00780ED9">
      <w:pPr>
        <w:pStyle w:val="a5"/>
        <w:ind w:left="360"/>
        <w:rPr>
          <w:b/>
          <w:u w:val="single"/>
        </w:rPr>
      </w:pPr>
      <w:r w:rsidRPr="000B3E23">
        <w:rPr>
          <w:b/>
          <w:u w:val="single"/>
        </w:rPr>
        <w:t xml:space="preserve">ПЕРЕЧЕНЬ ВОПРОСОВ ДЛЯ ЗАЧЕТА 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1.  Назовите материалы для изготовления  болтов, винтов, гаек и шайб.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2.  Назначение вкладыша в подшипниках скольжения.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3. Назовите материалы для изготовления вкладышей в подшипниках скольжения.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4. Назовите  типы сварных швов.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5.  Назовите геометрические параметры цепных передач.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6. Назовите геометрические параметры  ременных передач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7. Назовите единицы измерения модуля зубчатых передач.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8. По каким напряжениям рассчитываются зубчатые передачи.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9  Технология сборки и разборки соединения с натягом.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10.Классификация валов по форме.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11.Назовите оптимальное и максимальное межосевое расстояние цепных передач.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12. Классификация резьбы по профилю.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13.Назначение муфт.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14.Перечислите неразъемные соединения.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 xml:space="preserve">15. Перечислите </w:t>
      </w:r>
      <w:proofErr w:type="gramStart"/>
      <w:r w:rsidRPr="00057FB2">
        <w:rPr>
          <w:rFonts w:ascii="Times New Roman" w:hAnsi="Times New Roman" w:cs="Times New Roman"/>
          <w:lang w:val="ru-RU"/>
        </w:rPr>
        <w:t>факторы</w:t>
      </w:r>
      <w:proofErr w:type="gramEnd"/>
      <w:r w:rsidRPr="00057FB2">
        <w:rPr>
          <w:rFonts w:ascii="Times New Roman" w:hAnsi="Times New Roman" w:cs="Times New Roman"/>
          <w:lang w:val="ru-RU"/>
        </w:rPr>
        <w:t xml:space="preserve"> влияющие на прочность сварного шва.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16.Назовите силы в зацеплении косозубых зубчатых передач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17. Какие виды термической обработки применяют  для повышения прочности зубчатых передач.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18. Назначение ременных передач.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19. Перечислите достоинства и недостатки ременных передач.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20. Что такое галтель, цапфа, шейка, пята?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21. Назовите  основные типы плоских ремней.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22. Назовите пути повышения надежности и узлов деталей  машин.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lastRenderedPageBreak/>
        <w:t>23. Перечислите критерии работоспособности деталей машин.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24. Что такое молекулярно- механическое изнашивание деталей машин?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25. Назначение коробок скоростей.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26. Назначение редукторов.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27.Назовите силы в зацеплении конической зубчатой передачи.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28. Классификация заклепочных соединений.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29.Что такое статическая и динамическая грузоподъемность  подшипников качения.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30.Клеевые соединения. Виды клеевого соединения.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31. Какие   виды химико-термической  обработки применяют  для повышения прочности зубчатых передач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32.Что такое мультипликатор?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33.Классификация ременных передач  по форме поперечного сечения ремня.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34Упругое скольжение в ременных передачах.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35. Передаточное отношение цепных передач.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36.Дать определение оси и вала.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37. В чем преимущество шлицевого соединения?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38.Достоинства сварных соединений.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39.Зачем предназначен сепаратор в подшипниках качения?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40. Материалы для изготовления валов и осей.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41. Какие виды разрушения наблюдаются у подшипников качения?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42Что такое ремонтопригодность?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43.Пути повышения надежности.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44. Назовите долговечность ремней в часах.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45.Перечислите разъемные соединения.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46. Перечислите неразъемные соединения.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47.Кинематические соотношения в механических передачах.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48.Назовите основные геометрические параметры в механических передачах.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49.Назовите силы  в зацеплении червячной передачи.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50. Как осуществляется охлаждение червячных передач?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51. Условное обозначение подшипника качения 0312. Определить внутренний диаметр  подшипника.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52. Перечислите концентраторы напряжений валов.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lastRenderedPageBreak/>
        <w:t>53.Коррозионно-механическое изнашивание деталей машин.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54. Механическое изнашивание деталей машин.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55. В чем заключается  геометрический расчет зубчатых передач</w:t>
      </w:r>
      <w:proofErr w:type="gramStart"/>
      <w:r w:rsidRPr="00057FB2">
        <w:rPr>
          <w:rFonts w:ascii="Times New Roman" w:hAnsi="Times New Roman" w:cs="Times New Roman"/>
          <w:lang w:val="ru-RU"/>
        </w:rPr>
        <w:t>.?</w:t>
      </w:r>
      <w:proofErr w:type="gramEnd"/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56. Объясните понятие надежности.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57.Назовите геометрические параметры червячных передач.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 xml:space="preserve">58.Предохранение резьбовых соединений от </w:t>
      </w:r>
      <w:proofErr w:type="spellStart"/>
      <w:r w:rsidRPr="00057FB2">
        <w:rPr>
          <w:rFonts w:ascii="Times New Roman" w:hAnsi="Times New Roman" w:cs="Times New Roman"/>
          <w:lang w:val="ru-RU"/>
        </w:rPr>
        <w:t>развинчивания</w:t>
      </w:r>
      <w:proofErr w:type="spellEnd"/>
      <w:r w:rsidRPr="00057FB2">
        <w:rPr>
          <w:rFonts w:ascii="Times New Roman" w:hAnsi="Times New Roman" w:cs="Times New Roman"/>
          <w:lang w:val="ru-RU"/>
        </w:rPr>
        <w:t>.</w:t>
      </w:r>
    </w:p>
    <w:p w:rsidR="00780ED9" w:rsidRPr="00057FB2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>59. Назовите уплотнительные устройства в передачах</w:t>
      </w: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  <w:r w:rsidRPr="00057FB2">
        <w:rPr>
          <w:rFonts w:ascii="Times New Roman" w:hAnsi="Times New Roman" w:cs="Times New Roman"/>
          <w:lang w:val="ru-RU"/>
        </w:rPr>
        <w:t xml:space="preserve">60.Как производится смазывание  зубчатого </w:t>
      </w:r>
      <w:proofErr w:type="gramStart"/>
      <w:r w:rsidRPr="00057FB2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057FB2">
        <w:rPr>
          <w:rFonts w:ascii="Times New Roman" w:hAnsi="Times New Roman" w:cs="Times New Roman"/>
          <w:lang w:val="ru-RU"/>
        </w:rPr>
        <w:t>червячного) зацепления?</w:t>
      </w: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ind w:left="-284"/>
        <w:rPr>
          <w:rFonts w:ascii="Times New Roman" w:hAnsi="Times New Roman" w:cs="Times New Roman"/>
          <w:lang w:val="ru-RU"/>
        </w:rPr>
        <w:sectPr w:rsidR="00780ED9" w:rsidSect="00780ED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80ED9" w:rsidRDefault="00780ED9" w:rsidP="00780ED9">
      <w:pPr>
        <w:ind w:left="-284"/>
        <w:jc w:val="right"/>
        <w:rPr>
          <w:rFonts w:ascii="Times New Roman" w:hAnsi="Times New Roman" w:cs="Times New Roman"/>
          <w:lang w:val="ru-RU"/>
        </w:rPr>
        <w:sectPr w:rsidR="00780ED9" w:rsidSect="00780ED9">
          <w:type w:val="continuous"/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80ED9" w:rsidRPr="00057FB2" w:rsidRDefault="00780ED9" w:rsidP="00780ED9">
      <w:pPr>
        <w:ind w:left="-28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b/>
          <w:sz w:val="24"/>
          <w:szCs w:val="24"/>
        </w:rPr>
      </w:pPr>
      <w:r w:rsidRPr="00DB4103">
        <w:rPr>
          <w:rStyle w:val="FontStyle31"/>
          <w:b/>
          <w:sz w:val="24"/>
          <w:szCs w:val="24"/>
        </w:rPr>
        <w:t>Оценочные средства для проведения промежуточной аттестации</w:t>
      </w:r>
    </w:p>
    <w:p w:rsidR="00780ED9" w:rsidRPr="00DB4103" w:rsidRDefault="00780ED9" w:rsidP="00780ED9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b/>
          <w:sz w:val="24"/>
          <w:szCs w:val="24"/>
        </w:rPr>
      </w:pPr>
      <w:r w:rsidRPr="00DB4103">
        <w:rPr>
          <w:rStyle w:val="FontStyle31"/>
          <w:sz w:val="24"/>
          <w:szCs w:val="24"/>
        </w:rPr>
        <w:t>а</w:t>
      </w:r>
      <w:proofErr w:type="gramStart"/>
      <w:r w:rsidRPr="00DB4103">
        <w:rPr>
          <w:rStyle w:val="FontStyle31"/>
          <w:sz w:val="24"/>
          <w:szCs w:val="24"/>
        </w:rPr>
        <w:t>)П</w:t>
      </w:r>
      <w:proofErr w:type="gramEnd"/>
      <w:r w:rsidRPr="00DB4103">
        <w:rPr>
          <w:rStyle w:val="FontStyle31"/>
          <w:sz w:val="24"/>
          <w:szCs w:val="24"/>
        </w:rPr>
        <w:t>ланируемые результаты обучения и оценочные средства для проведения промежуточной аттестации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544"/>
        <w:gridCol w:w="8845"/>
      </w:tblGrid>
      <w:tr w:rsidR="00780ED9" w:rsidRPr="000B3E23" w:rsidTr="00780ED9">
        <w:tc>
          <w:tcPr>
            <w:tcW w:w="2093" w:type="dxa"/>
          </w:tcPr>
          <w:p w:rsidR="00780ED9" w:rsidRPr="000B3E23" w:rsidRDefault="00780ED9" w:rsidP="00780ED9">
            <w:pPr>
              <w:pStyle w:val="Style3"/>
              <w:widowControl/>
              <w:jc w:val="center"/>
              <w:rPr>
                <w:rStyle w:val="FontStyle31"/>
              </w:rPr>
            </w:pPr>
            <w:r w:rsidRPr="000B3E23">
              <w:rPr>
                <w:rStyle w:val="FontStyle31"/>
              </w:rPr>
              <w:t>Структурный</w:t>
            </w:r>
          </w:p>
          <w:p w:rsidR="00780ED9" w:rsidRPr="000B3E23" w:rsidRDefault="00780ED9" w:rsidP="00780ED9">
            <w:pPr>
              <w:pStyle w:val="Style3"/>
              <w:widowControl/>
              <w:jc w:val="center"/>
              <w:rPr>
                <w:rStyle w:val="FontStyle31"/>
              </w:rPr>
            </w:pPr>
            <w:r w:rsidRPr="000B3E23">
              <w:rPr>
                <w:rStyle w:val="FontStyle31"/>
              </w:rPr>
              <w:t>элемент компетенции</w:t>
            </w:r>
          </w:p>
        </w:tc>
        <w:tc>
          <w:tcPr>
            <w:tcW w:w="3544" w:type="dxa"/>
          </w:tcPr>
          <w:p w:rsidR="00780ED9" w:rsidRPr="000B3E23" w:rsidRDefault="00780ED9" w:rsidP="00780ED9">
            <w:pPr>
              <w:pStyle w:val="Style3"/>
              <w:widowControl/>
              <w:jc w:val="center"/>
              <w:rPr>
                <w:rStyle w:val="FontStyle31"/>
                <w:b/>
              </w:rPr>
            </w:pPr>
            <w:r w:rsidRPr="000B3E23">
              <w:rPr>
                <w:rStyle w:val="FontStyle31"/>
              </w:rPr>
              <w:t>Планируемые результаты обучения</w:t>
            </w:r>
          </w:p>
        </w:tc>
        <w:tc>
          <w:tcPr>
            <w:tcW w:w="8845" w:type="dxa"/>
          </w:tcPr>
          <w:p w:rsidR="00780ED9" w:rsidRPr="000B3E23" w:rsidRDefault="00780ED9" w:rsidP="00780ED9">
            <w:pPr>
              <w:pStyle w:val="Style3"/>
              <w:widowControl/>
              <w:jc w:val="center"/>
              <w:rPr>
                <w:rStyle w:val="FontStyle31"/>
                <w:b/>
              </w:rPr>
            </w:pPr>
            <w:r w:rsidRPr="000B3E23">
              <w:rPr>
                <w:rStyle w:val="FontStyle31"/>
              </w:rPr>
              <w:t>Оценочные средства</w:t>
            </w:r>
          </w:p>
        </w:tc>
      </w:tr>
      <w:tr w:rsidR="00780ED9" w:rsidRPr="00A471A7" w:rsidTr="00780ED9">
        <w:tc>
          <w:tcPr>
            <w:tcW w:w="14482" w:type="dxa"/>
            <w:gridSpan w:val="3"/>
          </w:tcPr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ОПК-1: 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готовностью использовать фундаментальные общеинженерные знания</w:t>
            </w:r>
          </w:p>
          <w:p w:rsidR="00780ED9" w:rsidRPr="000B3E23" w:rsidRDefault="00780ED9" w:rsidP="00780ED9">
            <w:pPr>
              <w:pStyle w:val="Style3"/>
              <w:widowControl/>
              <w:rPr>
                <w:rStyle w:val="FontStyle31"/>
                <w:b/>
              </w:rPr>
            </w:pPr>
          </w:p>
        </w:tc>
      </w:tr>
      <w:tr w:rsidR="00780ED9" w:rsidRPr="000B3E23" w:rsidTr="00780ED9">
        <w:tc>
          <w:tcPr>
            <w:tcW w:w="2093" w:type="dxa"/>
          </w:tcPr>
          <w:p w:rsidR="00780ED9" w:rsidRPr="00DB4103" w:rsidRDefault="00780ED9" w:rsidP="00780ED9">
            <w:pPr>
              <w:pStyle w:val="Style3"/>
              <w:widowControl/>
              <w:rPr>
                <w:rStyle w:val="FontStyle31"/>
                <w:b/>
                <w:sz w:val="24"/>
                <w:szCs w:val="24"/>
              </w:rPr>
            </w:pPr>
            <w:r w:rsidRPr="00DB4103">
              <w:rPr>
                <w:rStyle w:val="FontStyle31"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определения и понятия дисциплины 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исследований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умением использовать основные законы данной дисциплины в профессиональной деятельности </w:t>
            </w:r>
          </w:p>
        </w:tc>
        <w:tc>
          <w:tcPr>
            <w:tcW w:w="8845" w:type="dxa"/>
          </w:tcPr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center"/>
              <w:rPr>
                <w:rStyle w:val="FontStyle31"/>
                <w:b/>
              </w:rPr>
            </w:pPr>
            <w:r w:rsidRPr="000B3E23">
              <w:rPr>
                <w:rStyle w:val="FontStyle31"/>
              </w:rPr>
              <w:t>Вопросы по подготовке к экзамену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1.Предмет сопромат. Основные задачи и понятия сопромата.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2.Метод сечений. Понятия о внутренних силах, напряжениях и деформациях.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3.Деформация растяжение (сжатие). Определение внутренних силовых факторов, напряжений и деформаций при растяжении (сжатии). Закон Гука</w:t>
            </w:r>
            <w:proofErr w:type="gramStart"/>
            <w:r w:rsidRPr="000B3E23">
              <w:t xml:space="preserve"> .</w:t>
            </w:r>
            <w:proofErr w:type="gramEnd"/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4.Испытание материалов на растяжение. Диаграмма растяжения и напряжений для пластичных и хрупких материалов. Механические характеристики материалов.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5. Испытание материалов на сжатие. Диаграмма сжатия для пластичных и хрупких материалов. Механические характеристики материалов.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6.Понятия о допускаемых напряжениях. Условие прочности при растяжении (сжатии)</w:t>
            </w:r>
            <w:proofErr w:type="gramStart"/>
            <w:r w:rsidRPr="000B3E23">
              <w:t>.В</w:t>
            </w:r>
            <w:proofErr w:type="gramEnd"/>
            <w:r w:rsidRPr="000B3E23">
              <w:t>иды расчетов на прочность при растяжении (сжатии).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7.Статически неопределимые системы  при растяжении (сжатии)</w:t>
            </w:r>
            <w:proofErr w:type="gramStart"/>
            <w:r w:rsidRPr="000B3E23">
              <w:t>.П</w:t>
            </w:r>
            <w:proofErr w:type="gramEnd"/>
            <w:r w:rsidRPr="000B3E23">
              <w:t>орядок расчета статически неопределимых систем.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8.Определение напряжений в наклонных площадках при линейном напряженном состоянии. Понятие о главных напряжениях. Виды напряженного состояния.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9. Определение напряжений в наклонных площадках при плоском напряженном состоянии. Свойство взаимно перпендикулярных площадок. Графическое определение напряжений в наклонных площадках (круг Моро).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10. Определение напряжений в наклонных площадках при объемном напряженном состоянии.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 xml:space="preserve">11. Деформация сдвиг. Определение внутренних силовых факторов, </w:t>
            </w:r>
            <w:r w:rsidRPr="000B3E23">
              <w:lastRenderedPageBreak/>
              <w:t>напряжений и деформаций при сдвиге. Закон Гука при сдвиге. Расчет на срез и смятие.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12. Основные геометрические характеристики сечений.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13. Определение осевых моментов инерции простейших сечений. Порядок расчета для  определения осевых моментов инерции сложных сечений.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14. Определение осевых моментов инерции сечений для параллельных осей, одна из которых центральная. Определение осевых моментов инерции сечений при повороте  осей, одна из которых центральная. Понятие о главных центральных осях инерции, их свойства.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 xml:space="preserve">15. Деформация изгиб. Виды опор. Определение реакций опор при изгибе. 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16. Определение внутренних силовых факторов при изгибе. Построение эпюр поперечных сил и изгибающих моментов. Контроль правильности их построения.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17. Определение нормальных и касательных напряжений при изгибе. Условия прочности при изгибе. Виды расчетов на прочность. Рациональные формы сечений при изгибе для пластичных и хрупких материалов.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18. Понятие о прогибе и угле поворота сечения. Дифференциальное уравнение изогнутой оси балки. Определение прогибов и углов поворотов сечений с помощью дифференциального уравнения изогнутой оси балки. Условие жесткости.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19. Деформация кручения. Определение внутренних силовых факторов, напряжений и деформаций при кручении. Условие прочности и жесткости при кручении. Рациональные формы сечений при кручении.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 xml:space="preserve">20. Основные гипотезы прочности. 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21. Сложные виды деформаций.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22. Продольный изгиб. Формула Эйлера для определения критической силы. Пределы применяемости формулы Эйлера. Расчет на устойчивость.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0B3E23">
              <w:t>23. Напряжение циклически меняющейся во времени. Понятие о пределе выносливости. Факторы влияющие на пределы выносливости.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</w:rPr>
            </w:pPr>
            <w:r w:rsidRPr="000B3E23">
              <w:t xml:space="preserve">24. Задачи динамики сопротивления материалов. </w:t>
            </w:r>
          </w:p>
        </w:tc>
      </w:tr>
      <w:tr w:rsidR="00780ED9" w:rsidRPr="00A471A7" w:rsidTr="00780ED9">
        <w:tc>
          <w:tcPr>
            <w:tcW w:w="2093" w:type="dxa"/>
          </w:tcPr>
          <w:p w:rsidR="00780ED9" w:rsidRPr="00DB4103" w:rsidRDefault="00780ED9" w:rsidP="00780ED9">
            <w:pPr>
              <w:pStyle w:val="Style3"/>
              <w:widowControl/>
              <w:rPr>
                <w:rStyle w:val="FontStyle31"/>
                <w:b/>
                <w:sz w:val="24"/>
                <w:szCs w:val="24"/>
              </w:rPr>
            </w:pPr>
            <w:r w:rsidRPr="00DB4103">
              <w:rPr>
                <w:rStyle w:val="FontStyle31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способы эффективного решения 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поставленных задач.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8845" w:type="dxa"/>
          </w:tcPr>
          <w:p w:rsidR="00780ED9" w:rsidRPr="000B3E23" w:rsidRDefault="00780ED9" w:rsidP="00780ED9">
            <w:pPr>
              <w:pStyle w:val="Style3"/>
              <w:widowControl/>
              <w:rPr>
                <w:rStyle w:val="FontStyle31"/>
                <w:b/>
              </w:rPr>
            </w:pPr>
            <w:r w:rsidRPr="000B3E23">
              <w:rPr>
                <w:rStyle w:val="FontStyle31"/>
              </w:rPr>
              <w:lastRenderedPageBreak/>
              <w:t>Практические задания для получения допуска к экзамену</w:t>
            </w:r>
            <w:r w:rsidRPr="000B3E23">
              <w:rPr>
                <w:rStyle w:val="FontStyle31"/>
                <w:vertAlign w:val="superscript"/>
              </w:rPr>
              <w:t>*</w:t>
            </w:r>
            <w:r w:rsidRPr="000B3E23">
              <w:rPr>
                <w:rStyle w:val="FontStyle31"/>
              </w:rPr>
              <w:t>: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u w:val="single"/>
              </w:rPr>
            </w:pPr>
            <w:r w:rsidRPr="000B3E23">
              <w:rPr>
                <w:b/>
                <w:i/>
              </w:rPr>
              <w:t xml:space="preserve">Индивидуальные домашние задания </w:t>
            </w:r>
            <w:r w:rsidRPr="000B3E23">
              <w:rPr>
                <w:rStyle w:val="FontStyle31"/>
                <w:u w:val="single"/>
              </w:rPr>
              <w:t xml:space="preserve">№1 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rPr>
                <w:rStyle w:val="FontStyle31"/>
              </w:rPr>
              <w:t xml:space="preserve">Деформация растяжение(сжатие). Построение </w:t>
            </w:r>
            <w:proofErr w:type="spellStart"/>
            <w:r w:rsidRPr="000B3E23">
              <w:rPr>
                <w:rStyle w:val="FontStyle31"/>
              </w:rPr>
              <w:t>зпюр</w:t>
            </w:r>
            <w:proofErr w:type="spellEnd"/>
            <w:r w:rsidRPr="000B3E23">
              <w:rPr>
                <w:rStyle w:val="FontStyle31"/>
              </w:rPr>
              <w:t xml:space="preserve"> продольных сил, нормальных напряжений и перемещений сечений. Расчет на прочность при растяжении и сжатии.</w:t>
            </w:r>
            <w:r w:rsidRPr="000B3E23">
              <w:t xml:space="preserve"> 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lastRenderedPageBreak/>
              <w:t xml:space="preserve">Для </w:t>
            </w:r>
            <w:proofErr w:type="gramStart"/>
            <w:r w:rsidRPr="000B3E23">
              <w:t>бруса</w:t>
            </w:r>
            <w:proofErr w:type="gramEnd"/>
            <w:r w:rsidRPr="000B3E23">
              <w:t xml:space="preserve"> изображенного на рис. требуется: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t xml:space="preserve">1.Построить эпюры продольных сил, нормальных напряжений и перемещений; 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t xml:space="preserve">2.Определить реакцию опоры; 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t>3.Произвести проверочный расчет на прочность.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rPr>
                <w:b/>
                <w:i/>
              </w:rPr>
              <w:t xml:space="preserve">Индивидуальные домашние задания </w:t>
            </w:r>
            <w:r w:rsidRPr="000B3E23">
              <w:rPr>
                <w:rStyle w:val="FontStyle31"/>
                <w:u w:val="single"/>
              </w:rPr>
              <w:t>№2</w:t>
            </w:r>
            <w:r w:rsidRPr="000B3E23">
              <w:t>Геометрические характеристики сечений. Определение осевых моментов инерций для сложных сечений.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t xml:space="preserve"> Для сложного сечения, состоящего из швеллера, равнобокого уголка и прямоугольника требуется: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t xml:space="preserve">Определить положение центра </w:t>
            </w:r>
            <w:proofErr w:type="spellStart"/>
            <w:r w:rsidRPr="000B3E23">
              <w:t>тяжести</w:t>
            </w:r>
            <w:proofErr w:type="gramStart"/>
            <w:r w:rsidRPr="000B3E23">
              <w:t>;О</w:t>
            </w:r>
            <w:proofErr w:type="gramEnd"/>
            <w:r w:rsidRPr="000B3E23">
              <w:t>пределить</w:t>
            </w:r>
            <w:proofErr w:type="spellEnd"/>
            <w:r w:rsidRPr="000B3E23">
              <w:t xml:space="preserve"> положение главных центральных осей инерции;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u w:val="single"/>
              </w:rPr>
            </w:pPr>
            <w:r w:rsidRPr="000B3E23">
              <w:t>Найти моменты инерции относительно главных центральных осей инерции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u w:val="single"/>
              </w:rPr>
            </w:pPr>
            <w:r w:rsidRPr="000B3E23">
              <w:rPr>
                <w:b/>
                <w:i/>
              </w:rPr>
              <w:t xml:space="preserve">Индивидуальные домашние задания </w:t>
            </w:r>
            <w:r w:rsidRPr="000B3E23">
              <w:rPr>
                <w:rStyle w:val="FontStyle31"/>
                <w:u w:val="single"/>
              </w:rPr>
              <w:t>№3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</w:rPr>
            </w:pPr>
            <w:r w:rsidRPr="000B3E23">
              <w:rPr>
                <w:rStyle w:val="FontStyle31"/>
              </w:rPr>
              <w:t>Деформация кручение. Построение эпюр крутящих моментов, касательных напряжений и углов поворотов сечений</w:t>
            </w:r>
            <w:r w:rsidRPr="000B3E23">
              <w:rPr>
                <w:rStyle w:val="FontStyle31"/>
                <w:u w:val="single"/>
              </w:rPr>
              <w:t>.</w:t>
            </w:r>
            <w:r w:rsidRPr="000B3E23">
              <w:rPr>
                <w:rStyle w:val="FontStyle31"/>
              </w:rPr>
              <w:t xml:space="preserve"> Расчет на прочность при кручении.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</w:pPr>
            <w:r w:rsidRPr="000B3E23">
              <w:t>Для вала изображенного на рис. требуется: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</w:pPr>
            <w:r w:rsidRPr="000B3E23">
              <w:t>1.Установить</w:t>
            </w:r>
            <w:proofErr w:type="gramStart"/>
            <w:r w:rsidRPr="000B3E23">
              <w:t xml:space="preserve"> ,</w:t>
            </w:r>
            <w:proofErr w:type="gramEnd"/>
            <w:r w:rsidRPr="000B3E23">
              <w:t xml:space="preserve"> при каком значении момента Х угол поворота правого концевого сечения вала равен нулю ;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</w:pPr>
            <w:r w:rsidRPr="000B3E23">
              <w:t>2.Для найденного значения Х построить эпюру крутящих моментов;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</w:pPr>
            <w:r w:rsidRPr="000B3E23">
              <w:t>3.Из условия прочности определить прочностные размеры (диаметр) вала</w:t>
            </w:r>
            <w:proofErr w:type="gramStart"/>
            <w:r w:rsidRPr="000B3E23">
              <w:t xml:space="preserve"> ,</w:t>
            </w:r>
            <w:proofErr w:type="gramEnd"/>
            <w:r w:rsidRPr="000B3E23">
              <w:t>если для материала конструкции-</w:t>
            </w:r>
            <w:r w:rsidRPr="000B3E23">
              <w:rPr>
                <w:position w:val="-10"/>
              </w:rPr>
              <w:object w:dxaOrig="300" w:dyaOrig="340">
                <v:shape id="_x0000_i1029" type="#_x0000_t75" style="width:15pt;height:17.25pt" o:ole="">
                  <v:imagedata r:id="rId20" o:title=""/>
                </v:shape>
                <o:OLEObject Type="Embed" ProgID="Equation.3" ShapeID="_x0000_i1029" DrawAspect="Content" ObjectID="_1665306745" r:id="rId22"/>
              </w:object>
            </w:r>
            <w:r w:rsidRPr="000B3E23">
              <w:t xml:space="preserve">= 60 МПа; 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</w:pPr>
            <w:r w:rsidRPr="000B3E23">
              <w:t>4. Построить эпюру касательных напряжений и углов закручивания.5.Найти наибольший относительный и угол закручивания.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u w:val="single"/>
              </w:rPr>
            </w:pPr>
            <w:r w:rsidRPr="000B3E23">
              <w:rPr>
                <w:b/>
                <w:i/>
              </w:rPr>
              <w:t xml:space="preserve">Индивидуальные домашние задания </w:t>
            </w:r>
            <w:r w:rsidRPr="000B3E23">
              <w:rPr>
                <w:rStyle w:val="FontStyle31"/>
                <w:u w:val="single"/>
              </w:rPr>
              <w:t>№4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t>Деформация изгиб. Построение эпюр поперечных сил и изгибающих моментов. Подбор сечений при изгибе.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t xml:space="preserve"> Для </w:t>
            </w:r>
            <w:proofErr w:type="gramStart"/>
            <w:r w:rsidRPr="000B3E23">
              <w:t>балки</w:t>
            </w:r>
            <w:proofErr w:type="gramEnd"/>
            <w:r w:rsidRPr="000B3E23">
              <w:t xml:space="preserve"> изображенной на рис. требуется: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t>1.Построить эпюры поперечных сил и изгибающих моментов;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</w:pPr>
            <w:r w:rsidRPr="000B3E23">
              <w:t>2.Из условия прочности определить прочностные размеры конструкции</w:t>
            </w:r>
            <w:proofErr w:type="gramStart"/>
            <w:r w:rsidRPr="000B3E23">
              <w:t xml:space="preserve"> ,</w:t>
            </w:r>
            <w:proofErr w:type="gramEnd"/>
            <w:r w:rsidRPr="000B3E23">
              <w:t xml:space="preserve"> если сечение имеет форму: а) </w:t>
            </w:r>
            <w:proofErr w:type="spellStart"/>
            <w:r w:rsidRPr="000B3E23">
              <w:t>двутавр</w:t>
            </w:r>
            <w:proofErr w:type="spellEnd"/>
            <w:r w:rsidRPr="000B3E23">
              <w:t>, б) два сварных швеллера, в) круглое, г) прямоугольное (h\b =2),если материал конструкции- СТ3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</w:pP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</w:rPr>
            </w:pPr>
            <w:r w:rsidRPr="000B3E23">
              <w:rPr>
                <w:b/>
                <w:i/>
              </w:rPr>
              <w:t>*</w:t>
            </w:r>
            <w:r w:rsidRPr="000B3E23">
              <w:rPr>
                <w:rStyle w:val="FontStyle31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  <w:p w:rsidR="00780ED9" w:rsidRPr="000B3E23" w:rsidRDefault="00780ED9" w:rsidP="00780ED9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</w:pPr>
          </w:p>
          <w:p w:rsidR="00780ED9" w:rsidRPr="000B3E23" w:rsidRDefault="00780ED9" w:rsidP="00780ED9">
            <w:pPr>
              <w:pStyle w:val="Style3"/>
              <w:widowControl/>
              <w:rPr>
                <w:rStyle w:val="FontStyle31"/>
                <w:b/>
              </w:rPr>
            </w:pPr>
          </w:p>
        </w:tc>
      </w:tr>
      <w:tr w:rsidR="00780ED9" w:rsidRPr="000B3E23" w:rsidTr="00780ED9">
        <w:trPr>
          <w:trHeight w:val="4812"/>
        </w:trPr>
        <w:tc>
          <w:tcPr>
            <w:tcW w:w="2093" w:type="dxa"/>
            <w:vMerge w:val="restart"/>
          </w:tcPr>
          <w:p w:rsidR="00780ED9" w:rsidRPr="00DB4103" w:rsidRDefault="00780ED9" w:rsidP="00780ED9">
            <w:pPr>
              <w:pStyle w:val="Style3"/>
              <w:widowControl/>
              <w:rPr>
                <w:rStyle w:val="FontStyle31"/>
                <w:sz w:val="24"/>
                <w:szCs w:val="24"/>
              </w:rPr>
            </w:pPr>
            <w:r w:rsidRPr="00DB4103">
              <w:rPr>
                <w:rStyle w:val="FontStyle31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44" w:type="dxa"/>
          </w:tcPr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использования элементов полученных при изучении других дисциплин, на занятиях в аудитории и на практике.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выполнения типовых расчетов по данной дисциплине, а так же анализ полученных данных</w:t>
            </w:r>
          </w:p>
          <w:p w:rsidR="00780ED9" w:rsidRPr="000B3E23" w:rsidRDefault="00780ED9" w:rsidP="00780ED9">
            <w:pPr>
              <w:pStyle w:val="Style3"/>
              <w:widowControl/>
              <w:rPr>
                <w:rStyle w:val="FontStyle31"/>
              </w:rPr>
            </w:pPr>
          </w:p>
        </w:tc>
        <w:tc>
          <w:tcPr>
            <w:tcW w:w="8845" w:type="dxa"/>
            <w:vMerge w:val="restart"/>
          </w:tcPr>
          <w:p w:rsidR="00780ED9" w:rsidRPr="00057FB2" w:rsidRDefault="00780ED9" w:rsidP="00780ED9">
            <w:pPr>
              <w:ind w:lef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1. Рассчитать и спроектировать привод ленточного транспортера. Привод состоит из двигателя, одноступенчатого цилиндрического редуктора, клиноременной передачи, приводного барабана. Исходные данные: Тяговая сила на ленте Р=600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=325мм. Срок службы привода пять лет, работа в две смены.</w:t>
            </w:r>
          </w:p>
          <w:p w:rsidR="00780ED9" w:rsidRPr="00057FB2" w:rsidRDefault="00780ED9" w:rsidP="00780ED9">
            <w:pPr>
              <w:ind w:left="-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2.</w:t>
            </w:r>
            <w:proofErr w:type="gramStart"/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Рассчитать и спроектировать привод ленточного транспортера. Привод состоит из двигателя, одноступенчатого цилиндрического редуктора, клиноременной передачи, приводного барабана. Исходные данные: Тяговая сила на ленте Р=550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=2,0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=280 мм. Срок службы привода пять лет, работа в две смены.</w:t>
            </w:r>
          </w:p>
          <w:p w:rsidR="00780ED9" w:rsidRPr="00057FB2" w:rsidRDefault="00780ED9" w:rsidP="00780ED9">
            <w:pPr>
              <w:ind w:left="-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3.</w:t>
            </w:r>
            <w:proofErr w:type="gramStart"/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Рассчитать и спроектировать привод ленточного транспортера. Привод состоит из двигателя, одноступенчатого цилиндрического редуктора, клиноременной передачи, приводного барабана. Исходные данные: Тяговая сила на ленте Р=950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=1,8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=320 мм. Срок службы привода пять лет, работа в две смены.</w:t>
            </w:r>
          </w:p>
          <w:p w:rsidR="00780ED9" w:rsidRPr="00057FB2" w:rsidRDefault="00780ED9" w:rsidP="00780ED9">
            <w:pPr>
              <w:ind w:left="-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4. Рассчитать и спроектировать привод ленточного транспортера. Привод состоит из двигателя, одноступенчатого цилиндрического редуктора, клиноременной передачи, приводного барабана. Исходные данные: Тяговая сила на ленте Р=800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=300мм. Срок службы привода пять лет, работа в три смены.</w:t>
            </w:r>
          </w:p>
          <w:p w:rsidR="00780ED9" w:rsidRPr="00057FB2" w:rsidRDefault="00780ED9" w:rsidP="00780ED9">
            <w:pPr>
              <w:ind w:left="-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 5. Рассчитать и спроектировать привод ленточного транспортера. Привод состоит из двигателя, одноступенчатого цилиндрического редуктора, клиноременной передачи, приводного барабана. Исходные данные: Тяговая сила на ленте Р=1000 Н, 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=325мм. Срок службы привода 5 лет, работа в две смены.</w:t>
            </w:r>
          </w:p>
          <w:p w:rsidR="00780ED9" w:rsidRPr="00057FB2" w:rsidRDefault="00780ED9" w:rsidP="00780ED9">
            <w:pPr>
              <w:ind w:left="-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6. Рассчитать и спроектировать привод ленточного транспортера. Привод состоит из двигателя, одноступенчатого цилиндрического редуктора, клиноременной передачи, приводного барабана. Исходные данные: Тяговая сила на ленте Р=1200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=425мм. Срок службы привода пять лет, работа в две смены.</w:t>
            </w:r>
          </w:p>
          <w:p w:rsidR="00780ED9" w:rsidRPr="00057FB2" w:rsidRDefault="00780ED9" w:rsidP="00780ED9">
            <w:pPr>
              <w:ind w:left="-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8. Рассчитать и спроектировать привод ленточного транспортера. Привод состоит из двигателя, одноступенчатого цилиндрического редуктора, клиноременной передачи, приводного барабана. Исходные данные: Тяговая сила на ленте Р=1200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=325мм. Срок службы привода пять лет, работа в две смены.</w:t>
            </w:r>
          </w:p>
          <w:p w:rsidR="00780ED9" w:rsidRPr="00057FB2" w:rsidRDefault="00780ED9" w:rsidP="00780ED9">
            <w:pPr>
              <w:ind w:left="-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9. Рассчитать и спроектировать привод ленточного транспортера. Привод состоит из двигателя, одноступенчатого цилиндрического редуктора, цепной передачи, приводного барабана. Исходные данные: Тяговая сила на ленте Р=1800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=1,3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=400мм. Срок службы привода пять лет, работа в две смены.</w:t>
            </w:r>
          </w:p>
          <w:p w:rsidR="00780ED9" w:rsidRPr="00057FB2" w:rsidRDefault="00780ED9" w:rsidP="00780ED9">
            <w:pPr>
              <w:ind w:left="-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10.Рассчитать и спроектировать привод ленточного транспортера. Привод состоит из двигателя, одноступенчатого цилиндрического редуктора, цепной передачи, приводного барабана.</w:t>
            </w:r>
          </w:p>
          <w:p w:rsidR="00780ED9" w:rsidRPr="00057FB2" w:rsidRDefault="00780ED9" w:rsidP="00780ED9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данные: Тяговая сила на ленте Р=1550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=2,0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 мм. Срок службы привода пять лет, работа в две смены.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 11. Рассчитать и спроектировать привод ленточного транспортера. Привод состоит из двигателя, одноступенчатого цилиндрического редуктора, цепной 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передачи, приводного барабана.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данные: Тяговая сила на ленте Р=1500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=1,2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=320 мм. Срок службы привода пять лет, работа в три смены.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12. Рассчитать и спроектировать привод ленточного транспортера. Привод состоит из двигателя, одноступенчатого цилиндрического редуктора, цепной передачи, приводного барабана.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данные: Тяговая сила на ленте Р=1200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=300мм. Срок службы привода пять лет, работа в три смены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13. Рассчитать и спроектировать привод ленточного транспортера. Привод состоит из двигателя, одноступенчатого цилиндрического редуктора, цепной передачи, приводного барабана.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данные: Тяговая сила на ленте Р=1000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=350мм. Срок службы привода 5 лет, работа в две смены.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14. Рассчитать и спроектировать привод ленточного транспортера. Привод состоит из двигателя, одноступенчатого цилиндрического редуктора, цепной передачи, приводного барабана.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данные: Тяговая сила на ленте Р=1200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=425мм. Срок службы привода пять лет, работа в две смены</w:t>
            </w:r>
          </w:p>
          <w:p w:rsidR="00780ED9" w:rsidRPr="00057FB2" w:rsidRDefault="00780ED9" w:rsidP="00780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15. Рассчитать и спроектировать привод ленточного транспортера. Привод состоит из двигателя, одноступенчатого цилиндрического редуктора, цепной передачи, приводного барабана.</w:t>
            </w:r>
          </w:p>
          <w:p w:rsidR="00780ED9" w:rsidRPr="000B3E23" w:rsidRDefault="00780ED9" w:rsidP="0078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данные: Тяговая сила на ленте Р=1000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=400мм.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привода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ED9" w:rsidRPr="000B3E23" w:rsidTr="00780ED9">
        <w:tc>
          <w:tcPr>
            <w:tcW w:w="2093" w:type="dxa"/>
            <w:vMerge/>
          </w:tcPr>
          <w:p w:rsidR="00780ED9" w:rsidRPr="000B3E23" w:rsidRDefault="00780ED9" w:rsidP="00780ED9">
            <w:pPr>
              <w:pStyle w:val="Style3"/>
              <w:widowControl/>
              <w:rPr>
                <w:rStyle w:val="FontStyle31"/>
              </w:rPr>
            </w:pPr>
          </w:p>
        </w:tc>
        <w:tc>
          <w:tcPr>
            <w:tcW w:w="3544" w:type="dxa"/>
          </w:tcPr>
          <w:p w:rsidR="00780ED9" w:rsidRPr="000B3E23" w:rsidRDefault="00780ED9" w:rsidP="00780ED9">
            <w:pPr>
              <w:pStyle w:val="Style3"/>
              <w:widowControl/>
            </w:pPr>
          </w:p>
        </w:tc>
        <w:tc>
          <w:tcPr>
            <w:tcW w:w="8845" w:type="dxa"/>
            <w:vMerge/>
          </w:tcPr>
          <w:p w:rsidR="00780ED9" w:rsidRPr="000B3E23" w:rsidRDefault="00780ED9" w:rsidP="0078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D9" w:rsidRPr="000B3E23" w:rsidTr="00780ED9">
        <w:tc>
          <w:tcPr>
            <w:tcW w:w="2093" w:type="dxa"/>
          </w:tcPr>
          <w:p w:rsidR="00780ED9" w:rsidRPr="000B3E23" w:rsidRDefault="00780ED9" w:rsidP="00780ED9">
            <w:pPr>
              <w:pStyle w:val="Style3"/>
              <w:widowControl/>
              <w:rPr>
                <w:rStyle w:val="FontStyle31"/>
              </w:rPr>
            </w:pPr>
          </w:p>
        </w:tc>
        <w:tc>
          <w:tcPr>
            <w:tcW w:w="3544" w:type="dxa"/>
          </w:tcPr>
          <w:p w:rsidR="00780ED9" w:rsidRPr="000B3E23" w:rsidRDefault="00780ED9" w:rsidP="00780ED9">
            <w:pPr>
              <w:pStyle w:val="Style3"/>
              <w:widowControl/>
            </w:pPr>
          </w:p>
        </w:tc>
        <w:tc>
          <w:tcPr>
            <w:tcW w:w="8845" w:type="dxa"/>
          </w:tcPr>
          <w:p w:rsidR="00780ED9" w:rsidRPr="000B3E23" w:rsidRDefault="00780ED9" w:rsidP="00780ED9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16. Рассчитать и спроектировать привод ленточного транспортера. Привод состоит из двигателя, одноступенчатого цилиндрического редуктора, клиноременной передачи, приводного барабана. Исходные данные: Тяговая сила на ленте Р=1200 Н, скорость ленты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=5,5 м/с, диаметр барабана </w:t>
            </w:r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бар</w:t>
            </w:r>
            <w:r w:rsidRPr="0005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=550мм.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привода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 w:rsidRPr="000B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0ED9" w:rsidRPr="000C25D9" w:rsidRDefault="00780ED9" w:rsidP="00780ED9">
      <w:pPr>
        <w:pStyle w:val="Style3"/>
        <w:widowControl/>
        <w:pBdr>
          <w:bottom w:val="single" w:sz="12" w:space="31" w:color="auto"/>
        </w:pBdr>
        <w:rPr>
          <w:rStyle w:val="FontStyle31"/>
        </w:rPr>
        <w:sectPr w:rsidR="00780ED9" w:rsidRPr="000C25D9" w:rsidSect="00780ED9">
          <w:pgSz w:w="16838" w:h="11906" w:orient="landscape" w:code="9"/>
          <w:pgMar w:top="1701" w:right="1134" w:bottom="851" w:left="1438" w:header="709" w:footer="709" w:gutter="0"/>
          <w:cols w:space="708"/>
          <w:docGrid w:linePitch="360"/>
        </w:sectPr>
      </w:pPr>
    </w:p>
    <w:p w:rsidR="00780ED9" w:rsidRPr="00DB4103" w:rsidRDefault="00780ED9" w:rsidP="00780ED9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B4103">
        <w:rPr>
          <w:rStyle w:val="FontStyle20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  <w:r w:rsidRPr="00DB410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:rsidR="00780ED9" w:rsidRPr="00057FB2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 включает теоретические вопросы, позволяющие оценить уровень усвоения </w:t>
      </w:r>
      <w:proofErr w:type="gramStart"/>
      <w:r w:rsidRPr="00057FB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057FB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 и в форме выполнения и защиты курсовой работы.</w:t>
      </w:r>
    </w:p>
    <w:p w:rsidR="00780ED9" w:rsidRPr="00057FB2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780ED9" w:rsidRPr="00057FB2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экзамена:</w:t>
      </w:r>
    </w:p>
    <w:p w:rsidR="00780ED9" w:rsidRPr="00057FB2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057FB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сложности,</w:t>
      </w:r>
      <w:r w:rsidRPr="00057F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т.е. основы проектирования продукции и методы расчетов на прочность, жесткость, устойчивость и долговечность ее элементов. </w:t>
      </w:r>
    </w:p>
    <w:p w:rsidR="00780ED9" w:rsidRPr="00057FB2" w:rsidRDefault="00780ED9" w:rsidP="00780ED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057FB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ситуации, </w:t>
      </w:r>
      <w:r w:rsidRPr="00057FB2">
        <w:rPr>
          <w:rFonts w:ascii="Times New Roman" w:hAnsi="Times New Roman" w:cs="Times New Roman"/>
          <w:i/>
          <w:sz w:val="24"/>
          <w:szCs w:val="24"/>
          <w:lang w:val="ru-RU"/>
        </w:rPr>
        <w:t>т.е. п</w:t>
      </w:r>
      <w:r w:rsidRPr="00057FB2">
        <w:rPr>
          <w:rFonts w:ascii="Times New Roman" w:hAnsi="Times New Roman" w:cs="Times New Roman"/>
          <w:sz w:val="24"/>
          <w:szCs w:val="24"/>
          <w:lang w:val="ru-RU"/>
        </w:rPr>
        <w:t>равильность обоснования проектных решений</w:t>
      </w:r>
      <w:r w:rsidRPr="00057FB2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780ED9" w:rsidRPr="00057FB2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057FB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Обучающийся показывает пороговый уровень </w:t>
      </w:r>
      <w:proofErr w:type="spellStart"/>
      <w:r w:rsidRPr="00057FB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основные определения и понятия</w:t>
      </w:r>
      <w:proofErr w:type="gramStart"/>
      <w:r w:rsidRPr="00057FB2">
        <w:rPr>
          <w:rFonts w:ascii="Times New Roman" w:hAnsi="Times New Roman" w:cs="Times New Roman"/>
          <w:sz w:val="24"/>
          <w:szCs w:val="24"/>
          <w:lang w:val="ru-RU"/>
        </w:rPr>
        <w:t>;.</w:t>
      </w:r>
      <w:proofErr w:type="gramEnd"/>
    </w:p>
    <w:p w:rsidR="00780ED9" w:rsidRPr="00057FB2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7FB2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80ED9" w:rsidRPr="00057FB2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7FB2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80ED9" w:rsidRPr="00057FB2" w:rsidRDefault="00780ED9" w:rsidP="00780E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дисциплине проводится при условии решения и защиты всех индивидуальных домашних заданий выданных ему в течении</w:t>
      </w:r>
      <w:proofErr w:type="gramStart"/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057FB2">
        <w:rPr>
          <w:rFonts w:ascii="Times New Roman" w:hAnsi="Times New Roman" w:cs="Times New Roman"/>
          <w:sz w:val="24"/>
          <w:szCs w:val="24"/>
          <w:lang w:val="ru-RU"/>
        </w:rPr>
        <w:t>Зачет проходит в устной форме . Вопросы к зачету представлены в п.6</w:t>
      </w:r>
    </w:p>
    <w:p w:rsidR="00780ED9" w:rsidRPr="00057FB2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7FB2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– обучающийся демонстрирует высокий уровень </w:t>
      </w:r>
      <w:proofErr w:type="spellStart"/>
      <w:r w:rsidRPr="00057FB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сложности,</w:t>
      </w:r>
      <w:r w:rsidRPr="00057F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т.е. основы проектирования продукции и методы расчетов на прочность, жесткость, устойчивость и долговечность ее элементов. </w:t>
      </w:r>
    </w:p>
    <w:p w:rsidR="00780ED9" w:rsidRPr="00057FB2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F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057FB2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057FB2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80ED9" w:rsidRPr="000B3E23" w:rsidRDefault="00780ED9" w:rsidP="00780ED9">
      <w:pPr>
        <w:ind w:left="-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80ED9" w:rsidRPr="000B3E23" w:rsidRDefault="00780ED9" w:rsidP="00780ED9">
      <w:pPr>
        <w:ind w:left="-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80ED9" w:rsidRDefault="00780ED9" w:rsidP="00780ED9">
      <w:pPr>
        <w:jc w:val="right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jc w:val="right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jc w:val="right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jc w:val="right"/>
        <w:rPr>
          <w:rFonts w:ascii="Times New Roman" w:hAnsi="Times New Roman" w:cs="Times New Roman"/>
          <w:lang w:val="ru-RU"/>
        </w:rPr>
      </w:pPr>
    </w:p>
    <w:p w:rsidR="00780ED9" w:rsidRDefault="00780ED9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864E1C" w:rsidRDefault="00864E1C" w:rsidP="00780ED9">
      <w:pPr>
        <w:jc w:val="right"/>
        <w:rPr>
          <w:rFonts w:ascii="Times New Roman" w:hAnsi="Times New Roman" w:cs="Times New Roman"/>
          <w:lang w:val="ru-RU"/>
        </w:rPr>
      </w:pPr>
    </w:p>
    <w:p w:rsidR="00780ED9" w:rsidRPr="001A0E1C" w:rsidRDefault="00780ED9" w:rsidP="00780ED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780ED9" w:rsidRPr="001A0E1C" w:rsidRDefault="00780ED9" w:rsidP="00780E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A0E1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Методические указания для лекционных занятий</w:t>
      </w:r>
    </w:p>
    <w:p w:rsidR="00780ED9" w:rsidRPr="001A0E1C" w:rsidRDefault="00780ED9" w:rsidP="00780ED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b/>
          <w:sz w:val="24"/>
          <w:szCs w:val="24"/>
          <w:lang w:val="ru-RU"/>
        </w:rPr>
        <w:t>Написание конспекта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bCs/>
          <w:sz w:val="24"/>
          <w:szCs w:val="24"/>
          <w:lang w:val="ru-RU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Конспектирование может осуществляться тремя способами: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- цитирование (полное или частичное) основных положений текста;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- передача основных мыслей текста «своими словами»;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- смешанный вариант.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Все варианты предполагают использование сокращений.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При написании конспекта рекомендуется следующая последовательность: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1. проанализировать содержание каждого фрагмента текста, выделяя относительно самостоятельные по смыслу;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2. выделить из каждой части основную информацию, убрав избыточную;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Разделяют четыре вида конспектов: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i/>
          <w:iCs/>
          <w:sz w:val="24"/>
          <w:szCs w:val="24"/>
          <w:lang w:val="ru-RU"/>
        </w:rPr>
        <w:t>- текстуальный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i/>
          <w:iCs/>
          <w:sz w:val="24"/>
          <w:szCs w:val="24"/>
          <w:lang w:val="ru-RU"/>
        </w:rPr>
        <w:t>- плановый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i/>
          <w:iCs/>
          <w:sz w:val="24"/>
          <w:szCs w:val="24"/>
          <w:lang w:val="ru-RU"/>
        </w:rPr>
        <w:t>- свободный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i/>
          <w:iCs/>
          <w:sz w:val="24"/>
          <w:szCs w:val="24"/>
          <w:lang w:val="ru-RU"/>
        </w:rPr>
        <w:t>- тематический.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Текстуальный</w:t>
      </w:r>
      <w:r w:rsidRPr="001A0E1C">
        <w:rPr>
          <w:rFonts w:ascii="Times New Roman" w:hAnsi="Times New Roman" w:cs="Times New Roman"/>
          <w:sz w:val="24"/>
          <w:szCs w:val="24"/>
        </w:rPr>
        <w:t> </w:t>
      </w:r>
      <w:r w:rsidRPr="001A0E1C">
        <w:rPr>
          <w:rFonts w:ascii="Times New Roman" w:hAnsi="Times New Roman" w:cs="Times New Roman"/>
          <w:sz w:val="24"/>
          <w:szCs w:val="24"/>
          <w:lang w:val="ru-RU"/>
        </w:rPr>
        <w:t>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Это прекрасный источник дословных высказываний автора и приводимых им фактов. Текстуальный конспект используется длительное время.</w:t>
      </w:r>
      <w:r w:rsidRPr="001A0E1C">
        <w:rPr>
          <w:rFonts w:ascii="Times New Roman" w:hAnsi="Times New Roman" w:cs="Times New Roman"/>
          <w:sz w:val="24"/>
          <w:szCs w:val="24"/>
        </w:rPr>
        <w:t> </w:t>
      </w:r>
      <w:r w:rsidRPr="001A0E1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Недостаток:</w:t>
      </w:r>
      <w:r w:rsidRPr="001A0E1C">
        <w:rPr>
          <w:rFonts w:ascii="Times New Roman" w:hAnsi="Times New Roman" w:cs="Times New Roman"/>
          <w:sz w:val="24"/>
          <w:szCs w:val="24"/>
        </w:rPr>
        <w:t> </w:t>
      </w:r>
      <w:r w:rsidRPr="001A0E1C">
        <w:rPr>
          <w:rFonts w:ascii="Times New Roman" w:hAnsi="Times New Roman" w:cs="Times New Roman"/>
          <w:sz w:val="24"/>
          <w:szCs w:val="24"/>
          <w:lang w:val="ru-RU"/>
        </w:rPr>
        <w:t>не активизирует резко внимание и память.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Плановый</w:t>
      </w:r>
      <w:r w:rsidRPr="001A0E1C">
        <w:rPr>
          <w:rFonts w:ascii="Times New Roman" w:hAnsi="Times New Roman" w:cs="Times New Roman"/>
          <w:sz w:val="24"/>
          <w:szCs w:val="24"/>
        </w:rPr>
        <w:t> </w:t>
      </w:r>
      <w:r w:rsidRPr="001A0E1C">
        <w:rPr>
          <w:rFonts w:ascii="Times New Roman" w:hAnsi="Times New Roman" w:cs="Times New Roman"/>
          <w:sz w:val="24"/>
          <w:szCs w:val="24"/>
          <w:lang w:val="ru-RU"/>
        </w:rPr>
        <w:t xml:space="preserve">– это конспект отдельных фрагментов материала, соответствующих названиям пунктов предварительно разработанного плана. Он учит последовательно и </w:t>
      </w:r>
      <w:r w:rsidRPr="001A0E1C">
        <w:rPr>
          <w:rFonts w:ascii="Times New Roman" w:hAnsi="Times New Roman" w:cs="Times New Roman"/>
          <w:sz w:val="24"/>
          <w:szCs w:val="24"/>
          <w:lang w:val="ru-RU"/>
        </w:rPr>
        <w:lastRenderedPageBreak/>
        <w:t>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Недостаток:</w:t>
      </w:r>
      <w:r w:rsidRPr="001A0E1C">
        <w:rPr>
          <w:rFonts w:ascii="Times New Roman" w:hAnsi="Times New Roman" w:cs="Times New Roman"/>
          <w:sz w:val="24"/>
          <w:szCs w:val="24"/>
        </w:rPr>
        <w:t> </w:t>
      </w:r>
      <w:r w:rsidRPr="001A0E1C">
        <w:rPr>
          <w:rFonts w:ascii="Times New Roman" w:hAnsi="Times New Roman" w:cs="Times New Roman"/>
          <w:sz w:val="24"/>
          <w:szCs w:val="24"/>
          <w:lang w:val="ru-RU"/>
        </w:rPr>
        <w:t>по прошествии времени с момента написания трудно восстановить в памяти содержание источника.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Свободный</w:t>
      </w:r>
      <w:r w:rsidRPr="001A0E1C">
        <w:rPr>
          <w:rFonts w:ascii="Times New Roman" w:hAnsi="Times New Roman" w:cs="Times New Roman"/>
          <w:sz w:val="24"/>
          <w:szCs w:val="24"/>
        </w:rPr>
        <w:t> </w:t>
      </w:r>
      <w:r w:rsidRPr="001A0E1C">
        <w:rPr>
          <w:rFonts w:ascii="Times New Roman" w:hAnsi="Times New Roman" w:cs="Times New Roman"/>
          <w:sz w:val="24"/>
          <w:szCs w:val="24"/>
          <w:lang w:val="ru-RU"/>
        </w:rPr>
        <w:t>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Тематический конспект</w:t>
      </w:r>
      <w:r w:rsidRPr="001A0E1C">
        <w:rPr>
          <w:rFonts w:ascii="Times New Roman" w:hAnsi="Times New Roman" w:cs="Times New Roman"/>
          <w:sz w:val="24"/>
          <w:szCs w:val="24"/>
        </w:rPr>
        <w:t> </w:t>
      </w:r>
      <w:r w:rsidRPr="001A0E1C">
        <w:rPr>
          <w:rFonts w:ascii="Times New Roman" w:hAnsi="Times New Roman" w:cs="Times New Roman"/>
          <w:sz w:val="24"/>
          <w:szCs w:val="24"/>
          <w:lang w:val="ru-RU"/>
        </w:rPr>
        <w:t>– изложение информации по одной теме из нескольких источников.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</w:rPr>
      </w:pPr>
      <w:r w:rsidRPr="001A0E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A0E1C">
        <w:rPr>
          <w:rFonts w:ascii="Times New Roman" w:hAnsi="Times New Roman" w:cs="Times New Roman"/>
          <w:b/>
          <w:bCs/>
          <w:sz w:val="24"/>
          <w:szCs w:val="24"/>
        </w:rPr>
        <w:t>Как</w:t>
      </w:r>
      <w:proofErr w:type="spellEnd"/>
      <w:r w:rsidRPr="001A0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0E1C">
        <w:rPr>
          <w:rFonts w:ascii="Times New Roman" w:hAnsi="Times New Roman" w:cs="Times New Roman"/>
          <w:b/>
          <w:bCs/>
          <w:sz w:val="24"/>
          <w:szCs w:val="24"/>
        </w:rPr>
        <w:t>составлять</w:t>
      </w:r>
      <w:proofErr w:type="spellEnd"/>
      <w:r w:rsidRPr="001A0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0E1C">
        <w:rPr>
          <w:rFonts w:ascii="Times New Roman" w:hAnsi="Times New Roman" w:cs="Times New Roman"/>
          <w:b/>
          <w:bCs/>
          <w:sz w:val="24"/>
          <w:szCs w:val="24"/>
        </w:rPr>
        <w:t>конспект</w:t>
      </w:r>
      <w:proofErr w:type="spellEnd"/>
      <w:r w:rsidRPr="001A0E1C">
        <w:rPr>
          <w:rFonts w:ascii="Times New Roman" w:hAnsi="Times New Roman" w:cs="Times New Roman"/>
          <w:sz w:val="24"/>
          <w:szCs w:val="24"/>
        </w:rPr>
        <w:t>:</w:t>
      </w:r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0E1C">
        <w:rPr>
          <w:rFonts w:ascii="Times New Roman" w:hAnsi="Times New Roman" w:cs="Times New Roman"/>
          <w:sz w:val="24"/>
          <w:szCs w:val="24"/>
        </w:rPr>
        <w:t>Определите</w:t>
      </w:r>
      <w:proofErr w:type="spellEnd"/>
      <w:r w:rsidRPr="001A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E1C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1A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E1C">
        <w:rPr>
          <w:rFonts w:ascii="Times New Roman" w:hAnsi="Times New Roman" w:cs="Times New Roman"/>
          <w:sz w:val="24"/>
          <w:szCs w:val="24"/>
        </w:rPr>
        <w:t>составления</w:t>
      </w:r>
      <w:proofErr w:type="spellEnd"/>
      <w:r w:rsidRPr="001A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E1C">
        <w:rPr>
          <w:rFonts w:ascii="Times New Roman" w:hAnsi="Times New Roman" w:cs="Times New Roman"/>
          <w:sz w:val="24"/>
          <w:szCs w:val="24"/>
        </w:rPr>
        <w:t>конспекта</w:t>
      </w:r>
      <w:proofErr w:type="spellEnd"/>
      <w:r w:rsidRPr="001A0E1C">
        <w:rPr>
          <w:rFonts w:ascii="Times New Roman" w:hAnsi="Times New Roman" w:cs="Times New Roman"/>
          <w:sz w:val="24"/>
          <w:szCs w:val="24"/>
        </w:rPr>
        <w:t>.</w:t>
      </w:r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Осмыслить основное содержание текста, дважды прочитав его.</w:t>
      </w:r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A0E1C">
        <w:rPr>
          <w:rFonts w:ascii="Times New Roman" w:hAnsi="Times New Roman" w:cs="Times New Roman"/>
          <w:sz w:val="24"/>
          <w:szCs w:val="24"/>
          <w:lang w:val="ru-RU"/>
        </w:rPr>
        <w:t>Используйте реферативный способ изложения (например:</w:t>
      </w:r>
      <w:proofErr w:type="gramEnd"/>
      <w:r w:rsidRPr="001A0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A0E1C">
        <w:rPr>
          <w:rFonts w:ascii="Times New Roman" w:hAnsi="Times New Roman" w:cs="Times New Roman"/>
          <w:sz w:val="24"/>
          <w:szCs w:val="24"/>
          <w:lang w:val="ru-RU"/>
        </w:rPr>
        <w:t>"Автор считает...", "раскрывает...").</w:t>
      </w:r>
      <w:proofErr w:type="gramEnd"/>
    </w:p>
    <w:p w:rsidR="00780ED9" w:rsidRPr="001A0E1C" w:rsidRDefault="00780ED9" w:rsidP="00780ED9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Собственные комментарии, вопросы, раздумья располагайте на полях.</w:t>
      </w:r>
    </w:p>
    <w:p w:rsidR="00780ED9" w:rsidRPr="001A0E1C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0E1C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proofErr w:type="spellEnd"/>
      <w:r w:rsidRPr="001A0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0E1C">
        <w:rPr>
          <w:rFonts w:ascii="Times New Roman" w:hAnsi="Times New Roman" w:cs="Times New Roman"/>
          <w:b/>
          <w:bCs/>
          <w:sz w:val="24"/>
          <w:szCs w:val="24"/>
        </w:rPr>
        <w:t>конспекта</w:t>
      </w:r>
      <w:proofErr w:type="spellEnd"/>
      <w:r w:rsidRPr="001A0E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0ED9" w:rsidRPr="001A0E1C" w:rsidRDefault="00780ED9" w:rsidP="00780ED9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780ED9" w:rsidRPr="001A0E1C" w:rsidRDefault="00780ED9" w:rsidP="00780ED9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Применять определенную систему подчеркивания, сокращений, условных обозначений.</w:t>
      </w:r>
    </w:p>
    <w:p w:rsidR="00780ED9" w:rsidRPr="001A0E1C" w:rsidRDefault="00780ED9" w:rsidP="00780ED9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780ED9" w:rsidRPr="001A0E1C" w:rsidRDefault="00780ED9" w:rsidP="00780ED9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</w:t>
      </w:r>
      <w:r w:rsidRPr="001A0E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1A0E1C">
        <w:rPr>
          <w:rFonts w:ascii="Times New Roman" w:hAnsi="Times New Roman" w:cs="Times New Roman"/>
          <w:sz w:val="24"/>
          <w:szCs w:val="24"/>
          <w:lang w:val="ru-RU"/>
        </w:rPr>
        <w:t>подтем</w:t>
      </w:r>
      <w:proofErr w:type="spellEnd"/>
      <w:r w:rsidRPr="001A0E1C">
        <w:rPr>
          <w:rFonts w:ascii="Times New Roman" w:hAnsi="Times New Roman" w:cs="Times New Roman"/>
          <w:sz w:val="24"/>
          <w:szCs w:val="24"/>
          <w:lang w:val="ru-RU"/>
        </w:rPr>
        <w:t xml:space="preserve">, параграфов, и т.д.; зеленым - делайте выписки цитат, нумеруйте формулы и т.д. Для выделения большой части текста используется </w:t>
      </w:r>
      <w:proofErr w:type="spellStart"/>
      <w:r w:rsidRPr="001A0E1C">
        <w:rPr>
          <w:rFonts w:ascii="Times New Roman" w:hAnsi="Times New Roman" w:cs="Times New Roman"/>
          <w:sz w:val="24"/>
          <w:szCs w:val="24"/>
          <w:lang w:val="ru-RU"/>
        </w:rPr>
        <w:t>отчеркивание</w:t>
      </w:r>
      <w:proofErr w:type="spellEnd"/>
      <w:r w:rsidRPr="001A0E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0ED9" w:rsidRPr="00701308" w:rsidRDefault="00780ED9" w:rsidP="00780ED9">
      <w:pPr>
        <w:shd w:val="clear" w:color="auto" w:fill="FEFEFE"/>
        <w:ind w:firstLine="720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Основные ошибки при составлении конспекта:</w:t>
      </w:r>
      <w:r w:rsidRPr="00701308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780ED9" w:rsidRPr="001A0E1C" w:rsidRDefault="00780ED9" w:rsidP="00780ED9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Слово в слово повторяет тезисы, отсутствует связность при пересказе.</w:t>
      </w:r>
    </w:p>
    <w:p w:rsidR="00780ED9" w:rsidRPr="001A0E1C" w:rsidRDefault="00780ED9" w:rsidP="00780ED9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Конспект не связан с планом.</w:t>
      </w:r>
    </w:p>
    <w:p w:rsidR="00780ED9" w:rsidRPr="001A0E1C" w:rsidRDefault="00780ED9" w:rsidP="00780ED9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780ED9" w:rsidRPr="001A0E1C" w:rsidRDefault="00780ED9" w:rsidP="00780ED9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0E1C">
        <w:rPr>
          <w:rFonts w:ascii="Times New Roman" w:hAnsi="Times New Roman" w:cs="Times New Roman"/>
          <w:sz w:val="24"/>
          <w:szCs w:val="24"/>
          <w:lang w:val="ru-RU"/>
        </w:rPr>
        <w:t>При передаче содержания текста потеряна авторская особенность текста, его структура.</w:t>
      </w:r>
    </w:p>
    <w:p w:rsidR="00780ED9" w:rsidRPr="00E74E30" w:rsidRDefault="00780ED9" w:rsidP="00780ED9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</w:pPr>
    </w:p>
    <w:p w:rsidR="00780ED9" w:rsidRDefault="00780ED9" w:rsidP="00780ED9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780ED9" w:rsidRDefault="00780ED9" w:rsidP="00780ED9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780ED9" w:rsidRPr="00701308" w:rsidRDefault="00780ED9" w:rsidP="00780ED9">
      <w:pPr>
        <w:pStyle w:val="a7"/>
        <w:jc w:val="center"/>
        <w:rPr>
          <w:b/>
          <w:sz w:val="28"/>
          <w:szCs w:val="28"/>
          <w:u w:val="single"/>
        </w:rPr>
      </w:pPr>
      <w:r w:rsidRPr="00701308">
        <w:rPr>
          <w:b/>
          <w:bCs/>
          <w:sz w:val="28"/>
          <w:szCs w:val="28"/>
          <w:u w:val="single"/>
        </w:rPr>
        <w:t>Методические указания для студентов при подготовке к практическим занятиям</w:t>
      </w:r>
    </w:p>
    <w:p w:rsidR="00780ED9" w:rsidRPr="00701308" w:rsidRDefault="00780ED9" w:rsidP="00780ED9">
      <w:pPr>
        <w:pStyle w:val="a7"/>
        <w:jc w:val="center"/>
        <w:rPr>
          <w:b/>
          <w:bCs/>
        </w:rPr>
      </w:pPr>
    </w:p>
    <w:p w:rsidR="00780ED9" w:rsidRPr="00701308" w:rsidRDefault="00780ED9" w:rsidP="00780ED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Практические занятия представляют собой, как правило, занятия по решению различных прикладных задач, образцы которых были даны на лекциях.</w:t>
      </w:r>
    </w:p>
    <w:p w:rsidR="00780ED9" w:rsidRPr="00701308" w:rsidRDefault="00780ED9" w:rsidP="00780E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308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70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08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70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08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701308">
        <w:rPr>
          <w:rFonts w:ascii="Times New Roman" w:hAnsi="Times New Roman" w:cs="Times New Roman"/>
          <w:sz w:val="24"/>
          <w:szCs w:val="24"/>
        </w:rPr>
        <w:t>:</w:t>
      </w:r>
    </w:p>
    <w:p w:rsidR="00780ED9" w:rsidRPr="00701308" w:rsidRDefault="00780ED9" w:rsidP="00780E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систематизировать, закрепить и углубить знания теоретического характера;</w:t>
      </w:r>
    </w:p>
    <w:p w:rsidR="00780ED9" w:rsidRPr="00701308" w:rsidRDefault="00780ED9" w:rsidP="00780E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научиться  приемам решения практических задач, способствовать овладению навыками и умениями выполнения расчетов, графических и других видов заданий;</w:t>
      </w:r>
    </w:p>
    <w:p w:rsidR="00780ED9" w:rsidRPr="00701308" w:rsidRDefault="00780ED9" w:rsidP="00780E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научиться работать с книгой, пользоваться справочной и научной литературой;</w:t>
      </w:r>
    </w:p>
    <w:p w:rsidR="00780ED9" w:rsidRPr="00701308" w:rsidRDefault="00780ED9" w:rsidP="00780E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1308">
        <w:rPr>
          <w:rFonts w:ascii="Times New Roman" w:hAnsi="Times New Roman" w:cs="Times New Roman"/>
          <w:sz w:val="24"/>
          <w:szCs w:val="24"/>
        </w:rPr>
        <w:t>сформировать</w:t>
      </w:r>
      <w:proofErr w:type="spellEnd"/>
      <w:proofErr w:type="gramEnd"/>
      <w:r w:rsidRPr="0070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08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70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08">
        <w:rPr>
          <w:rFonts w:ascii="Times New Roman" w:hAnsi="Times New Roman" w:cs="Times New Roman"/>
          <w:sz w:val="24"/>
          <w:szCs w:val="24"/>
        </w:rPr>
        <w:t>учиться</w:t>
      </w:r>
      <w:proofErr w:type="spellEnd"/>
      <w:r w:rsidRPr="0070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08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spellEnd"/>
      <w:r w:rsidRPr="00701308">
        <w:rPr>
          <w:rFonts w:ascii="Times New Roman" w:hAnsi="Times New Roman" w:cs="Times New Roman"/>
          <w:sz w:val="24"/>
          <w:szCs w:val="24"/>
        </w:rPr>
        <w:t>.</w:t>
      </w:r>
    </w:p>
    <w:p w:rsidR="00780ED9" w:rsidRPr="00701308" w:rsidRDefault="00780ED9" w:rsidP="00780ED9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проведении практических занятий высокая степень самостоятельности их </w:t>
      </w:r>
      <w:r w:rsidRPr="00701308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студентами способствует более глубокому освоению теоретических </w:t>
      </w:r>
      <w:r w:rsidRPr="0070130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положений и их практического использования. С этой целью каждому студенту выдаются </w:t>
      </w:r>
      <w:r w:rsidRPr="0070130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различные варианты заданий по пройденным темам для их самостоятельной работы</w:t>
      </w:r>
      <w:proofErr w:type="gramStart"/>
      <w:r w:rsidRPr="007013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.. </w:t>
      </w:r>
      <w:proofErr w:type="gramEnd"/>
      <w:r w:rsidRPr="00701308">
        <w:rPr>
          <w:rFonts w:ascii="Times New Roman" w:hAnsi="Times New Roman" w:cs="Times New Roman"/>
          <w:spacing w:val="-1"/>
          <w:sz w:val="24"/>
          <w:szCs w:val="24"/>
          <w:lang w:val="ru-RU"/>
        </w:rPr>
        <w:t>По результатам, полученным каждым студентом, происходит оценка успеваемости каждого студента в период обучения в данном семестре.</w:t>
      </w:r>
    </w:p>
    <w:p w:rsidR="00780ED9" w:rsidRPr="00701308" w:rsidRDefault="00780ED9" w:rsidP="00780ED9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При подготовке к проведению практических занятий следует особое внимание уделить практической работе по темам: «Статика», «Кинематика» и «Динамика». Методические материалы для подготовки к данным практическим занятиям представлены в методических указаниях.</w:t>
      </w:r>
    </w:p>
    <w:p w:rsidR="00780ED9" w:rsidRPr="00701308" w:rsidRDefault="00780ED9" w:rsidP="00780ED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Ниже представлен алгоритм деятельности студентов на практическом занятии.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Запишите тему практического занятия.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Подготовьтесь к фронтальному устному закреплению изученного теоретического материала: повторите теоретический материал по теме, используя конспект и (или) учебник; выпишите все необходимые формулы из конспекта (или учебника); ответьте на вопросы преподавателя.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Изучите задачи по теме практического занятия, разобранные в учебнике</w:t>
      </w:r>
      <w:proofErr w:type="gramStart"/>
      <w:r w:rsidRPr="00701308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701308">
        <w:rPr>
          <w:rFonts w:ascii="Times New Roman" w:hAnsi="Times New Roman" w:cs="Times New Roman"/>
          <w:sz w:val="24"/>
          <w:szCs w:val="24"/>
          <w:lang w:val="ru-RU"/>
        </w:rPr>
        <w:t>ешите задачу по образцу, предложенному на лекции (или учебнике) с помощью следующего алгоритма: обсудите условие задачи, составьте план решения задачи под руководством преподавателя, самостоятельно решите предложенную задачу  (у доски).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Самостоятельно решите задачи по новой теме (количество задач, необходимых выполнить самостоятельно, должно быть кратно количеству задач, решенных вместе с преподавателем).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Запишите задание для самостоятельного решения дома (количество задач, необходимых для домашнего выполнения должно совпадать с количеством задач, решенных в процессе занятия).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Кратко повторите материал, относящийся к данному практическому занятию.</w:t>
      </w:r>
    </w:p>
    <w:p w:rsidR="00780ED9" w:rsidRPr="00701308" w:rsidRDefault="00780ED9" w:rsidP="00780ED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0ED9" w:rsidRPr="00701308" w:rsidRDefault="00780ED9" w:rsidP="00780E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013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Методические указания для студентов для самостоятельной работы</w:t>
      </w:r>
    </w:p>
    <w:p w:rsidR="00780ED9" w:rsidRPr="00701308" w:rsidRDefault="00780ED9" w:rsidP="00780E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013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(при выполнении ДКР)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Алгоритм выполнения ДКР  по дисциплине</w:t>
      </w:r>
    </w:p>
    <w:p w:rsidR="00780ED9" w:rsidRPr="00701308" w:rsidRDefault="00780ED9" w:rsidP="00780ED9">
      <w:pPr>
        <w:rPr>
          <w:rFonts w:ascii="Times New Roman" w:hAnsi="Times New Roman" w:cs="Times New Roman"/>
          <w:szCs w:val="24"/>
          <w:lang w:val="ru-RU"/>
        </w:rPr>
      </w:pPr>
      <w:r w:rsidRPr="00701308">
        <w:rPr>
          <w:rFonts w:ascii="Times New Roman" w:hAnsi="Times New Roman" w:cs="Times New Roman"/>
          <w:szCs w:val="24"/>
          <w:lang w:val="ru-RU"/>
        </w:rPr>
        <w:t>Получите задание для ДКР у преподавателя (или зайдите на образовательный портал МГТУ).</w:t>
      </w:r>
    </w:p>
    <w:p w:rsidR="00780ED9" w:rsidRPr="00701308" w:rsidRDefault="00780ED9" w:rsidP="00780ED9">
      <w:pPr>
        <w:rPr>
          <w:rFonts w:ascii="Times New Roman" w:hAnsi="Times New Roman" w:cs="Times New Roman"/>
          <w:szCs w:val="24"/>
          <w:lang w:val="ru-RU"/>
        </w:rPr>
      </w:pPr>
      <w:r w:rsidRPr="00701308">
        <w:rPr>
          <w:rFonts w:ascii="Times New Roman" w:hAnsi="Times New Roman" w:cs="Times New Roman"/>
          <w:szCs w:val="24"/>
          <w:lang w:val="ru-RU"/>
        </w:rPr>
        <w:t>Повторите теоретический материал по теме ДКР, используя конспекты лекций, учебно-методическую литературу, рекомендованную преподавателем.</w:t>
      </w:r>
    </w:p>
    <w:p w:rsidR="00780ED9" w:rsidRPr="00701308" w:rsidRDefault="00780ED9" w:rsidP="00780ED9">
      <w:pPr>
        <w:rPr>
          <w:rFonts w:ascii="Times New Roman" w:hAnsi="Times New Roman" w:cs="Times New Roman"/>
          <w:szCs w:val="24"/>
          <w:lang w:val="ru-RU"/>
        </w:rPr>
      </w:pPr>
      <w:r w:rsidRPr="00701308">
        <w:rPr>
          <w:rFonts w:ascii="Times New Roman" w:hAnsi="Times New Roman" w:cs="Times New Roman"/>
          <w:szCs w:val="24"/>
          <w:lang w:val="ru-RU"/>
        </w:rPr>
        <w:t>Изучите примеры, разобранные на лекционных и практических занятиях.</w:t>
      </w:r>
    </w:p>
    <w:p w:rsidR="00780ED9" w:rsidRPr="00701308" w:rsidRDefault="00780ED9" w:rsidP="00780ED9">
      <w:pPr>
        <w:rPr>
          <w:szCs w:val="24"/>
          <w:lang w:val="ru-RU"/>
        </w:rPr>
      </w:pPr>
      <w:r w:rsidRPr="00701308">
        <w:rPr>
          <w:rFonts w:ascii="Times New Roman" w:hAnsi="Times New Roman" w:cs="Times New Roman"/>
          <w:szCs w:val="24"/>
          <w:lang w:val="ru-RU"/>
        </w:rPr>
        <w:t>Выполните ДКР по предлагаемой теме, подготовьте к защите</w:t>
      </w:r>
      <w:r w:rsidRPr="00701308">
        <w:rPr>
          <w:szCs w:val="24"/>
          <w:lang w:val="ru-RU"/>
        </w:rPr>
        <w:t>.</w:t>
      </w:r>
    </w:p>
    <w:p w:rsidR="00780ED9" w:rsidRPr="00701308" w:rsidRDefault="00780ED9" w:rsidP="00780ED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013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Методические указания для студентов для самостоятельной работы</w:t>
      </w:r>
    </w:p>
    <w:p w:rsidR="00780ED9" w:rsidRPr="00701308" w:rsidRDefault="00780ED9" w:rsidP="00780ED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013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(при подготовке к зачету, экзамену)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 xml:space="preserve">Залогом  успешной  сдачи   всех   отчетностей   являются   систематические, добросовестные занятия  студента в течение семестра.  Однако  это  не  исключает  необходимости специальной работы перед сессией и в период сдачи  зачетов и экзаменов.  Специфической задачей  работы  студента   в   период   экзаменационной   сессии   являются повторение, обобщение и систематизация всего  материала,  который  изучен  в течение года. Начинать повторение рекомендуется  за  месяц-полтора  до  начала  сессии. Прежде  чем  приступить  к  нему,  необходимо  установить,   какие   учебные дисциплины выносятся на сессию. Установив выносимые на  сессию  дисциплины,  необходимо  обеспечить  себя программами. В основу повторения должна быть положена только  программа.  Не следует повторять ни по билетам, ни по контрольным вопросам.  Повторение  по билетам нарушает систему  знаний  и  ведет  к  механическому  заучиванию,  к "натаскиванию". Повторение </w:t>
      </w:r>
      <w:proofErr w:type="gramStart"/>
      <w:r w:rsidRPr="0070130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01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308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701308">
        <w:rPr>
          <w:rFonts w:ascii="Times New Roman" w:hAnsi="Times New Roman" w:cs="Times New Roman"/>
          <w:sz w:val="24"/>
          <w:szCs w:val="24"/>
        </w:rPr>
        <w:t xml:space="preserve"> рода контрольным вопросам  приводит к пропускам и пробелам в  знаниях  и  к  недоработке  иногда  весьма  важных разделов программы.  Повторение - процесс индивидуальный; каждый студент повторяет то, что для него трудно, неясно, забыто. Поэтому, прежде чем  приступить  к  повторению, </w:t>
      </w:r>
      <w:proofErr w:type="gramStart"/>
      <w:r w:rsidRPr="00701308">
        <w:rPr>
          <w:rFonts w:ascii="Times New Roman" w:hAnsi="Times New Roman" w:cs="Times New Roman"/>
          <w:sz w:val="24"/>
          <w:szCs w:val="24"/>
        </w:rPr>
        <w:t>рекомендуется</w:t>
      </w:r>
      <w:proofErr w:type="gramEnd"/>
      <w:r w:rsidRPr="00701308">
        <w:rPr>
          <w:rFonts w:ascii="Times New Roman" w:hAnsi="Times New Roman" w:cs="Times New Roman"/>
          <w:sz w:val="24"/>
          <w:szCs w:val="24"/>
        </w:rPr>
        <w:t xml:space="preserve"> сначала внимательно посмотреть программу, установить  наиболее трудные, наименее усвоенные разделы и выписать их на отдельном листе.  В процессе  повторения  анализируются  и  систематизируются  все  знания, </w:t>
      </w:r>
      <w:r w:rsidRPr="00701308">
        <w:rPr>
          <w:rFonts w:ascii="Times New Roman" w:hAnsi="Times New Roman" w:cs="Times New Roman"/>
          <w:sz w:val="24"/>
          <w:szCs w:val="24"/>
        </w:rPr>
        <w:lastRenderedPageBreak/>
        <w:t xml:space="preserve">накопленные при изучении программного  материала:  данные  учебника,  записи лекций,  конспекты   прочитанных   книг,   заметки,   сделанные   во   время консультаций или семинаров, и др. Ни в  коем  случае  нельзя  ограничиваться только одним конспектом, а тем более чужими записями. Всякого рода записи  и конспекты - вещи сугубо индивидуальные, понятные только автору. Готовясь  по чужим записям, легко можно впасть в очень грубые ошибки.  </w:t>
      </w:r>
      <w:proofErr w:type="gramStart"/>
      <w:r w:rsidRPr="00701308">
        <w:rPr>
          <w:rFonts w:ascii="Times New Roman" w:hAnsi="Times New Roman" w:cs="Times New Roman"/>
          <w:sz w:val="24"/>
          <w:szCs w:val="24"/>
        </w:rPr>
        <w:t>Само повторение</w:t>
      </w:r>
      <w:proofErr w:type="gramEnd"/>
      <w:r w:rsidRPr="00701308">
        <w:rPr>
          <w:rFonts w:ascii="Times New Roman" w:hAnsi="Times New Roman" w:cs="Times New Roman"/>
          <w:sz w:val="24"/>
          <w:szCs w:val="24"/>
        </w:rPr>
        <w:t xml:space="preserve"> рекомендуется  вести  по  темам  программы  и  по  главам учебника.  Закончив  работу  над  темой  (главой),  необходимо  ответить  на вопросы учебника или выполнить задания, а самое лучшее - воспроизвести  весь материал. Консультации, которые проводятся для студентов в  период  экзаменационной сессии, необходимо  использовать  для  углубления  знаний,  для  восполнения пробелов  и  для  разрешения  всех  возникших  трудностей.  Без  тщательного самостоятельного продумывания материала  беседа  с  консультантом  неизбежно будет  носить  "общий",  поверхностный  характер  и  не   принесет   нужного результата.</w:t>
      </w:r>
    </w:p>
    <w:p w:rsidR="00780ED9" w:rsidRPr="00701308" w:rsidRDefault="00780ED9" w:rsidP="00780ED9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Чтобы избежать большой психологической напряженности при подготовке к сдаче зачетов и экзаменов можно применять следующую методику работы: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а) приемы работы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подготовьте свое рабочее место, где  все  должно  способствовать успеху: тишина, расположение учебных пособий, строгий порядок;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сядьте удобнее  за  стол,  положите  перед  собой  чистые  листы бумаги, справа - тетради и учебники. Вспомните все,  что  знаете  по  данной теме, и запишите это в виде  плана  или  тезисов  на  чистых  листах  бумаги слева. Потом проверьте правильность, полноту и последовательность знаний  по тетрадям и учебникам. Выпишите  то,  что  не  сумели  вспомнить,  на  правой стороне  листов  и  там  же  запишите  вопросы,   которые   следует   задать преподавателю на консультации. Не оставляйте  ни  одного  неясного  места  в своих знаниях;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работайте  по  своему  плану.  Вдвоем  рекомендуется  готовиться только  для  взаимопроверки  или  консультации,  когда  в  этом   возникает необходимость;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подготавливая ответ по любой теме, выделите основные мысли  в виде тезисов и подберите к ним в качестве доказательства  главные  факты  и цифры. Ваш ответ должен быть кратким, содержательным, концентрированным;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помимо повторения теории, не  забудьте  подготовить  практическую часть, чтобы свободно и умело показать навыки работы с  текстами,  картами, различными пособиями, решения задач;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установите четкий ритм работы и  режим  дня.  Разумно  чередуйте труд и отдых, питание, нормальный сон и пребывание на свежем воздухе;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толково используйте консультации  преподавателя.  Приходите  на них, продуктивно поработав дома и с заготовленными конкретными вопросами, а не просто послушать, о чем будут спрашивать другие;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 бойтесь шпаргалки - она вам не прибавит знаний;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 xml:space="preserve">- не допускайте как излишней самоуверенности,  так  и  недооценки своих способностей и знаний. В основе  уверенности  лежат  твердые  знания. Иначе может </w:t>
      </w:r>
      <w:proofErr w:type="gramStart"/>
      <w:r w:rsidRPr="00701308"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 w:rsidRPr="00701308">
        <w:rPr>
          <w:rFonts w:ascii="Times New Roman" w:hAnsi="Times New Roman" w:cs="Times New Roman"/>
          <w:sz w:val="24"/>
          <w:szCs w:val="24"/>
        </w:rPr>
        <w:t xml:space="preserve"> так, что  вам  достанется  тот  единственный  вопрос, который вы не повторили;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не  забывайте  связывать  свои  знания  по  любому  предмету  с современностью, с жизнью, с производством, с практикой;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когда на экзамене вы получите свой билет, спокойно  сядьте за стол, обдумайте вопрос, набросайте план ответа,  подойдите  к  приборам, картам,  подумайте,  как  теоретически  объяснить  проделанный   опыт.   Не волнуйтесь, если что-то забыли.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 xml:space="preserve">Процесс ответа на экзаменах и зачетах можно регулировать, </w:t>
      </w:r>
      <w:proofErr w:type="gramStart"/>
      <w:r w:rsidRPr="0070130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01308">
        <w:rPr>
          <w:rFonts w:ascii="Times New Roman" w:hAnsi="Times New Roman" w:cs="Times New Roman"/>
          <w:sz w:val="24"/>
          <w:szCs w:val="24"/>
        </w:rPr>
        <w:t xml:space="preserve"> с помощью таких фраз: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можно я немного подумаю и тогда отвечу?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я не совсем понял вопрос, повторите, пожалуйста…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- извините, я что-то разволновался, повторите ваш вопрос</w:t>
      </w:r>
      <w:proofErr w:type="gramStart"/>
      <w:r w:rsidRPr="0070130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lastRenderedPageBreak/>
        <w:t>б) анализ эффективности работы: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1) как вы готовились к зачету (экзамену)? Некоторые студенты работают по заранее составленному плану, другие надеются на везение, третьи занимаются бессистемно. Как поступаете вы?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2) удовлетворены ли вы своим результатом? Насколько? Что бы  изменили в методах подготовки, если бы зачет (экзамен) можно было повторить?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3) как вы готовились к зачету (экзамену) (распределение времени, порядок подготовки ответов, составление планов)? Что бы вы хотели изменить в своих методах сейчас?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в) подведение итогов работы: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1) выберите одну из причин ваших затруднений при повторении пройденного материала, во время ответов  на вопросы или в ходе зачета (экзамена). Изложите в письменном виде, что именно у вас получается не так или вызывает затруднение;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 xml:space="preserve">2) оказавшись в той или иной сложной ситуации, мы обычно начинаем прогнозировать свои действия и поведение. Например: «Сначала у меня, наверное, все пойдет хорошо, но когда я дойду </w:t>
      </w:r>
      <w:proofErr w:type="gramStart"/>
      <w:r w:rsidRPr="007013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01308">
        <w:rPr>
          <w:rFonts w:ascii="Times New Roman" w:hAnsi="Times New Roman" w:cs="Times New Roman"/>
          <w:sz w:val="24"/>
          <w:szCs w:val="24"/>
        </w:rPr>
        <w:t xml:space="preserve"> … то уже ничего не смогу сделать». Напишите, что о таких случаях думаете вы;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3) подумайте, какие конкретные меры нужно предпринять, чтобы выйти из затруднительного положения. Изложите их в виде последовательных рекомендаций самому себе;</w:t>
      </w:r>
    </w:p>
    <w:p w:rsidR="00780ED9" w:rsidRPr="00701308" w:rsidRDefault="00780ED9" w:rsidP="00780E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01308">
        <w:rPr>
          <w:rFonts w:ascii="Times New Roman" w:hAnsi="Times New Roman" w:cs="Times New Roman"/>
          <w:sz w:val="24"/>
          <w:szCs w:val="24"/>
        </w:rPr>
        <w:t>4) прочитайте перечень ваших рекомендаций. Теперь вы сами можете на основе этих советов преодолеть те трудности, которые мешают вам лучше учиться.</w:t>
      </w:r>
    </w:p>
    <w:p w:rsidR="00780ED9" w:rsidRPr="00701308" w:rsidRDefault="00780ED9" w:rsidP="00780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701308">
        <w:rPr>
          <w:rFonts w:ascii="Times New Roman" w:hAnsi="Times New Roman" w:cs="Times New Roman"/>
          <w:sz w:val="24"/>
          <w:szCs w:val="24"/>
          <w:lang w:val="ru-RU"/>
        </w:rPr>
        <w:t>Методика повторения учебного материала в период подготовки и сдачи экзаменов.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Провести тренировку повторения прочитанного для режима «Запомнить на несколько дней» в соответствии с таблицей. При этом следует иметь в виду, что под повторением понимается воспроизведение прочитанного своими словами, как можно ближе к исходному тексту. Обращение к прочитанному допустимо только после невозможности вспомнить в течение 2-3 минут напряжения памяти.</w:t>
      </w:r>
    </w:p>
    <w:p w:rsidR="00780ED9" w:rsidRPr="00701308" w:rsidRDefault="00780ED9" w:rsidP="00780E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1308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7624"/>
      </w:tblGrid>
      <w:tr w:rsidR="00780ED9" w:rsidRPr="00701308" w:rsidTr="00780ED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9" w:rsidRPr="00701308" w:rsidRDefault="00780ED9" w:rsidP="0078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08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proofErr w:type="spellEnd"/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9" w:rsidRPr="00701308" w:rsidRDefault="00780ED9" w:rsidP="0078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0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780ED9" w:rsidRPr="00A471A7" w:rsidTr="00780ED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9" w:rsidRPr="00701308" w:rsidRDefault="00780ED9" w:rsidP="0078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08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proofErr w:type="spellEnd"/>
          </w:p>
          <w:p w:rsidR="00780ED9" w:rsidRPr="00701308" w:rsidRDefault="00780ED9" w:rsidP="0078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08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proofErr w:type="spellEnd"/>
          </w:p>
          <w:p w:rsidR="00780ED9" w:rsidRPr="00701308" w:rsidRDefault="00780ED9" w:rsidP="0078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08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proofErr w:type="spellEnd"/>
          </w:p>
          <w:p w:rsidR="00780ED9" w:rsidRPr="00701308" w:rsidRDefault="00780ED9" w:rsidP="0078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08">
              <w:rPr>
                <w:rFonts w:ascii="Times New Roman" w:hAnsi="Times New Roman" w:cs="Times New Roman"/>
                <w:sz w:val="24"/>
                <w:szCs w:val="24"/>
              </w:rPr>
              <w:t>Четвертое</w:t>
            </w:r>
            <w:proofErr w:type="spellEnd"/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9" w:rsidRPr="00701308" w:rsidRDefault="00780ED9" w:rsidP="00780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Сразу после окончания чтения</w:t>
            </w:r>
          </w:p>
          <w:p w:rsidR="00780ED9" w:rsidRPr="00701308" w:rsidRDefault="00780ED9" w:rsidP="00780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20 минут после окончания предыдущего повторения</w:t>
            </w:r>
          </w:p>
          <w:p w:rsidR="00780ED9" w:rsidRPr="00701308" w:rsidRDefault="00780ED9" w:rsidP="00780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8 часов</w:t>
            </w:r>
          </w:p>
          <w:p w:rsidR="00780ED9" w:rsidRPr="00701308" w:rsidRDefault="00780ED9" w:rsidP="00780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сутки (лучше перед сном)</w:t>
            </w:r>
          </w:p>
        </w:tc>
      </w:tr>
    </w:tbl>
    <w:p w:rsidR="00780ED9" w:rsidRPr="00701308" w:rsidRDefault="00780ED9" w:rsidP="00780E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первое повторение подразумевает повторение уже </w:t>
      </w:r>
      <w:proofErr w:type="gramStart"/>
      <w:r w:rsidRPr="00701308">
        <w:rPr>
          <w:rFonts w:ascii="Times New Roman" w:hAnsi="Times New Roman" w:cs="Times New Roman"/>
          <w:sz w:val="24"/>
          <w:szCs w:val="24"/>
          <w:lang w:val="ru-RU"/>
        </w:rPr>
        <w:t>изученного</w:t>
      </w:r>
      <w:proofErr w:type="gramEnd"/>
      <w:r w:rsidRPr="00701308">
        <w:rPr>
          <w:rFonts w:ascii="Times New Roman" w:hAnsi="Times New Roman" w:cs="Times New Roman"/>
          <w:sz w:val="24"/>
          <w:szCs w:val="24"/>
          <w:lang w:val="ru-RU"/>
        </w:rPr>
        <w:t xml:space="preserve"> и усвоенного ранее.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 xml:space="preserve">Задание 1: используя предложенную методику для подготовки к текущим занятиям (лекционным, практическим, лабораторным)  составьте индивидуальный план подготовки к текущим занятиям по математике. 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Задание 2: в конце каждой недели проведите письменный анализ и оценку проделанной работы, отвечая на вопросы: помогает ли вам предложенная методика для подготовки к занятиям (ответ обоснуйте); видны ли улучшения в вашей успеваемости; какие «минусы» вы обнаружили в данной методике (ответ обоснуйте).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Задание 3: используйте методику повторения учебного материала при подготовке к защите типовых расчетов, расчетно-графических работ, экзаменам, зачету.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Задание 4: используя предложенную методику для подготовки к экзаменам и зачету, составьте индивидуальный  план  для подготовки к экзамену по математике в ближайшую сессию.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Задание 5: укрепите составленный вами план подготовки к экзамену по математике на своем рабочем столе.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308">
        <w:rPr>
          <w:rFonts w:ascii="Times New Roman" w:hAnsi="Times New Roman" w:cs="Times New Roman"/>
          <w:sz w:val="24"/>
          <w:szCs w:val="24"/>
          <w:lang w:val="ru-RU"/>
        </w:rPr>
        <w:t>Задание 6: после сдачи экзамена проведите самоанализ и самооценку проделанной работы.</w:t>
      </w:r>
    </w:p>
    <w:p w:rsidR="00780ED9" w:rsidRPr="00701308" w:rsidRDefault="00780ED9" w:rsidP="00780E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308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701308">
        <w:rPr>
          <w:rFonts w:ascii="Times New Roman" w:hAnsi="Times New Roman" w:cs="Times New Roman"/>
          <w:sz w:val="24"/>
          <w:szCs w:val="24"/>
        </w:rPr>
        <w:t xml:space="preserve"> 7:  </w:t>
      </w:r>
      <w:proofErr w:type="spellStart"/>
      <w:r w:rsidRPr="00701308">
        <w:rPr>
          <w:rFonts w:ascii="Times New Roman" w:hAnsi="Times New Roman" w:cs="Times New Roman"/>
          <w:sz w:val="24"/>
          <w:szCs w:val="24"/>
        </w:rPr>
        <w:t>подведите</w:t>
      </w:r>
      <w:proofErr w:type="spellEnd"/>
      <w:r w:rsidRPr="0070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08">
        <w:rPr>
          <w:rFonts w:ascii="Times New Roman" w:hAnsi="Times New Roman" w:cs="Times New Roman"/>
          <w:sz w:val="24"/>
          <w:szCs w:val="24"/>
        </w:rPr>
        <w:t>итоги</w:t>
      </w:r>
      <w:proofErr w:type="spellEnd"/>
      <w:r w:rsidRPr="0070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0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</w:p>
    <w:p w:rsidR="00780ED9" w:rsidRPr="00701308" w:rsidRDefault="00780ED9" w:rsidP="00780ED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0ED9" w:rsidRPr="00780ED9" w:rsidRDefault="00780ED9">
      <w:pPr>
        <w:rPr>
          <w:lang w:val="ru-RU"/>
        </w:rPr>
      </w:pPr>
    </w:p>
    <w:sectPr w:rsidR="00780ED9" w:rsidRPr="00780ED9" w:rsidSect="0003410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6433786"/>
    <w:multiLevelType w:val="hybridMultilevel"/>
    <w:tmpl w:val="9C3C1894"/>
    <w:lvl w:ilvl="0" w:tplc="8E7A74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4102"/>
    <w:rsid w:val="001F0BC7"/>
    <w:rsid w:val="00300281"/>
    <w:rsid w:val="00472A80"/>
    <w:rsid w:val="005764B5"/>
    <w:rsid w:val="005B7936"/>
    <w:rsid w:val="00780ED9"/>
    <w:rsid w:val="00812743"/>
    <w:rsid w:val="00864E1C"/>
    <w:rsid w:val="00990240"/>
    <w:rsid w:val="00A246E4"/>
    <w:rsid w:val="00A471A7"/>
    <w:rsid w:val="00D10212"/>
    <w:rsid w:val="00D31453"/>
    <w:rsid w:val="00DB4103"/>
    <w:rsid w:val="00DD7921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02"/>
  </w:style>
  <w:style w:type="paragraph" w:styleId="1">
    <w:name w:val="heading 1"/>
    <w:basedOn w:val="a"/>
    <w:next w:val="a"/>
    <w:link w:val="10"/>
    <w:qFormat/>
    <w:rsid w:val="00780ED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8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D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80ED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780ED9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"/>
    <w:rsid w:val="00780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780ED9"/>
    <w:rPr>
      <w:rFonts w:ascii="Georgia" w:hAnsi="Georgia" w:cs="Georgia"/>
      <w:sz w:val="12"/>
      <w:szCs w:val="12"/>
    </w:rPr>
  </w:style>
  <w:style w:type="paragraph" w:styleId="a5">
    <w:name w:val="Title"/>
    <w:basedOn w:val="a"/>
    <w:link w:val="a6"/>
    <w:qFormat/>
    <w:rsid w:val="00780ED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780ED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20">
    <w:name w:val="Font Style20"/>
    <w:rsid w:val="00780ED9"/>
    <w:rPr>
      <w:rFonts w:ascii="Georgia" w:hAnsi="Georgia" w:cs="Georgia"/>
      <w:sz w:val="12"/>
      <w:szCs w:val="12"/>
    </w:rPr>
  </w:style>
  <w:style w:type="paragraph" w:customStyle="1" w:styleId="Style1">
    <w:name w:val="Style1"/>
    <w:basedOn w:val="a"/>
    <w:rsid w:val="00780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780ED9"/>
    <w:rPr>
      <w:rFonts w:ascii="Times New Roman" w:hAnsi="Times New Roman" w:cs="Times New Roman"/>
      <w:b/>
      <w:bCs/>
      <w:sz w:val="14"/>
      <w:szCs w:val="14"/>
    </w:rPr>
  </w:style>
  <w:style w:type="paragraph" w:styleId="a7">
    <w:name w:val="No Spacing"/>
    <w:uiPriority w:val="99"/>
    <w:qFormat/>
    <w:rsid w:val="00780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780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80ED9"/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780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hyperlink" Target="http://magtu.ru:8085/marcweb2/Default.asp" TargetMode="Externa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yperlink" Target="https://www.i-exam.ru/" TargetMode="External"/><Relationship Id="rId12" Type="http://schemas.openxmlformats.org/officeDocument/2006/relationships/hyperlink" Target="https://www.rsl.ru/ru/4readers/catalogues/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1.fips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yperlink" Target="https://scholar.google.ru/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8701</Words>
  <Characters>49600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2020-2021_b22_03_02-БММб-20_73_plx_Механика материалов и основы конструирования</vt:lpstr>
      <vt:lpstr>Лист1</vt:lpstr>
    </vt:vector>
  </TitlesOfParts>
  <Company/>
  <LinksUpToDate>false</LinksUpToDate>
  <CharactersWithSpaces>58185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2020-2021_b22_03_02-БММб-20_73_plx_Механика материалов и основы конструирования</dc:title>
  <dc:creator>FastReport.NET</dc:creator>
  <cp:lastModifiedBy>Nash</cp:lastModifiedBy>
  <cp:revision>10</cp:revision>
  <cp:lastPrinted>2020-10-14T16:31:00Z</cp:lastPrinted>
  <dcterms:created xsi:type="dcterms:W3CDTF">2020-09-28T12:38:00Z</dcterms:created>
  <dcterms:modified xsi:type="dcterms:W3CDTF">2020-10-27T07:26:00Z</dcterms:modified>
</cp:coreProperties>
</file>