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86" w:rsidRDefault="0086417D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2" name="Рисунок 2" descr="C:\Users\Big7\Desktop\тест 3\b22_03_02-БММб-20_73_plx_Моделирование процессов и объектов в металлурги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g7\Desktop\тест 3\b22_03_02-БММб-20_73_plx_Моделирование процессов и объектов в металлургии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F83">
        <w:br w:type="page"/>
      </w:r>
    </w:p>
    <w:p w:rsidR="00605F83" w:rsidRPr="00E6705D" w:rsidRDefault="0086417D" w:rsidP="00605F83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3" name="Рисунок 3" descr="C:\Users\Big7\Desktop\тест 3\b22_03_02-БММб-20_73_plx_Моделирование процессов и объектов в металлурги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g7\Desktop\тест 3\b22_03_02-БММб-20_73_plx_Моделирование процессов и объектов в металлургии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05F83" w:rsidRPr="00E670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05F83" w:rsidTr="00623F5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5F83" w:rsidRDefault="00605F83" w:rsidP="00623F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05F83" w:rsidTr="00623F53">
        <w:trPr>
          <w:trHeight w:hRule="exact" w:val="131"/>
        </w:trPr>
        <w:tc>
          <w:tcPr>
            <w:tcW w:w="3119" w:type="dxa"/>
          </w:tcPr>
          <w:p w:rsidR="00605F83" w:rsidRDefault="00605F83" w:rsidP="00623F53"/>
        </w:tc>
        <w:tc>
          <w:tcPr>
            <w:tcW w:w="6238" w:type="dxa"/>
          </w:tcPr>
          <w:p w:rsidR="00605F83" w:rsidRDefault="00605F83" w:rsidP="00623F53"/>
        </w:tc>
      </w:tr>
      <w:tr w:rsidR="00605F83" w:rsidTr="00623F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5F83" w:rsidRDefault="00605F83" w:rsidP="00623F53"/>
        </w:tc>
      </w:tr>
      <w:tr w:rsidR="00605F83" w:rsidTr="00623F53">
        <w:trPr>
          <w:trHeight w:hRule="exact" w:val="13"/>
        </w:trPr>
        <w:tc>
          <w:tcPr>
            <w:tcW w:w="3119" w:type="dxa"/>
          </w:tcPr>
          <w:p w:rsidR="00605F83" w:rsidRDefault="00605F83" w:rsidP="00623F53"/>
        </w:tc>
        <w:tc>
          <w:tcPr>
            <w:tcW w:w="6238" w:type="dxa"/>
          </w:tcPr>
          <w:p w:rsidR="00605F83" w:rsidRDefault="00605F83" w:rsidP="00623F53"/>
        </w:tc>
      </w:tr>
      <w:tr w:rsidR="00605F83" w:rsidTr="00623F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5F83" w:rsidRDefault="00605F83" w:rsidP="00623F53"/>
        </w:tc>
      </w:tr>
      <w:tr w:rsidR="00605F83" w:rsidTr="00623F53">
        <w:trPr>
          <w:trHeight w:hRule="exact" w:val="96"/>
        </w:trPr>
        <w:tc>
          <w:tcPr>
            <w:tcW w:w="3119" w:type="dxa"/>
          </w:tcPr>
          <w:p w:rsidR="00605F83" w:rsidRDefault="00605F83" w:rsidP="00623F53"/>
        </w:tc>
        <w:tc>
          <w:tcPr>
            <w:tcW w:w="6238" w:type="dxa"/>
          </w:tcPr>
          <w:p w:rsidR="00605F83" w:rsidRDefault="00605F83" w:rsidP="00623F53"/>
        </w:tc>
      </w:tr>
      <w:tr w:rsidR="00605F83" w:rsidRPr="0086417D" w:rsidTr="00623F5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5F83" w:rsidRPr="00E6705D" w:rsidRDefault="00605F83" w:rsidP="00623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2019 - 2020 учебном году на заседании кафедры  Металлургии и стандартизации</w:t>
            </w:r>
          </w:p>
        </w:tc>
      </w:tr>
      <w:tr w:rsidR="00605F83" w:rsidRPr="0086417D" w:rsidTr="00623F53">
        <w:trPr>
          <w:trHeight w:hRule="exact" w:val="138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E95E7E">
        <w:trPr>
          <w:trHeight w:hRule="exact" w:val="555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auto"/>
            <w:tcMar>
              <w:left w:w="34" w:type="dxa"/>
              <w:right w:w="34" w:type="dxa"/>
            </w:tcMar>
          </w:tcPr>
          <w:p w:rsidR="00605F83" w:rsidRPr="00E6705D" w:rsidRDefault="00605F83" w:rsidP="00623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 </w:t>
            </w:r>
            <w:proofErr w:type="spellStart"/>
            <w:r w:rsidR="00EF1463"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spellEnd"/>
            <w:r w:rsidR="00EF1463"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__ __________ 20__ г.  №  </w:t>
            </w:r>
          </w:p>
          <w:p w:rsidR="00605F83" w:rsidRPr="00E6705D" w:rsidRDefault="00605F83" w:rsidP="00EF14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</w:t>
            </w:r>
            <w:r w:rsidR="00EF1463"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С.М. </w:t>
            </w:r>
            <w:proofErr w:type="spellStart"/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605F83" w:rsidRPr="0086417D" w:rsidTr="00623F53">
        <w:trPr>
          <w:trHeight w:hRule="exact" w:val="277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13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96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5F83" w:rsidRPr="00E6705D" w:rsidRDefault="00605F83" w:rsidP="00623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2020 - 2021 учебном году на заседании кафедры  Металлургии и стандартизации</w:t>
            </w:r>
          </w:p>
        </w:tc>
      </w:tr>
      <w:tr w:rsidR="00605F83" w:rsidRPr="0086417D" w:rsidTr="00623F53">
        <w:trPr>
          <w:trHeight w:hRule="exact" w:val="138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555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05F83" w:rsidRPr="00E6705D" w:rsidRDefault="00605F83" w:rsidP="00623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05F83" w:rsidRPr="00E6705D" w:rsidRDefault="00605F83" w:rsidP="00623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605F83" w:rsidRPr="0086417D" w:rsidTr="00623F53">
        <w:trPr>
          <w:trHeight w:hRule="exact" w:val="277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13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96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5F83" w:rsidRPr="00E6705D" w:rsidRDefault="00605F83" w:rsidP="00623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605F83" w:rsidRPr="0086417D" w:rsidTr="00623F53">
        <w:trPr>
          <w:trHeight w:hRule="exact" w:val="138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555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05F83" w:rsidRPr="00E6705D" w:rsidRDefault="00605F83" w:rsidP="00623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05F83" w:rsidRPr="00E6705D" w:rsidRDefault="00605F83" w:rsidP="00623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605F83" w:rsidRPr="0086417D" w:rsidTr="00623F53">
        <w:trPr>
          <w:trHeight w:hRule="exact" w:val="277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13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96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5F83" w:rsidRPr="00E6705D" w:rsidRDefault="00605F83" w:rsidP="00623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605F83" w:rsidRPr="0086417D" w:rsidTr="00623F53">
        <w:trPr>
          <w:trHeight w:hRule="exact" w:val="138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555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05F83" w:rsidRPr="00E6705D" w:rsidRDefault="00605F83" w:rsidP="00623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05F83" w:rsidRPr="00E6705D" w:rsidRDefault="00605F83" w:rsidP="00623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605F83" w:rsidRPr="0086417D" w:rsidTr="00623F53">
        <w:trPr>
          <w:trHeight w:hRule="exact" w:val="277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13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96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5F83" w:rsidRPr="00E6705D" w:rsidRDefault="00605F83" w:rsidP="00623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605F83" w:rsidRPr="0086417D" w:rsidTr="00623F53">
        <w:trPr>
          <w:trHeight w:hRule="exact" w:val="138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</w:tr>
      <w:tr w:rsidR="00605F83" w:rsidRPr="0086417D" w:rsidTr="00623F53">
        <w:trPr>
          <w:trHeight w:hRule="exact" w:val="555"/>
        </w:trPr>
        <w:tc>
          <w:tcPr>
            <w:tcW w:w="3119" w:type="dxa"/>
          </w:tcPr>
          <w:p w:rsidR="00605F83" w:rsidRPr="00E6705D" w:rsidRDefault="00605F83" w:rsidP="00623F5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05F83" w:rsidRPr="00E6705D" w:rsidRDefault="00605F83" w:rsidP="00623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05F83" w:rsidRPr="00E6705D" w:rsidRDefault="00605F83" w:rsidP="00623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AE3486" w:rsidRPr="00E6705D" w:rsidRDefault="00AE3486">
      <w:pPr>
        <w:rPr>
          <w:sz w:val="0"/>
          <w:szCs w:val="0"/>
          <w:lang w:val="ru-RU"/>
        </w:rPr>
      </w:pPr>
    </w:p>
    <w:p w:rsidR="00605F83" w:rsidRPr="00E6705D" w:rsidRDefault="00605F83">
      <w:pPr>
        <w:rPr>
          <w:lang w:val="ru-RU"/>
        </w:rPr>
      </w:pPr>
      <w:r w:rsidRPr="00E670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E3486" w:rsidTr="00605F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E3486" w:rsidRPr="0086417D" w:rsidTr="00605F83">
        <w:trPr>
          <w:trHeight w:hRule="exact" w:val="163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лургии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применительно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оптимизационных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приме-нения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сплавов.</w:t>
            </w:r>
            <w:r w:rsidRPr="00903F53">
              <w:rPr>
                <w:lang w:val="ru-RU"/>
              </w:rPr>
              <w:t xml:space="preserve"> </w:t>
            </w:r>
          </w:p>
        </w:tc>
      </w:tr>
      <w:tr w:rsidR="00AE3486" w:rsidRPr="0086417D" w:rsidTr="00605F83">
        <w:trPr>
          <w:trHeight w:hRule="exact" w:val="138"/>
        </w:trPr>
        <w:tc>
          <w:tcPr>
            <w:tcW w:w="1999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</w:tr>
      <w:tr w:rsidR="00AE3486" w:rsidRPr="0086417D" w:rsidTr="00605F83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03F53">
              <w:rPr>
                <w:lang w:val="ru-RU"/>
              </w:rPr>
              <w:t xml:space="preserve"> </w:t>
            </w:r>
          </w:p>
        </w:tc>
      </w:tr>
      <w:tr w:rsidR="00AE3486" w:rsidRPr="0086417D" w:rsidTr="00605F83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03F53">
              <w:rPr>
                <w:lang w:val="ru-RU"/>
              </w:rPr>
              <w:t xml:space="preserve"> </w:t>
            </w:r>
          </w:p>
        </w:tc>
      </w:tr>
      <w:tr w:rsidR="00AE3486" w:rsidTr="00605F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AE3486" w:rsidTr="00605F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AE3486" w:rsidTr="00605F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AE3486" w:rsidTr="00605F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AE3486" w:rsidRPr="0086417D" w:rsidTr="00605F83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03F53">
              <w:rPr>
                <w:lang w:val="ru-RU"/>
              </w:rPr>
              <w:t xml:space="preserve"> </w:t>
            </w:r>
          </w:p>
        </w:tc>
      </w:tr>
      <w:tr w:rsidR="00AE3486" w:rsidTr="00605F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AE3486" w:rsidTr="00605F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AE3486" w:rsidTr="00605F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AE3486" w:rsidTr="00605F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</w:p>
        </w:tc>
      </w:tr>
      <w:tr w:rsidR="00AE3486" w:rsidTr="00605F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AE3486" w:rsidTr="00605F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E3486" w:rsidTr="00605F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AE3486" w:rsidRPr="0086417D" w:rsidTr="00605F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903F53">
              <w:rPr>
                <w:lang w:val="ru-RU"/>
              </w:rPr>
              <w:t xml:space="preserve"> </w:t>
            </w:r>
          </w:p>
        </w:tc>
      </w:tr>
      <w:tr w:rsidR="00AE3486" w:rsidTr="00605F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AE3486" w:rsidRPr="0086417D" w:rsidTr="00605F8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03F53">
              <w:rPr>
                <w:lang w:val="ru-RU"/>
              </w:rPr>
              <w:t xml:space="preserve"> </w:t>
            </w:r>
          </w:p>
        </w:tc>
      </w:tr>
      <w:tr w:rsidR="00AE3486" w:rsidTr="00605F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AE3486" w:rsidTr="00605F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AE3486" w:rsidTr="00605F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>
              <w:t xml:space="preserve"> </w:t>
            </w:r>
          </w:p>
        </w:tc>
      </w:tr>
      <w:tr w:rsidR="00AE3486" w:rsidTr="00605F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калиброванной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</w:t>
            </w:r>
            <w:proofErr w:type="spellEnd"/>
            <w:r>
              <w:t xml:space="preserve"> </w:t>
            </w:r>
          </w:p>
        </w:tc>
      </w:tr>
      <w:tr w:rsidR="00AE3486" w:rsidTr="00605F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проволоки</w:t>
            </w:r>
            <w:proofErr w:type="spellEnd"/>
            <w:r>
              <w:t xml:space="preserve"> </w:t>
            </w:r>
          </w:p>
        </w:tc>
      </w:tr>
      <w:tr w:rsidR="00AE3486" w:rsidTr="00605F83">
        <w:trPr>
          <w:trHeight w:hRule="exact" w:val="138"/>
        </w:trPr>
        <w:tc>
          <w:tcPr>
            <w:tcW w:w="1999" w:type="dxa"/>
          </w:tcPr>
          <w:p w:rsidR="00AE3486" w:rsidRDefault="00AE3486"/>
        </w:tc>
        <w:tc>
          <w:tcPr>
            <w:tcW w:w="7386" w:type="dxa"/>
          </w:tcPr>
          <w:p w:rsidR="00AE3486" w:rsidRDefault="00AE3486"/>
        </w:tc>
      </w:tr>
      <w:tr w:rsidR="00AE3486" w:rsidRPr="0086417D" w:rsidTr="00605F8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03F53">
              <w:rPr>
                <w:lang w:val="ru-RU"/>
              </w:rPr>
              <w:t xml:space="preserve"> </w:t>
            </w:r>
          </w:p>
        </w:tc>
      </w:tr>
      <w:tr w:rsidR="00AE3486" w:rsidRPr="0086417D" w:rsidTr="00605F8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03F53">
              <w:rPr>
                <w:lang w:val="ru-RU"/>
              </w:rPr>
              <w:t xml:space="preserve"> </w:t>
            </w:r>
          </w:p>
        </w:tc>
      </w:tr>
      <w:tr w:rsidR="00AE3486" w:rsidRPr="0086417D" w:rsidTr="00605F83">
        <w:trPr>
          <w:trHeight w:hRule="exact" w:val="277"/>
        </w:trPr>
        <w:tc>
          <w:tcPr>
            <w:tcW w:w="1999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</w:tr>
      <w:tr w:rsidR="00AE348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E3486" w:rsidRPr="0086417D" w:rsidTr="00605F83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AE3486" w:rsidRPr="0086417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Pr="00E6705D" w:rsidRDefault="00605F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математические, физические, химические и др. положения, законы и т.п. сведения, необходимые для приме-нения в области моделирования процессов ОМД.</w:t>
            </w:r>
          </w:p>
        </w:tc>
      </w:tr>
    </w:tbl>
    <w:p w:rsidR="00AE3486" w:rsidRPr="00E6705D" w:rsidRDefault="00605F83">
      <w:pPr>
        <w:rPr>
          <w:sz w:val="0"/>
          <w:szCs w:val="0"/>
          <w:lang w:val="ru-RU"/>
        </w:rPr>
      </w:pPr>
      <w:r w:rsidRPr="00E670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E3486" w:rsidRPr="0086417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Pr="00E6705D" w:rsidRDefault="00605F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физико- математические методы моделирования процессов ОМД для проектирования изделий и технологических процессов в машиностроении с применением стандартных программных средств.</w:t>
            </w:r>
          </w:p>
        </w:tc>
      </w:tr>
      <w:tr w:rsidR="00AE3486" w:rsidRPr="0086417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Pr="00E6705D" w:rsidRDefault="00605F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новых и применения стандартных программных средств на базе физико-математических моделей области моделирования процессов ОМД.</w:t>
            </w:r>
          </w:p>
        </w:tc>
      </w:tr>
      <w:tr w:rsidR="00AE3486" w:rsidRPr="0086417D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Pr="00E6705D" w:rsidRDefault="00605F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AE348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</w:t>
            </w:r>
            <w:proofErr w:type="spellEnd"/>
          </w:p>
        </w:tc>
      </w:tr>
      <w:tr w:rsidR="00AE3486" w:rsidRPr="0086417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производить оценку уровня брака, анализировать его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причи-ны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разрабатывать предложения по его предупреждению и устранению</w:t>
            </w:r>
          </w:p>
        </w:tc>
      </w:tr>
      <w:tr w:rsidR="00AE3486" w:rsidRPr="0086417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организации обслуживания технологического оборудования, составления необходимой технической и нормативной документации</w:t>
            </w:r>
          </w:p>
        </w:tc>
      </w:tr>
      <w:tr w:rsidR="00AE3486" w:rsidRPr="0086417D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готовностью сочетать теорию и практику для решения инженерных задач</w:t>
            </w:r>
          </w:p>
        </w:tc>
      </w:tr>
      <w:tr w:rsidR="00AE3486" w:rsidRPr="0086417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определения самоорганизации понятий, называет их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струк-турные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характеристики</w:t>
            </w:r>
          </w:p>
        </w:tc>
      </w:tr>
      <w:tr w:rsidR="00AE3486" w:rsidRPr="0086417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 использовать физико-математический аппарат для ре-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шения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задач, возникающих в ходе профессиональной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дея-тельности</w:t>
            </w:r>
            <w:proofErr w:type="spellEnd"/>
          </w:p>
        </w:tc>
      </w:tr>
      <w:tr w:rsidR="00AE3486" w:rsidRPr="0086417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 сочетать теорию и практику для решения ин-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женерных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</w:t>
            </w:r>
          </w:p>
        </w:tc>
      </w:tr>
    </w:tbl>
    <w:p w:rsidR="00AE3486" w:rsidRPr="00903F53" w:rsidRDefault="00605F83">
      <w:pPr>
        <w:rPr>
          <w:sz w:val="0"/>
          <w:szCs w:val="0"/>
          <w:lang w:val="ru-RU"/>
        </w:rPr>
      </w:pPr>
      <w:r w:rsidRPr="00903F5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661"/>
        <w:gridCol w:w="449"/>
        <w:gridCol w:w="483"/>
        <w:gridCol w:w="670"/>
        <w:gridCol w:w="629"/>
        <w:gridCol w:w="470"/>
        <w:gridCol w:w="1496"/>
        <w:gridCol w:w="1497"/>
        <w:gridCol w:w="1195"/>
      </w:tblGrid>
      <w:tr w:rsidR="00AE3486" w:rsidRPr="0086417D">
        <w:trPr>
          <w:trHeight w:hRule="exact" w:val="285"/>
        </w:trPr>
        <w:tc>
          <w:tcPr>
            <w:tcW w:w="710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03F53">
              <w:rPr>
                <w:lang w:val="ru-RU"/>
              </w:rPr>
              <w:t xml:space="preserve"> </w:t>
            </w:r>
          </w:p>
        </w:tc>
      </w:tr>
      <w:tr w:rsidR="00AE3486" w:rsidRPr="0086417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E6705D" w:rsidRDefault="00605F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6705D">
              <w:rPr>
                <w:lang w:val="ru-RU"/>
              </w:rPr>
              <w:t xml:space="preserve"> </w:t>
            </w:r>
          </w:p>
          <w:p w:rsidR="00AE3486" w:rsidRPr="00E6705D" w:rsidRDefault="00605F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6705D">
              <w:rPr>
                <w:lang w:val="ru-RU"/>
              </w:rPr>
              <w:t xml:space="preserve"> </w:t>
            </w:r>
          </w:p>
          <w:p w:rsidR="00AE3486" w:rsidRPr="00E6705D" w:rsidRDefault="00605F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6705D">
              <w:rPr>
                <w:lang w:val="ru-RU"/>
              </w:rPr>
              <w:t xml:space="preserve"> </w:t>
            </w:r>
          </w:p>
          <w:p w:rsidR="00AE3486" w:rsidRPr="00E6705D" w:rsidRDefault="00605F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36,3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6705D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AE34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E3486" w:rsidRPr="00903F53" w:rsidRDefault="00605F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903F53">
              <w:rPr>
                <w:lang w:val="ru-RU"/>
              </w:rPr>
              <w:t xml:space="preserve"> </w:t>
            </w:r>
          </w:p>
        </w:tc>
      </w:tr>
      <w:tr w:rsidR="00AE3486" w:rsidRPr="0086417D">
        <w:trPr>
          <w:trHeight w:hRule="exact" w:val="138"/>
        </w:trPr>
        <w:tc>
          <w:tcPr>
            <w:tcW w:w="710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</w:tr>
      <w:tr w:rsidR="00AE348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E348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3486" w:rsidRDefault="00AE348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</w:tr>
      <w:tr w:rsidR="00AE348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</w:tr>
      <w:tr w:rsidR="00AE3486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мо-делирования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моделей.</w:t>
            </w:r>
            <w:r w:rsidRPr="00903F5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мо-делей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тельная подготовка по теме урока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входной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AE348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рования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металлурии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оп-рос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AE34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</w:tr>
      <w:tr w:rsidR="00AE348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</w:tr>
      <w:tr w:rsidR="00AE3486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математиче-ской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сложности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объ-екта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моделирования.</w:t>
            </w:r>
            <w:r w:rsidRPr="00903F5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Классифи-кация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зависимости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опера-тора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тельная подготовка по теме урока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AE3486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зави-симости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моделирования.</w:t>
            </w:r>
            <w:r w:rsidRPr="00903F5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Клас-сификация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зависимости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AE34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</w:tr>
      <w:tr w:rsidR="00AE3486" w:rsidRPr="0086417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-ческой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модели.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AE3486">
            <w:pPr>
              <w:rPr>
                <w:lang w:val="ru-RU"/>
              </w:rPr>
            </w:pPr>
          </w:p>
        </w:tc>
      </w:tr>
      <w:tr w:rsidR="00AE348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Концептуальная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моделирования.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AE3486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новка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-тематической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ЭВМ.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Вычисли-тельный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эксперимент.</w:t>
            </w:r>
            <w:r w:rsidRPr="00903F5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Адекват-ность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результа-тов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AE34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</w:tr>
      <w:tr w:rsidR="00AE3486" w:rsidRPr="0086417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Подобие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теорети-ческая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AE3486">
            <w:pPr>
              <w:rPr>
                <w:lang w:val="ru-RU"/>
              </w:rPr>
            </w:pPr>
          </w:p>
        </w:tc>
      </w:tr>
      <w:tr w:rsidR="00AE3486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подобия.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Инварианты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кри-терии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подобия.</w:t>
            </w:r>
            <w:r w:rsidRPr="00903F5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тео-ремы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подобия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Критери-альное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подготовка по теме урока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AE3486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размерностей.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Релея.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Фурье.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Пи-теорема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вывода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критериальных</w:t>
            </w:r>
            <w:proofErr w:type="spellEnd"/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уравне-ний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описывающих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ческие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Матричный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аналогов.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AE34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</w:tr>
      <w:tr w:rsidR="00AE3486" w:rsidRPr="0086417D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Экспериментально-статистические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матического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описания.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AE3486">
            <w:pPr>
              <w:rPr>
                <w:lang w:val="ru-RU"/>
              </w:rPr>
            </w:pPr>
          </w:p>
        </w:tc>
      </w:tr>
      <w:tr w:rsidR="00AE3486">
        <w:trPr>
          <w:trHeight w:hRule="exact" w:val="484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события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величины.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Числовые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-тематический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опи-сания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перимент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эксперимента: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искусственные;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однофакторные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многофактор-ные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пассивные;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бораторные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производствен-ные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перимента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планиро-вания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варьирующих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фак-торов,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образцов.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тельное изучение учебной и научно ли-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AE3486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экспериментального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исследова-ния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Аппроксимация.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дисперсионного,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корре-ляционного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регрессионного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анализа.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AE34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</w:tr>
      <w:tr w:rsidR="00AE3486" w:rsidRPr="0086417D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Оптимизация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технологиче-ских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металлургиче-ского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AE3486">
            <w:pPr>
              <w:rPr>
                <w:lang w:val="ru-RU"/>
              </w:rPr>
            </w:pPr>
          </w:p>
        </w:tc>
      </w:tr>
      <w:tr w:rsidR="00AE3486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оптимиза-ции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оптимизационных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одномерного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многомерного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сопряженных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903F5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Симплекс-метод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тельная подготовка по теме урока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самоотчет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AE3486">
        <w:trPr>
          <w:trHeight w:hRule="exact" w:val="397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численных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ме-тодов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протекающих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обработке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ме-таллов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дифференцирование.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интегрирование.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реше-ния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трансцендентных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уравне-ний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нели-нейных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шение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обыкновенных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диффе-ренциальных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уравнений.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AE34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</w:tr>
      <w:tr w:rsidR="00AE3486" w:rsidRPr="0086417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математи-ческих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ческих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AE3486">
            <w:pPr>
              <w:rPr>
                <w:lang w:val="ru-RU"/>
              </w:rPr>
            </w:pPr>
          </w:p>
        </w:tc>
      </w:tr>
      <w:tr w:rsidR="00AE3486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конверторного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AE34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</w:tr>
      <w:tr w:rsidR="00AE348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</w:tr>
      <w:tr w:rsidR="00AE3486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AE34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</w:tr>
      <w:tr w:rsidR="00AE348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</w:tr>
      <w:tr w:rsidR="00AE3486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AE34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ПК-5,ОПК- 4,ПК-11</w:t>
            </w:r>
          </w:p>
        </w:tc>
      </w:tr>
    </w:tbl>
    <w:p w:rsidR="00AE3486" w:rsidRDefault="00605F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E34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E3486">
        <w:trPr>
          <w:trHeight w:hRule="exact" w:val="138"/>
        </w:trPr>
        <w:tc>
          <w:tcPr>
            <w:tcW w:w="9357" w:type="dxa"/>
          </w:tcPr>
          <w:p w:rsidR="00AE3486" w:rsidRDefault="00AE3486"/>
        </w:tc>
      </w:tr>
      <w:tr w:rsidR="00AE3486" w:rsidRPr="0086417D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образо-вательных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-ходит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блемных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-том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мате-риала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команде.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Са-мостоятельная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-ботам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подкрепляются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овладевают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позволила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препода-вателя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дисципли-нарной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-ленных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комендуемой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обучающе-гося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обуче-ния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блемных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ские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ма-териала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«вдвоем»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(бинарная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диалогиче-ского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«ученого»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«практика»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03F53">
              <w:rPr>
                <w:lang w:val="ru-RU"/>
              </w:rPr>
              <w:t xml:space="preserve"> </w:t>
            </w:r>
          </w:p>
        </w:tc>
      </w:tr>
    </w:tbl>
    <w:p w:rsidR="00AE3486" w:rsidRPr="00903F53" w:rsidRDefault="00605F83">
      <w:pPr>
        <w:rPr>
          <w:sz w:val="0"/>
          <w:szCs w:val="0"/>
          <w:lang w:val="ru-RU"/>
        </w:rPr>
      </w:pPr>
      <w:r w:rsidRPr="00903F5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E3486" w:rsidRPr="0086417D" w:rsidTr="00AA5218">
        <w:trPr>
          <w:trHeight w:hRule="exact" w:val="113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486" w:rsidRPr="00E6705D" w:rsidRDefault="00605F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на-</w:t>
            </w:r>
            <w:proofErr w:type="spellStart"/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правленная</w:t>
            </w:r>
            <w:proofErr w:type="spellEnd"/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6705D">
              <w:rPr>
                <w:lang w:val="ru-RU"/>
              </w:rPr>
              <w:t xml:space="preserve"> </w:t>
            </w:r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на-</w:t>
            </w:r>
            <w:proofErr w:type="spellStart"/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выков</w:t>
            </w:r>
            <w:proofErr w:type="spellEnd"/>
            <w:r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705D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ственной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туации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-дик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рефлксию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исследо-вания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зультата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выражен-ной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орга-низация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проект-ной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граммных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lang w:val="ru-RU"/>
              </w:rPr>
              <w:t xml:space="preserve"> </w:t>
            </w:r>
          </w:p>
        </w:tc>
      </w:tr>
      <w:tr w:rsidR="00AE3486" w:rsidRPr="0086417D" w:rsidTr="00AA5218">
        <w:trPr>
          <w:trHeight w:hRule="exact" w:val="277"/>
        </w:trPr>
        <w:tc>
          <w:tcPr>
            <w:tcW w:w="9357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</w:tr>
      <w:tr w:rsidR="00AE3486" w:rsidRPr="0086417D" w:rsidTr="00AA52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03F53">
              <w:rPr>
                <w:lang w:val="ru-RU"/>
              </w:rPr>
              <w:t xml:space="preserve"> </w:t>
            </w:r>
          </w:p>
        </w:tc>
      </w:tr>
      <w:tr w:rsidR="00AE3486" w:rsidTr="00AA52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E3486" w:rsidTr="00AA5218">
        <w:trPr>
          <w:trHeight w:hRule="exact" w:val="138"/>
        </w:trPr>
        <w:tc>
          <w:tcPr>
            <w:tcW w:w="9357" w:type="dxa"/>
          </w:tcPr>
          <w:p w:rsidR="00AE3486" w:rsidRDefault="00AE3486"/>
        </w:tc>
      </w:tr>
      <w:tr w:rsidR="00AE3486" w:rsidRPr="0086417D" w:rsidTr="00AA52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03F53">
              <w:rPr>
                <w:lang w:val="ru-RU"/>
              </w:rPr>
              <w:t xml:space="preserve"> </w:t>
            </w:r>
          </w:p>
        </w:tc>
      </w:tr>
      <w:tr w:rsidR="00AE3486" w:rsidTr="00AA52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E3486" w:rsidTr="00AA5218">
        <w:trPr>
          <w:trHeight w:hRule="exact" w:val="138"/>
        </w:trPr>
        <w:tc>
          <w:tcPr>
            <w:tcW w:w="9357" w:type="dxa"/>
          </w:tcPr>
          <w:p w:rsidR="00AE3486" w:rsidRDefault="00AE3486"/>
        </w:tc>
      </w:tr>
      <w:tr w:rsidR="00AE3486" w:rsidRPr="0086417D" w:rsidTr="00AA521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03F53">
              <w:rPr>
                <w:lang w:val="ru-RU"/>
              </w:rPr>
              <w:t xml:space="preserve"> </w:t>
            </w:r>
          </w:p>
        </w:tc>
      </w:tr>
      <w:tr w:rsidR="00AE3486" w:rsidTr="00AA5218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E3486" w:rsidTr="00AA5218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AE3486"/>
        </w:tc>
      </w:tr>
      <w:tr w:rsidR="00AE3486" w:rsidTr="00AA5218">
        <w:trPr>
          <w:trHeight w:hRule="exact" w:val="9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AE34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AE3486" w:rsidRDefault="00605F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987"/>
        <w:gridCol w:w="3175"/>
        <w:gridCol w:w="2901"/>
        <w:gridCol w:w="87"/>
      </w:tblGrid>
      <w:tr w:rsidR="006668E2" w:rsidRPr="0086417D" w:rsidTr="006668E2">
        <w:trPr>
          <w:trHeight w:hRule="exact" w:val="5104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68E2" w:rsidRPr="009F665A" w:rsidRDefault="006668E2" w:rsidP="00151D4F">
            <w:pPr>
              <w:pStyle w:val="a5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Шишко</w:t>
            </w:r>
            <w:proofErr w:type="spellEnd"/>
            <w:r w:rsidRPr="009F665A">
              <w:rPr>
                <w:rFonts w:ascii="Times New Roman" w:hAnsi="Times New Roman" w:cs="Times New Roman"/>
                <w:sz w:val="24"/>
                <w:szCs w:val="24"/>
              </w:rPr>
              <w:t xml:space="preserve">, В.Б. Проектирование формоизменения металла при прокатке на сортовых прокатных станах : </w:t>
            </w:r>
            <w:proofErr w:type="spellStart"/>
            <w:r w:rsidRPr="009F665A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9F665A">
              <w:rPr>
                <w:rFonts w:ascii="Times New Roman" w:hAnsi="Times New Roman" w:cs="Times New Roman"/>
                <w:sz w:val="24"/>
                <w:szCs w:val="24"/>
              </w:rPr>
              <w:t xml:space="preserve">. / В.Б. </w:t>
            </w:r>
            <w:proofErr w:type="spellStart"/>
            <w:r w:rsidRPr="009F665A"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9F665A">
              <w:rPr>
                <w:rFonts w:ascii="Times New Roman" w:hAnsi="Times New Roman" w:cs="Times New Roman"/>
                <w:sz w:val="24"/>
                <w:szCs w:val="24"/>
              </w:rPr>
              <w:t xml:space="preserve">, В.А. Трусов, Н.А. </w:t>
            </w:r>
            <w:proofErr w:type="spellStart"/>
            <w:r w:rsidRPr="009F665A">
              <w:rPr>
                <w:rFonts w:ascii="Times New Roman" w:hAnsi="Times New Roman" w:cs="Times New Roman"/>
                <w:sz w:val="24"/>
                <w:szCs w:val="24"/>
              </w:rPr>
              <w:t>Чиченев</w:t>
            </w:r>
            <w:proofErr w:type="spellEnd"/>
            <w:r w:rsidRPr="009F665A">
              <w:rPr>
                <w:rFonts w:ascii="Times New Roman" w:hAnsi="Times New Roman" w:cs="Times New Roman"/>
                <w:sz w:val="24"/>
                <w:szCs w:val="24"/>
              </w:rPr>
              <w:t xml:space="preserve">. – М. : Изд. Дом МИСиС, 2012. – 434 с. ISBN 978-5-87623-553-4 </w:t>
            </w:r>
            <w:hyperlink r:id="rId7" w:history="1">
              <w:r w:rsidRPr="009F66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https://e.lanbook.com/book/117061?category=2738</w:t>
              </w:r>
            </w:hyperlink>
          </w:p>
          <w:p w:rsidR="006668E2" w:rsidRPr="009F665A" w:rsidRDefault="006668E2" w:rsidP="00151D4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F665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Основы металлургического производства : учебник / В. А. </w:t>
            </w:r>
            <w:proofErr w:type="spellStart"/>
            <w:r w:rsidRPr="009F665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Бигеев</w:t>
            </w:r>
            <w:proofErr w:type="spellEnd"/>
            <w:r w:rsidRPr="009F665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К. Н. Вдовин, В. М. Колокольцев [и др.] ; под общей редакцией В. М. Колокольцева. — 2-е изд., стер. — Санкт-Петербург : Лань, 2020. — 616 с. — ISBN 978-5-8114-4960-6. — Текст : электронный // Лань : электронно-библиотечная система. — URL: https://e.lanbook.com/book/129223 (дата обращения: 24.03.2020). — Режим доступа: для </w:t>
            </w:r>
            <w:proofErr w:type="spellStart"/>
            <w:r w:rsidRPr="009F665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авториз</w:t>
            </w:r>
            <w:proofErr w:type="spellEnd"/>
            <w:r w:rsidRPr="009F665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пользователей.</w:t>
            </w:r>
          </w:p>
          <w:p w:rsidR="006668E2" w:rsidRPr="009F665A" w:rsidRDefault="006668E2" w:rsidP="00151D4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F665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Кальченко</w:t>
            </w:r>
            <w:proofErr w:type="spellEnd"/>
            <w:r w:rsidRPr="009F665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А. А. Моделирование процессов ОМД с использованием современных программных продуктов : учебное пособие / А. А. </w:t>
            </w:r>
            <w:proofErr w:type="spellStart"/>
            <w:r w:rsidRPr="009F665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Кальченко</w:t>
            </w:r>
            <w:proofErr w:type="spellEnd"/>
            <w:r w:rsidRPr="009F665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К. Г. Пащенко ; МГТУ. - Магнитогорск : МГТУ, 2017. - 1 электрон. опт. диск (CD-ROM). - </w:t>
            </w:r>
            <w:proofErr w:type="spellStart"/>
            <w:r w:rsidRPr="009F665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Загл</w:t>
            </w:r>
            <w:proofErr w:type="spellEnd"/>
            <w:r w:rsidRPr="009F665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с титул. экрана. - URL: https://magtu.informsystema.ru/uploader/fileUpload?name=2992.pdf&amp;show=dcatalogues/1/1134932/2992.pdf&amp;view=true (дата обращения: 04.10.2019). - Макрообъект. - Текст : электронный. - Сведения доступны также на CD-ROM.</w:t>
            </w:r>
          </w:p>
          <w:p w:rsidR="006668E2" w:rsidRPr="0086417D" w:rsidRDefault="006668E2" w:rsidP="00151D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668E2" w:rsidRPr="0086417D" w:rsidTr="006668E2">
        <w:trPr>
          <w:trHeight w:hRule="exact" w:val="138"/>
        </w:trPr>
        <w:tc>
          <w:tcPr>
            <w:tcW w:w="340" w:type="dxa"/>
          </w:tcPr>
          <w:p w:rsidR="006668E2" w:rsidRPr="0086417D" w:rsidRDefault="006668E2" w:rsidP="00151D4F">
            <w:pPr>
              <w:rPr>
                <w:lang w:val="ru-RU"/>
              </w:rPr>
            </w:pPr>
          </w:p>
        </w:tc>
        <w:tc>
          <w:tcPr>
            <w:tcW w:w="2583" w:type="dxa"/>
          </w:tcPr>
          <w:p w:rsidR="006668E2" w:rsidRPr="00E6705D" w:rsidRDefault="006668E2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6668E2" w:rsidRPr="00E6705D" w:rsidRDefault="006668E2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6668E2" w:rsidRPr="00E6705D" w:rsidRDefault="006668E2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6668E2" w:rsidRPr="00E6705D" w:rsidRDefault="006668E2">
            <w:pPr>
              <w:rPr>
                <w:lang w:val="ru-RU"/>
              </w:rPr>
            </w:pPr>
          </w:p>
        </w:tc>
      </w:tr>
      <w:tr w:rsidR="006668E2" w:rsidTr="006668E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68E2" w:rsidRDefault="006668E2" w:rsidP="00151D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668E2" w:rsidRPr="0086417D" w:rsidTr="006668E2">
        <w:trPr>
          <w:trHeight w:hRule="exact" w:val="136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68E2" w:rsidRPr="0086417D" w:rsidRDefault="006668E2" w:rsidP="00151D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 Рябчиков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инженерного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эксперимента: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Рябчиков,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6417D">
              <w:rPr>
                <w:lang w:val="ru-RU"/>
              </w:rPr>
              <w:t xml:space="preserve"> </w:t>
            </w:r>
            <w:proofErr w:type="spellStart"/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417D">
              <w:rPr>
                <w:lang w:val="ru-RU"/>
              </w:rPr>
              <w:t xml:space="preserve"> </w:t>
            </w:r>
            <w:proofErr w:type="spellStart"/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641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=1012.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/1/1119225/1012.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417D">
              <w:rPr>
                <w:lang w:val="ru-RU"/>
              </w:rPr>
              <w:t xml:space="preserve"> </w:t>
            </w:r>
            <w:r w:rsidRPr="0086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6417D">
              <w:rPr>
                <w:lang w:val="ru-RU"/>
              </w:rPr>
              <w:t xml:space="preserve"> </w:t>
            </w:r>
          </w:p>
        </w:tc>
      </w:tr>
      <w:tr w:rsidR="00AE3486" w:rsidRPr="0086417D" w:rsidTr="006668E2">
        <w:trPr>
          <w:trHeight w:hRule="exact" w:val="139"/>
        </w:trPr>
        <w:tc>
          <w:tcPr>
            <w:tcW w:w="340" w:type="dxa"/>
          </w:tcPr>
          <w:p w:rsidR="00AE3486" w:rsidRPr="00E6705D" w:rsidRDefault="00AE3486">
            <w:pPr>
              <w:rPr>
                <w:lang w:val="ru-RU"/>
              </w:rPr>
            </w:pPr>
          </w:p>
        </w:tc>
        <w:tc>
          <w:tcPr>
            <w:tcW w:w="2583" w:type="dxa"/>
          </w:tcPr>
          <w:p w:rsidR="00AE3486" w:rsidRPr="00E6705D" w:rsidRDefault="00AE3486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AE3486" w:rsidRPr="00E6705D" w:rsidRDefault="00AE3486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AE3486" w:rsidRPr="00E6705D" w:rsidRDefault="00AE3486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AE3486" w:rsidRPr="00E6705D" w:rsidRDefault="00AE3486">
            <w:pPr>
              <w:rPr>
                <w:lang w:val="ru-RU"/>
              </w:rPr>
            </w:pPr>
          </w:p>
        </w:tc>
      </w:tr>
      <w:tr w:rsidR="00AE3486" w:rsidTr="006668E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E3486" w:rsidRPr="0086417D" w:rsidTr="006668E2">
        <w:trPr>
          <w:trHeight w:hRule="exact" w:val="353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Иванцов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О.И.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Моделиро-вание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Иванцов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моделирование: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Ме-тодические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Иванцов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О.И.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оптимизационных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Гапанович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Гапанович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Изда-тельство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Тюменский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индустриальный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(бывший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Тюменский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государ-ственный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нефтегазовый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университет)</w:t>
            </w:r>
            <w:r w:rsidRPr="00903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978-5-9961-0861-9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  <w:r w:rsidRPr="00903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/64530?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category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=931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lang w:val="ru-RU"/>
              </w:rPr>
              <w:t xml:space="preserve"> </w:t>
            </w:r>
          </w:p>
        </w:tc>
      </w:tr>
      <w:tr w:rsidR="00AE3486" w:rsidRPr="0086417D" w:rsidTr="006668E2">
        <w:trPr>
          <w:trHeight w:hRule="exact" w:val="138"/>
        </w:trPr>
        <w:tc>
          <w:tcPr>
            <w:tcW w:w="340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2583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</w:tr>
      <w:tr w:rsidR="00AE3486" w:rsidRPr="0086417D" w:rsidTr="006668E2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03F53">
              <w:rPr>
                <w:lang w:val="ru-RU"/>
              </w:rPr>
              <w:t xml:space="preserve"> </w:t>
            </w:r>
          </w:p>
        </w:tc>
      </w:tr>
      <w:tr w:rsidR="00AE3486" w:rsidRPr="0086417D" w:rsidTr="006668E2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lang w:val="ru-RU"/>
              </w:rPr>
              <w:t xml:space="preserve"> </w:t>
            </w:r>
          </w:p>
        </w:tc>
      </w:tr>
      <w:tr w:rsidR="00AE3486" w:rsidRPr="0086417D" w:rsidTr="006668E2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AE3486">
            <w:pPr>
              <w:rPr>
                <w:lang w:val="ru-RU"/>
              </w:rPr>
            </w:pPr>
          </w:p>
        </w:tc>
      </w:tr>
      <w:tr w:rsidR="00AE3486" w:rsidRPr="0086417D" w:rsidTr="006668E2">
        <w:trPr>
          <w:trHeight w:hRule="exact" w:val="277"/>
        </w:trPr>
        <w:tc>
          <w:tcPr>
            <w:tcW w:w="340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2583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</w:tr>
      <w:tr w:rsidR="00AE3486" w:rsidTr="006668E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3486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E3486" w:rsidTr="006668E2">
        <w:trPr>
          <w:trHeight w:hRule="exact" w:val="555"/>
        </w:trPr>
        <w:tc>
          <w:tcPr>
            <w:tcW w:w="340" w:type="dxa"/>
          </w:tcPr>
          <w:p w:rsidR="00AE3486" w:rsidRDefault="00AE3486"/>
        </w:tc>
        <w:tc>
          <w:tcPr>
            <w:tcW w:w="25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9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1" w:type="dxa"/>
          </w:tcPr>
          <w:p w:rsidR="00AE3486" w:rsidRDefault="00AE3486"/>
        </w:tc>
      </w:tr>
      <w:tr w:rsidR="00AE3486" w:rsidTr="006668E2">
        <w:trPr>
          <w:trHeight w:hRule="exact" w:val="818"/>
        </w:trPr>
        <w:tc>
          <w:tcPr>
            <w:tcW w:w="340" w:type="dxa"/>
          </w:tcPr>
          <w:p w:rsidR="00AE3486" w:rsidRDefault="00AE3486"/>
        </w:tc>
        <w:tc>
          <w:tcPr>
            <w:tcW w:w="25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9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1" w:type="dxa"/>
          </w:tcPr>
          <w:p w:rsidR="00AE3486" w:rsidRDefault="00AE3486"/>
        </w:tc>
      </w:tr>
      <w:tr w:rsidR="00AE3486" w:rsidTr="006668E2">
        <w:trPr>
          <w:trHeight w:hRule="exact" w:val="826"/>
        </w:trPr>
        <w:tc>
          <w:tcPr>
            <w:tcW w:w="340" w:type="dxa"/>
          </w:tcPr>
          <w:p w:rsidR="00AE3486" w:rsidRDefault="00AE3486"/>
        </w:tc>
        <w:tc>
          <w:tcPr>
            <w:tcW w:w="25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29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11" w:type="dxa"/>
          </w:tcPr>
          <w:p w:rsidR="00AE3486" w:rsidRDefault="00AE3486"/>
        </w:tc>
      </w:tr>
      <w:tr w:rsidR="00AE3486" w:rsidTr="006668E2">
        <w:trPr>
          <w:trHeight w:hRule="exact" w:val="555"/>
        </w:trPr>
        <w:tc>
          <w:tcPr>
            <w:tcW w:w="340" w:type="dxa"/>
          </w:tcPr>
          <w:p w:rsidR="00AE3486" w:rsidRDefault="00AE3486"/>
        </w:tc>
        <w:tc>
          <w:tcPr>
            <w:tcW w:w="25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9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1" w:type="dxa"/>
          </w:tcPr>
          <w:p w:rsidR="00AE3486" w:rsidRDefault="00AE3486"/>
        </w:tc>
      </w:tr>
    </w:tbl>
    <w:p w:rsidR="00AE3486" w:rsidRDefault="00605F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3700"/>
        <w:gridCol w:w="3133"/>
      </w:tblGrid>
      <w:tr w:rsidR="00AE3486" w:rsidTr="00CA2770">
        <w:trPr>
          <w:trHeight w:hRule="exact" w:val="285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AE3486" w:rsidTr="00CA2770">
        <w:trPr>
          <w:trHeight w:hRule="exact" w:val="1637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Программое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К-76-14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17.11.2014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AE3486" w:rsidTr="00CA2770">
        <w:trPr>
          <w:trHeight w:hRule="exact" w:val="3530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замещающих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взаимозамене</w:t>
            </w:r>
            <w:proofErr w:type="spellEnd"/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легирующих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низколегированных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К-243-12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18.09.2012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AE3486" w:rsidTr="00CA2770">
        <w:trPr>
          <w:trHeight w:hRule="exact" w:val="1637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Аппаратно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"Многомасштабное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нанотехнологиях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К-62-14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12.08.2014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AE3486" w:rsidTr="00CA2770">
        <w:trPr>
          <w:trHeight w:hRule="exact" w:val="3260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деформаций,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рулонном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прокате,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К-167-12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02.07.2012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</w:tbl>
    <w:p w:rsidR="00AE3486" w:rsidRDefault="00605F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31"/>
        <w:gridCol w:w="1853"/>
        <w:gridCol w:w="3532"/>
        <w:gridCol w:w="3321"/>
        <w:gridCol w:w="131"/>
      </w:tblGrid>
      <w:tr w:rsidR="00AE3486" w:rsidTr="00E156E6">
        <w:trPr>
          <w:trHeight w:hRule="exact" w:val="2719"/>
        </w:trPr>
        <w:tc>
          <w:tcPr>
            <w:tcW w:w="388" w:type="dxa"/>
          </w:tcPr>
          <w:p w:rsidR="00AE3486" w:rsidRDefault="00AE3486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износа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валков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полосы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К-324-12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26.11.2012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1" w:type="dxa"/>
          </w:tcPr>
          <w:p w:rsidR="00AE3486" w:rsidRDefault="00AE3486"/>
        </w:tc>
      </w:tr>
      <w:tr w:rsidR="00AE3486" w:rsidTr="00E156E6">
        <w:trPr>
          <w:trHeight w:hRule="exact" w:val="1637"/>
        </w:trPr>
        <w:tc>
          <w:tcPr>
            <w:tcW w:w="388" w:type="dxa"/>
          </w:tcPr>
          <w:p w:rsidR="00AE3486" w:rsidRDefault="00AE3486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параметром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№2013612340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1" w:type="dxa"/>
          </w:tcPr>
          <w:p w:rsidR="00AE3486" w:rsidRDefault="00AE3486"/>
        </w:tc>
      </w:tr>
      <w:tr w:rsidR="00AE3486" w:rsidTr="00E156E6">
        <w:trPr>
          <w:trHeight w:hRule="exact" w:val="285"/>
        </w:trPr>
        <w:tc>
          <w:tcPr>
            <w:tcW w:w="388" w:type="dxa"/>
          </w:tcPr>
          <w:p w:rsidR="00AE3486" w:rsidRDefault="00AE3486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Deform3D</w:t>
            </w:r>
            <w:r>
              <w:t xml:space="preserve"> 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№173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1" w:type="dxa"/>
          </w:tcPr>
          <w:p w:rsidR="00AE3486" w:rsidRDefault="00AE3486"/>
        </w:tc>
      </w:tr>
      <w:tr w:rsidR="00AE3486" w:rsidTr="00E156E6">
        <w:trPr>
          <w:trHeight w:hRule="exact" w:val="555"/>
        </w:trPr>
        <w:tc>
          <w:tcPr>
            <w:tcW w:w="388" w:type="dxa"/>
          </w:tcPr>
          <w:p w:rsidR="00AE3486" w:rsidRDefault="00AE3486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Abaqus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1" w:type="dxa"/>
          </w:tcPr>
          <w:p w:rsidR="00AE3486" w:rsidRDefault="00AE3486"/>
        </w:tc>
      </w:tr>
      <w:tr w:rsidR="00AE3486" w:rsidTr="00E156E6">
        <w:trPr>
          <w:trHeight w:hRule="exact" w:val="285"/>
        </w:trPr>
        <w:tc>
          <w:tcPr>
            <w:tcW w:w="388" w:type="dxa"/>
          </w:tcPr>
          <w:p w:rsidR="00AE3486" w:rsidRDefault="00AE3486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QForm</w:t>
            </w:r>
            <w:proofErr w:type="spellEnd"/>
            <w:r>
              <w:t xml:space="preserve"> 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Д-681-19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12.07.2019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1" w:type="dxa"/>
          </w:tcPr>
          <w:p w:rsidR="00AE3486" w:rsidRDefault="00AE3486"/>
        </w:tc>
      </w:tr>
      <w:tr w:rsidR="00AE3486" w:rsidTr="00E156E6">
        <w:trPr>
          <w:trHeight w:hRule="exact" w:val="138"/>
        </w:trPr>
        <w:tc>
          <w:tcPr>
            <w:tcW w:w="388" w:type="dxa"/>
          </w:tcPr>
          <w:p w:rsidR="00AE3486" w:rsidRDefault="00AE3486"/>
        </w:tc>
        <w:tc>
          <w:tcPr>
            <w:tcW w:w="1984" w:type="dxa"/>
            <w:gridSpan w:val="2"/>
          </w:tcPr>
          <w:p w:rsidR="00AE3486" w:rsidRDefault="00AE3486"/>
        </w:tc>
        <w:tc>
          <w:tcPr>
            <w:tcW w:w="3532" w:type="dxa"/>
          </w:tcPr>
          <w:p w:rsidR="00AE3486" w:rsidRDefault="00AE3486"/>
        </w:tc>
        <w:tc>
          <w:tcPr>
            <w:tcW w:w="3321" w:type="dxa"/>
          </w:tcPr>
          <w:p w:rsidR="00AE3486" w:rsidRDefault="00AE3486"/>
        </w:tc>
        <w:tc>
          <w:tcPr>
            <w:tcW w:w="131" w:type="dxa"/>
          </w:tcPr>
          <w:p w:rsidR="00AE3486" w:rsidRDefault="00AE3486"/>
        </w:tc>
      </w:tr>
      <w:tr w:rsidR="00AE3486" w:rsidRPr="0086417D" w:rsidTr="00E156E6">
        <w:trPr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03F53">
              <w:rPr>
                <w:lang w:val="ru-RU"/>
              </w:rPr>
              <w:t xml:space="preserve"> </w:t>
            </w:r>
          </w:p>
        </w:tc>
      </w:tr>
      <w:tr w:rsidR="00AE3486" w:rsidTr="00E156E6">
        <w:trPr>
          <w:trHeight w:hRule="exact" w:val="270"/>
        </w:trPr>
        <w:tc>
          <w:tcPr>
            <w:tcW w:w="388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551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1" w:type="dxa"/>
          </w:tcPr>
          <w:p w:rsidR="00AE3486" w:rsidRDefault="00AE3486"/>
        </w:tc>
      </w:tr>
      <w:tr w:rsidR="00E156E6" w:rsidTr="00E156E6">
        <w:trPr>
          <w:gridAfter w:val="4"/>
          <w:wAfter w:w="8837" w:type="dxa"/>
          <w:trHeight w:hRule="exact" w:val="14"/>
        </w:trPr>
        <w:tc>
          <w:tcPr>
            <w:tcW w:w="388" w:type="dxa"/>
          </w:tcPr>
          <w:p w:rsidR="00E156E6" w:rsidRDefault="00E156E6"/>
        </w:tc>
        <w:tc>
          <w:tcPr>
            <w:tcW w:w="131" w:type="dxa"/>
          </w:tcPr>
          <w:p w:rsidR="00E156E6" w:rsidRDefault="00E156E6"/>
        </w:tc>
      </w:tr>
      <w:tr w:rsidR="00E156E6" w:rsidTr="00E156E6">
        <w:trPr>
          <w:gridAfter w:val="4"/>
          <w:wAfter w:w="8837" w:type="dxa"/>
          <w:trHeight w:hRule="exact" w:val="540"/>
        </w:trPr>
        <w:tc>
          <w:tcPr>
            <w:tcW w:w="388" w:type="dxa"/>
          </w:tcPr>
          <w:p w:rsidR="00E156E6" w:rsidRDefault="00E156E6"/>
        </w:tc>
        <w:tc>
          <w:tcPr>
            <w:tcW w:w="131" w:type="dxa"/>
          </w:tcPr>
          <w:p w:rsidR="00E156E6" w:rsidRDefault="00E156E6"/>
        </w:tc>
      </w:tr>
      <w:tr w:rsidR="00AE3486" w:rsidTr="00E156E6">
        <w:trPr>
          <w:trHeight w:hRule="exact" w:val="826"/>
        </w:trPr>
        <w:tc>
          <w:tcPr>
            <w:tcW w:w="388" w:type="dxa"/>
          </w:tcPr>
          <w:p w:rsidR="00AE3486" w:rsidRDefault="00AE3486"/>
        </w:tc>
        <w:tc>
          <w:tcPr>
            <w:tcW w:w="5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1" w:type="dxa"/>
          </w:tcPr>
          <w:p w:rsidR="00AE3486" w:rsidRDefault="00AE3486"/>
        </w:tc>
      </w:tr>
      <w:tr w:rsidR="00AE3486" w:rsidTr="00E156E6">
        <w:trPr>
          <w:trHeight w:hRule="exact" w:val="555"/>
        </w:trPr>
        <w:tc>
          <w:tcPr>
            <w:tcW w:w="388" w:type="dxa"/>
          </w:tcPr>
          <w:p w:rsidR="00AE3486" w:rsidRDefault="00AE3486"/>
        </w:tc>
        <w:tc>
          <w:tcPr>
            <w:tcW w:w="5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03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03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1" w:type="dxa"/>
          </w:tcPr>
          <w:p w:rsidR="00AE3486" w:rsidRDefault="00AE3486"/>
        </w:tc>
      </w:tr>
      <w:tr w:rsidR="00AE3486" w:rsidTr="00E156E6">
        <w:trPr>
          <w:trHeight w:hRule="exact" w:val="555"/>
        </w:trPr>
        <w:tc>
          <w:tcPr>
            <w:tcW w:w="388" w:type="dxa"/>
          </w:tcPr>
          <w:p w:rsidR="00AE3486" w:rsidRDefault="00AE3486"/>
        </w:tc>
        <w:tc>
          <w:tcPr>
            <w:tcW w:w="5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1" w:type="dxa"/>
          </w:tcPr>
          <w:p w:rsidR="00AE3486" w:rsidRDefault="00AE3486"/>
        </w:tc>
      </w:tr>
      <w:tr w:rsidR="00AE3486" w:rsidTr="00E156E6">
        <w:trPr>
          <w:trHeight w:hRule="exact" w:val="826"/>
        </w:trPr>
        <w:tc>
          <w:tcPr>
            <w:tcW w:w="388" w:type="dxa"/>
          </w:tcPr>
          <w:p w:rsidR="00AE3486" w:rsidRDefault="00AE3486"/>
        </w:tc>
        <w:tc>
          <w:tcPr>
            <w:tcW w:w="5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Pr="00903F53" w:rsidRDefault="00605F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03F53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86" w:rsidRDefault="00605F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1" w:type="dxa"/>
          </w:tcPr>
          <w:p w:rsidR="00AE3486" w:rsidRDefault="00AE3486"/>
        </w:tc>
      </w:tr>
      <w:tr w:rsidR="00AE3486" w:rsidRPr="0086417D" w:rsidTr="00E156E6">
        <w:trPr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03F53">
              <w:rPr>
                <w:lang w:val="ru-RU"/>
              </w:rPr>
              <w:t xml:space="preserve"> </w:t>
            </w:r>
          </w:p>
        </w:tc>
      </w:tr>
      <w:tr w:rsidR="00AE3486" w:rsidRPr="0086417D" w:rsidTr="00E156E6">
        <w:trPr>
          <w:trHeight w:hRule="exact" w:val="138"/>
        </w:trPr>
        <w:tc>
          <w:tcPr>
            <w:tcW w:w="388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3532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  <w:tc>
          <w:tcPr>
            <w:tcW w:w="131" w:type="dxa"/>
          </w:tcPr>
          <w:p w:rsidR="00AE3486" w:rsidRPr="00903F53" w:rsidRDefault="00AE3486">
            <w:pPr>
              <w:rPr>
                <w:lang w:val="ru-RU"/>
              </w:rPr>
            </w:pPr>
          </w:p>
        </w:tc>
      </w:tr>
      <w:tr w:rsidR="00AE3486" w:rsidRPr="0086417D" w:rsidTr="00E156E6">
        <w:trPr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03F53">
              <w:rPr>
                <w:lang w:val="ru-RU"/>
              </w:rPr>
              <w:t xml:space="preserve"> </w:t>
            </w:r>
          </w:p>
        </w:tc>
      </w:tr>
    </w:tbl>
    <w:p w:rsidR="00AE3486" w:rsidRPr="00903F53" w:rsidRDefault="00605F83">
      <w:pPr>
        <w:rPr>
          <w:sz w:val="0"/>
          <w:szCs w:val="0"/>
          <w:lang w:val="ru-RU"/>
        </w:rPr>
      </w:pPr>
      <w:r w:rsidRPr="00903F5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E3486" w:rsidRPr="0086417D">
        <w:trPr>
          <w:trHeight w:hRule="exact" w:val="62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Лекционная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(ауд.301)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(ауд.303)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03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03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класс;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03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03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304)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(ауд.209)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03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03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(ауд.101а)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Ремонтный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Слесарный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Мультиметр</w:t>
            </w:r>
            <w:proofErr w:type="spellEnd"/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Паяльник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мебель,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03F53">
              <w:rPr>
                <w:lang w:val="ru-RU"/>
              </w:rPr>
              <w:t xml:space="preserve"> </w:t>
            </w:r>
            <w:r w:rsidRPr="00903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03F53">
              <w:rPr>
                <w:lang w:val="ru-RU"/>
              </w:rPr>
              <w:t xml:space="preserve"> </w:t>
            </w:r>
          </w:p>
          <w:p w:rsidR="00AE3486" w:rsidRPr="00903F53" w:rsidRDefault="00605F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F53">
              <w:rPr>
                <w:lang w:val="ru-RU"/>
              </w:rPr>
              <w:t xml:space="preserve"> </w:t>
            </w:r>
          </w:p>
        </w:tc>
      </w:tr>
    </w:tbl>
    <w:p w:rsidR="00605F83" w:rsidRPr="00406419" w:rsidRDefault="00605F83" w:rsidP="00605F83">
      <w:pPr>
        <w:pStyle w:val="Style3"/>
        <w:widowControl/>
        <w:ind w:firstLine="567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06419">
        <w:rPr>
          <w:rStyle w:val="FontStyle31"/>
          <w:rFonts w:ascii="Times New Roman" w:hAnsi="Times New Roman" w:cs="Times New Roman"/>
          <w:b/>
          <w:sz w:val="24"/>
          <w:szCs w:val="24"/>
        </w:rPr>
        <w:t>Приложение 1</w:t>
      </w:r>
    </w:p>
    <w:p w:rsidR="00605F83" w:rsidRPr="00406419" w:rsidRDefault="00605F83" w:rsidP="00605F8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06419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605F83" w:rsidRPr="00406419" w:rsidRDefault="00605F83" w:rsidP="00605F8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05F83" w:rsidRPr="00406419" w:rsidRDefault="00605F83" w:rsidP="00605F8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06419">
        <w:rPr>
          <w:rStyle w:val="FontStyle31"/>
          <w:rFonts w:ascii="Times New Roman" w:hAnsi="Times New Roman" w:cs="Times New Roman"/>
          <w:sz w:val="24"/>
          <w:szCs w:val="24"/>
        </w:rPr>
        <w:t xml:space="preserve">   Аудиторная  самостоятельная  работа  студентов  на  практических  занятиях  осуществляется под контролем преподавателя в виде решения задач и выполнения упражнений, которые определяет преподаватель для студента. 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:rsidR="00605F83" w:rsidRPr="00406419" w:rsidRDefault="00605F83" w:rsidP="00605F8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05F83" w:rsidRPr="00406419" w:rsidRDefault="00605F83" w:rsidP="00605F8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tbl>
      <w:tblPr>
        <w:tblW w:w="44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83"/>
        <w:gridCol w:w="2175"/>
        <w:gridCol w:w="1251"/>
      </w:tblGrid>
      <w:tr w:rsidR="00605F83" w:rsidRPr="00406419" w:rsidTr="00623F53">
        <w:trPr>
          <w:cantSplit/>
          <w:trHeight w:val="962"/>
        </w:trPr>
        <w:tc>
          <w:tcPr>
            <w:tcW w:w="2963" w:type="pct"/>
            <w:vAlign w:val="center"/>
          </w:tcPr>
          <w:p w:rsidR="00605F83" w:rsidRPr="00406419" w:rsidRDefault="00605F83" w:rsidP="00623F53">
            <w:pPr>
              <w:pStyle w:val="Style16"/>
              <w:widowControl/>
              <w:jc w:val="center"/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06419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t xml:space="preserve">Раздел/ тема </w:t>
            </w:r>
            <w:r w:rsidRPr="00406419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293" w:type="pct"/>
            <w:vAlign w:val="center"/>
          </w:tcPr>
          <w:p w:rsidR="00605F83" w:rsidRPr="00406419" w:rsidRDefault="00605F83" w:rsidP="00623F53">
            <w:pPr>
              <w:pStyle w:val="Style16"/>
              <w:widowControl/>
              <w:jc w:val="center"/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06419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06419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44" w:type="pct"/>
            <w:vAlign w:val="center"/>
          </w:tcPr>
          <w:p w:rsidR="00605F83" w:rsidRPr="00406419" w:rsidRDefault="00605F83" w:rsidP="00623F53">
            <w:pPr>
              <w:pStyle w:val="Style16"/>
              <w:widowControl/>
              <w:jc w:val="center"/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06419">
              <w:rPr>
                <w:rStyle w:val="FontStyle20"/>
                <w:rFonts w:ascii="Times New Roman" w:eastAsiaTheme="majorEastAsia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605F83" w:rsidRPr="00406419" w:rsidTr="00623F53">
        <w:trPr>
          <w:trHeight w:val="273"/>
        </w:trPr>
        <w:tc>
          <w:tcPr>
            <w:tcW w:w="2963" w:type="pct"/>
          </w:tcPr>
          <w:p w:rsidR="00605F83" w:rsidRPr="00406419" w:rsidRDefault="00605F83" w:rsidP="00623F53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293" w:type="pct"/>
          </w:tcPr>
          <w:p w:rsidR="00605F83" w:rsidRPr="00406419" w:rsidRDefault="00605F83" w:rsidP="00623F53">
            <w:pPr>
              <w:pStyle w:val="Style14"/>
              <w:widowControl/>
              <w:jc w:val="center"/>
            </w:pPr>
          </w:p>
        </w:tc>
        <w:tc>
          <w:tcPr>
            <w:tcW w:w="744" w:type="pct"/>
          </w:tcPr>
          <w:p w:rsidR="00605F83" w:rsidRPr="00406419" w:rsidRDefault="00605F83" w:rsidP="00623F53">
            <w:pPr>
              <w:pStyle w:val="Style14"/>
              <w:widowControl/>
              <w:jc w:val="center"/>
            </w:pPr>
            <w:r w:rsidRPr="00406419">
              <w:t>входной контроль</w:t>
            </w:r>
          </w:p>
        </w:tc>
      </w:tr>
      <w:tr w:rsidR="00605F83" w:rsidRPr="00406419" w:rsidTr="00623F53">
        <w:trPr>
          <w:trHeight w:val="432"/>
        </w:trPr>
        <w:tc>
          <w:tcPr>
            <w:tcW w:w="2963" w:type="pct"/>
          </w:tcPr>
          <w:p w:rsidR="00605F83" w:rsidRPr="00406419" w:rsidRDefault="00605F83" w:rsidP="00623F53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  <w:proofErr w:type="spellEnd"/>
            <w:r w:rsidRPr="0040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математических</w:t>
            </w:r>
            <w:proofErr w:type="spellEnd"/>
            <w:r w:rsidRPr="0040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b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1293" w:type="pct"/>
          </w:tcPr>
          <w:p w:rsidR="00605F83" w:rsidRPr="00406419" w:rsidRDefault="00605F83" w:rsidP="00623F53">
            <w:pPr>
              <w:pStyle w:val="Style14"/>
              <w:widowControl/>
              <w:jc w:val="center"/>
            </w:pPr>
          </w:p>
        </w:tc>
        <w:tc>
          <w:tcPr>
            <w:tcW w:w="744" w:type="pct"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4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4064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605F83" w:rsidRPr="00406419" w:rsidTr="00623F53">
        <w:trPr>
          <w:trHeight w:val="432"/>
        </w:trPr>
        <w:tc>
          <w:tcPr>
            <w:tcW w:w="2963" w:type="pct"/>
          </w:tcPr>
          <w:p w:rsidR="00605F83" w:rsidRPr="00406419" w:rsidRDefault="00605F83" w:rsidP="00623F53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 принципы и этапы построения математической модели</w:t>
            </w:r>
          </w:p>
        </w:tc>
        <w:tc>
          <w:tcPr>
            <w:tcW w:w="1293" w:type="pct"/>
          </w:tcPr>
          <w:p w:rsidR="00605F83" w:rsidRPr="00406419" w:rsidRDefault="00605F83" w:rsidP="00623F53">
            <w:pPr>
              <w:pStyle w:val="Style14"/>
              <w:widowControl/>
              <w:jc w:val="center"/>
            </w:pPr>
            <w:r w:rsidRPr="00406419">
              <w:t>АКР</w:t>
            </w:r>
          </w:p>
        </w:tc>
        <w:tc>
          <w:tcPr>
            <w:tcW w:w="744" w:type="pct"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4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4064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605F83" w:rsidRPr="00406419" w:rsidTr="00623F53">
        <w:trPr>
          <w:trHeight w:val="432"/>
        </w:trPr>
        <w:tc>
          <w:tcPr>
            <w:tcW w:w="2963" w:type="pct"/>
          </w:tcPr>
          <w:p w:rsidR="00605F83" w:rsidRPr="00406419" w:rsidRDefault="00605F83" w:rsidP="00623F53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Подобие как теоретическая основа моделирования</w:t>
            </w:r>
          </w:p>
        </w:tc>
        <w:tc>
          <w:tcPr>
            <w:tcW w:w="1293" w:type="pct"/>
          </w:tcPr>
          <w:p w:rsidR="00605F83" w:rsidRPr="00406419" w:rsidRDefault="00605F83" w:rsidP="00623F53">
            <w:pPr>
              <w:pStyle w:val="Style14"/>
              <w:widowControl/>
              <w:jc w:val="center"/>
            </w:pPr>
            <w:r w:rsidRPr="00406419">
              <w:t>АКР</w:t>
            </w:r>
          </w:p>
        </w:tc>
        <w:tc>
          <w:tcPr>
            <w:tcW w:w="744" w:type="pct"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4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4064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605F83" w:rsidRPr="00406419" w:rsidTr="00623F53">
        <w:trPr>
          <w:trHeight w:val="432"/>
        </w:trPr>
        <w:tc>
          <w:tcPr>
            <w:tcW w:w="2963" w:type="pct"/>
          </w:tcPr>
          <w:p w:rsidR="00605F83" w:rsidRPr="00406419" w:rsidRDefault="00605F83" w:rsidP="00623F53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Экспериментально-статистические методы математического описания</w:t>
            </w:r>
          </w:p>
        </w:tc>
        <w:tc>
          <w:tcPr>
            <w:tcW w:w="1293" w:type="pct"/>
          </w:tcPr>
          <w:p w:rsidR="00605F83" w:rsidRPr="00406419" w:rsidRDefault="00605F83" w:rsidP="00623F53">
            <w:pPr>
              <w:pStyle w:val="Style14"/>
              <w:widowControl/>
              <w:jc w:val="center"/>
            </w:pPr>
            <w:r w:rsidRPr="00406419">
              <w:t>АКР</w:t>
            </w:r>
          </w:p>
        </w:tc>
        <w:tc>
          <w:tcPr>
            <w:tcW w:w="744" w:type="pct"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4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4064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605F83" w:rsidRPr="00406419" w:rsidTr="00623F53">
        <w:trPr>
          <w:trHeight w:val="432"/>
        </w:trPr>
        <w:tc>
          <w:tcPr>
            <w:tcW w:w="2963" w:type="pct"/>
          </w:tcPr>
          <w:p w:rsidR="00605F83" w:rsidRPr="00406419" w:rsidRDefault="00605F83" w:rsidP="00623F53">
            <w:pPr>
              <w:pStyle w:val="21"/>
              <w:spacing w:after="0" w:line="240" w:lineRule="auto"/>
              <w:ind w:left="0"/>
              <w:jc w:val="both"/>
              <w:rPr>
                <w:b/>
              </w:rPr>
            </w:pPr>
            <w:r w:rsidRPr="00406419">
              <w:rPr>
                <w:b/>
              </w:rPr>
              <w:t>Оптимизация технологических процессов металлургического производства</w:t>
            </w:r>
          </w:p>
        </w:tc>
        <w:tc>
          <w:tcPr>
            <w:tcW w:w="1293" w:type="pct"/>
          </w:tcPr>
          <w:p w:rsidR="00605F83" w:rsidRPr="00406419" w:rsidRDefault="00605F83" w:rsidP="00623F53">
            <w:pPr>
              <w:pStyle w:val="Style14"/>
              <w:widowControl/>
              <w:jc w:val="center"/>
            </w:pPr>
            <w:r w:rsidRPr="00406419">
              <w:t>АКР</w:t>
            </w:r>
          </w:p>
        </w:tc>
        <w:tc>
          <w:tcPr>
            <w:tcW w:w="744" w:type="pct"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4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4064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605F83" w:rsidRPr="00406419" w:rsidTr="00623F53">
        <w:trPr>
          <w:trHeight w:val="432"/>
        </w:trPr>
        <w:tc>
          <w:tcPr>
            <w:tcW w:w="2963" w:type="pct"/>
          </w:tcPr>
          <w:p w:rsidR="00605F83" w:rsidRPr="00406419" w:rsidRDefault="00605F83" w:rsidP="00623F53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Построение математических моделей металлургических процессов</w:t>
            </w:r>
          </w:p>
        </w:tc>
        <w:tc>
          <w:tcPr>
            <w:tcW w:w="1293" w:type="pct"/>
          </w:tcPr>
          <w:p w:rsidR="00605F83" w:rsidRPr="00406419" w:rsidRDefault="00605F83" w:rsidP="00623F53">
            <w:pPr>
              <w:pStyle w:val="Style14"/>
              <w:widowControl/>
              <w:jc w:val="center"/>
            </w:pPr>
          </w:p>
        </w:tc>
        <w:tc>
          <w:tcPr>
            <w:tcW w:w="744" w:type="pct"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4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4064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605F83" w:rsidRPr="00406419" w:rsidTr="00623F53">
        <w:trPr>
          <w:trHeight w:val="432"/>
        </w:trPr>
        <w:tc>
          <w:tcPr>
            <w:tcW w:w="2963" w:type="pct"/>
          </w:tcPr>
          <w:p w:rsidR="00605F83" w:rsidRPr="00406419" w:rsidRDefault="00605F83" w:rsidP="00623F53">
            <w:pPr>
              <w:pStyle w:val="Style14"/>
              <w:widowControl/>
              <w:ind w:left="386"/>
              <w:jc w:val="both"/>
              <w:rPr>
                <w:snapToGrid w:val="0"/>
              </w:rPr>
            </w:pPr>
            <w:r w:rsidRPr="00406419">
              <w:rPr>
                <w:snapToGrid w:val="0"/>
              </w:rPr>
              <w:t>Итого</w:t>
            </w:r>
          </w:p>
        </w:tc>
        <w:tc>
          <w:tcPr>
            <w:tcW w:w="1293" w:type="pct"/>
          </w:tcPr>
          <w:p w:rsidR="00605F83" w:rsidRPr="00406419" w:rsidRDefault="00605F83" w:rsidP="00623F53">
            <w:pPr>
              <w:pStyle w:val="Style14"/>
              <w:widowControl/>
              <w:jc w:val="center"/>
            </w:pPr>
          </w:p>
        </w:tc>
        <w:tc>
          <w:tcPr>
            <w:tcW w:w="744" w:type="pct"/>
          </w:tcPr>
          <w:p w:rsidR="00605F83" w:rsidRPr="00406419" w:rsidRDefault="00605F83" w:rsidP="00623F53">
            <w:pPr>
              <w:pStyle w:val="Style14"/>
              <w:widowControl/>
              <w:jc w:val="center"/>
            </w:pPr>
          </w:p>
        </w:tc>
      </w:tr>
    </w:tbl>
    <w:p w:rsidR="00605F83" w:rsidRPr="00406419" w:rsidRDefault="00605F83" w:rsidP="00605F8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05F83" w:rsidRPr="00406419" w:rsidRDefault="00605F83" w:rsidP="00605F8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6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6419">
        <w:rPr>
          <w:rFonts w:ascii="Times New Roman" w:hAnsi="Times New Roman" w:cs="Times New Roman"/>
          <w:i/>
          <w:sz w:val="24"/>
          <w:szCs w:val="24"/>
        </w:rPr>
        <w:t>Примеры</w:t>
      </w:r>
      <w:proofErr w:type="spellEnd"/>
      <w:r w:rsidRPr="00406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6419">
        <w:rPr>
          <w:rFonts w:ascii="Times New Roman" w:hAnsi="Times New Roman" w:cs="Times New Roman"/>
          <w:i/>
          <w:sz w:val="24"/>
          <w:szCs w:val="24"/>
        </w:rPr>
        <w:t>задач</w:t>
      </w:r>
      <w:proofErr w:type="spellEnd"/>
      <w:r w:rsidRPr="00406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6419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406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6419">
        <w:rPr>
          <w:rFonts w:ascii="Times New Roman" w:hAnsi="Times New Roman" w:cs="Times New Roman"/>
          <w:i/>
          <w:sz w:val="24"/>
          <w:szCs w:val="24"/>
        </w:rPr>
        <w:t>МПиОМ</w:t>
      </w:r>
      <w:proofErr w:type="spellEnd"/>
      <w:r w:rsidRPr="00406419">
        <w:rPr>
          <w:rFonts w:ascii="Times New Roman" w:hAnsi="Times New Roman" w:cs="Times New Roman"/>
          <w:i/>
          <w:sz w:val="24"/>
          <w:szCs w:val="24"/>
        </w:rPr>
        <w:t>:</w:t>
      </w:r>
    </w:p>
    <w:p w:rsidR="00605F83" w:rsidRPr="00406419" w:rsidRDefault="00605F83" w:rsidP="00605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F83" w:rsidRPr="00406419" w:rsidRDefault="00605F83" w:rsidP="00605F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419">
        <w:rPr>
          <w:rFonts w:ascii="Times New Roman" w:hAnsi="Times New Roman" w:cs="Times New Roman"/>
          <w:sz w:val="24"/>
          <w:szCs w:val="24"/>
        </w:rPr>
        <w:t>Составьте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 ПФЭ 2</w:t>
      </w:r>
      <w:r w:rsidRPr="0040641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06419">
        <w:rPr>
          <w:rFonts w:ascii="Times New Roman" w:hAnsi="Times New Roman" w:cs="Times New Roman"/>
          <w:sz w:val="24"/>
          <w:szCs w:val="24"/>
        </w:rPr>
        <w:t>.</w:t>
      </w:r>
    </w:p>
    <w:p w:rsidR="00605F83" w:rsidRPr="00406419" w:rsidRDefault="00605F83" w:rsidP="00605F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>Запишите буквенное обозначение матрицы планирования ПФЭ 2</w:t>
      </w:r>
      <w:r w:rsidRPr="004064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4064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5F83" w:rsidRPr="00406419" w:rsidRDefault="00605F83" w:rsidP="00605F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>Получите данные ПФЭ 2</w:t>
      </w:r>
      <w:r w:rsidRPr="004064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 маятника без повтора опытов.</w:t>
      </w:r>
    </w:p>
    <w:p w:rsidR="00605F83" w:rsidRPr="00406419" w:rsidRDefault="00605F83" w:rsidP="00605F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Предложите пять факторов, влияющих на искомый показатель </w:t>
      </w:r>
      <w:r w:rsidRPr="00406419">
        <w:rPr>
          <w:rFonts w:ascii="Times New Roman" w:hAnsi="Times New Roman" w:cs="Times New Roman"/>
          <w:i/>
          <w:sz w:val="24"/>
          <w:szCs w:val="24"/>
        </w:rPr>
        <w:t>y</w:t>
      </w: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 (процесс ОМД).</w:t>
      </w:r>
    </w:p>
    <w:p w:rsidR="00605F83" w:rsidRPr="00406419" w:rsidRDefault="00605F83" w:rsidP="00605F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>Определите наиболее значимые факторы процесса (процесс ОМД).</w:t>
      </w:r>
    </w:p>
    <w:p w:rsidR="00605F83" w:rsidRPr="00406419" w:rsidRDefault="00605F83" w:rsidP="00605F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Предложите варианты задачи </w:t>
      </w:r>
      <w:r w:rsidRPr="00406419">
        <w:rPr>
          <w:rFonts w:ascii="Times New Roman" w:hAnsi="Times New Roman" w:cs="Times New Roman"/>
          <w:i/>
          <w:sz w:val="24"/>
          <w:szCs w:val="24"/>
        </w:rPr>
        <w:t>y</w:t>
      </w:r>
      <w:r w:rsidRPr="00406419">
        <w:rPr>
          <w:rFonts w:ascii="Times New Roman" w:hAnsi="Times New Roman" w:cs="Times New Roman"/>
          <w:i/>
          <w:sz w:val="24"/>
          <w:szCs w:val="24"/>
          <w:lang w:val="ru-RU"/>
        </w:rPr>
        <w:t>=</w:t>
      </w:r>
      <w:r w:rsidRPr="00406419">
        <w:rPr>
          <w:rFonts w:ascii="Times New Roman" w:hAnsi="Times New Roman" w:cs="Times New Roman"/>
          <w:i/>
          <w:sz w:val="24"/>
          <w:szCs w:val="24"/>
        </w:rPr>
        <w:t>f</w:t>
      </w:r>
      <w:r w:rsidRPr="00406419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406419">
        <w:rPr>
          <w:rFonts w:ascii="Times New Roman" w:hAnsi="Times New Roman" w:cs="Times New Roman"/>
          <w:i/>
          <w:sz w:val="24"/>
          <w:szCs w:val="24"/>
        </w:rPr>
        <w:t>x</w:t>
      </w:r>
      <w:r w:rsidRPr="00406419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1</w:t>
      </w:r>
      <w:r w:rsidRPr="00406419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Pr="00406419">
        <w:rPr>
          <w:rFonts w:ascii="Times New Roman" w:hAnsi="Times New Roman" w:cs="Times New Roman"/>
          <w:i/>
          <w:sz w:val="24"/>
          <w:szCs w:val="24"/>
        </w:rPr>
        <w:t>x</w:t>
      </w:r>
      <w:r w:rsidRPr="00406419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2</w:t>
      </w:r>
      <w:r w:rsidRPr="00406419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Pr="00406419">
        <w:rPr>
          <w:rFonts w:ascii="Times New Roman" w:hAnsi="Times New Roman" w:cs="Times New Roman"/>
          <w:i/>
          <w:sz w:val="24"/>
          <w:szCs w:val="24"/>
        </w:rPr>
        <w:t>x</w:t>
      </w:r>
      <w:r w:rsidRPr="00406419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3</w:t>
      </w:r>
      <w:r w:rsidRPr="00406419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 для процесса ОМД.</w:t>
      </w:r>
    </w:p>
    <w:p w:rsidR="00605F83" w:rsidRPr="00406419" w:rsidRDefault="00605F83" w:rsidP="00605F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>Получите уравнение регрессии для данных.</w:t>
      </w:r>
    </w:p>
    <w:p w:rsidR="00605F83" w:rsidRPr="00406419" w:rsidRDefault="00605F83" w:rsidP="00605F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>Определите величину дисперсии для данных.</w:t>
      </w:r>
    </w:p>
    <w:p w:rsidR="00605F83" w:rsidRPr="00406419" w:rsidRDefault="00605F83" w:rsidP="00605F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Найдите малозначимые факторы для достоверности </w:t>
      </w:r>
      <w:r w:rsidRPr="00406419">
        <w:rPr>
          <w:rFonts w:ascii="Times New Roman" w:hAnsi="Times New Roman" w:cs="Times New Roman"/>
          <w:sz w:val="24"/>
          <w:szCs w:val="24"/>
        </w:rPr>
        <w:t>β</w:t>
      </w:r>
      <w:r w:rsidRPr="00406419">
        <w:rPr>
          <w:rFonts w:ascii="Times New Roman" w:hAnsi="Times New Roman" w:cs="Times New Roman"/>
          <w:sz w:val="24"/>
          <w:szCs w:val="24"/>
          <w:lang w:val="ru-RU"/>
        </w:rPr>
        <w:t>=0,2.</w:t>
      </w:r>
    </w:p>
    <w:p w:rsidR="00605F83" w:rsidRPr="00406419" w:rsidRDefault="00605F83" w:rsidP="00605F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419">
        <w:rPr>
          <w:rFonts w:ascii="Times New Roman" w:hAnsi="Times New Roman" w:cs="Times New Roman"/>
          <w:sz w:val="24"/>
          <w:szCs w:val="24"/>
        </w:rPr>
        <w:t>Получите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корреляционное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уравнение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F83" w:rsidRPr="00406419" w:rsidRDefault="00605F83" w:rsidP="00605F8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6419">
        <w:rPr>
          <w:rFonts w:ascii="Times New Roman" w:hAnsi="Times New Roman" w:cs="Times New Roman"/>
          <w:sz w:val="24"/>
          <w:szCs w:val="24"/>
        </w:rPr>
        <w:t xml:space="preserve">x=1,2; 1,4; 1,7; 1,9; 2,5; 2,7; 3,3. </w:t>
      </w:r>
    </w:p>
    <w:p w:rsidR="00605F83" w:rsidRPr="00406419" w:rsidRDefault="00605F83" w:rsidP="00605F8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6419">
        <w:rPr>
          <w:rFonts w:ascii="Times New Roman" w:hAnsi="Times New Roman" w:cs="Times New Roman"/>
          <w:sz w:val="24"/>
          <w:szCs w:val="24"/>
        </w:rPr>
        <w:t>y=1,4; 1,5; 1,4; 1,7; 1,9; 1,7; 2,0.</w:t>
      </w:r>
    </w:p>
    <w:p w:rsidR="00605F83" w:rsidRPr="00406419" w:rsidRDefault="00605F83" w:rsidP="00605F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>Составьте план ДФЭ 2</w:t>
      </w:r>
      <w:r w:rsidRPr="004064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Pr="00406419">
        <w:rPr>
          <w:rFonts w:ascii="Times New Roman" w:hAnsi="Times New Roman" w:cs="Times New Roman"/>
          <w:i/>
          <w:sz w:val="24"/>
          <w:szCs w:val="24"/>
          <w:lang w:val="ru-RU"/>
        </w:rPr>
        <w:t>или</w:t>
      </w:r>
      <w:r w:rsidRPr="00406419">
        <w:rPr>
          <w:rFonts w:ascii="Times New Roman" w:hAnsi="Times New Roman" w:cs="Times New Roman"/>
          <w:sz w:val="24"/>
          <w:szCs w:val="24"/>
          <w:lang w:val="ru-RU"/>
        </w:rPr>
        <w:t>/ рассчитайте абсолютную, относительную и приведенную погрешность.</w:t>
      </w:r>
    </w:p>
    <w:p w:rsidR="00605F83" w:rsidRPr="00406419" w:rsidRDefault="00605F83" w:rsidP="00605F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>Создайте критерий подобия и инварианту для процесса ОМД. /</w:t>
      </w:r>
      <w:r w:rsidRPr="00406419">
        <w:rPr>
          <w:rFonts w:ascii="Times New Roman" w:hAnsi="Times New Roman" w:cs="Times New Roman"/>
          <w:i/>
          <w:sz w:val="24"/>
          <w:szCs w:val="24"/>
          <w:lang w:val="ru-RU"/>
        </w:rPr>
        <w:t>или</w:t>
      </w: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/ Создайте пластичный объект в программном комплексе </w:t>
      </w:r>
      <w:r w:rsidRPr="00406419">
        <w:rPr>
          <w:rFonts w:ascii="Times New Roman" w:hAnsi="Times New Roman" w:cs="Times New Roman"/>
          <w:sz w:val="24"/>
          <w:szCs w:val="24"/>
        </w:rPr>
        <w:t>Deform</w:t>
      </w:r>
      <w:r w:rsidRPr="004064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5F83" w:rsidRPr="00406419" w:rsidRDefault="00605F83" w:rsidP="00605F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 Отсортируйте факторы для процесса ОМД по схеме «черный ящик» /</w:t>
      </w:r>
      <w:r w:rsidRPr="00406419">
        <w:rPr>
          <w:rFonts w:ascii="Times New Roman" w:hAnsi="Times New Roman" w:cs="Times New Roman"/>
          <w:i/>
          <w:sz w:val="24"/>
          <w:szCs w:val="24"/>
          <w:lang w:val="ru-RU"/>
        </w:rPr>
        <w:t>или</w:t>
      </w: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/ Создайте объект и задайте ему программу движения в программном комплексе </w:t>
      </w:r>
      <w:r w:rsidRPr="00406419">
        <w:rPr>
          <w:rFonts w:ascii="Times New Roman" w:hAnsi="Times New Roman" w:cs="Times New Roman"/>
          <w:sz w:val="24"/>
          <w:szCs w:val="24"/>
        </w:rPr>
        <w:t>Deform</w:t>
      </w:r>
      <w:r w:rsidRPr="004064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5F83" w:rsidRPr="00406419" w:rsidRDefault="00605F83" w:rsidP="00605F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Проведите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уравнения</w:t>
      </w:r>
      <w:proofErr w:type="spellEnd"/>
    </w:p>
    <w:p w:rsidR="00605F83" w:rsidRPr="00406419" w:rsidRDefault="00605F83" w:rsidP="00605F8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6419">
        <w:rPr>
          <w:rFonts w:ascii="Times New Roman" w:hAnsi="Times New Roman" w:cs="Times New Roman"/>
          <w:position w:val="-10"/>
          <w:sz w:val="24"/>
          <w:szCs w:val="24"/>
        </w:rPr>
        <w:object w:dxaOrig="55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18.75pt" o:ole="">
            <v:imagedata r:id="rId8" o:title=""/>
          </v:shape>
          <o:OLEObject Type="Embed" ProgID="Equation.DSMT4" ShapeID="_x0000_i1025" DrawAspect="Content" ObjectID="_1665670008" r:id="rId9"/>
        </w:object>
      </w:r>
    </w:p>
    <w:p w:rsidR="00605F83" w:rsidRPr="00406419" w:rsidRDefault="00605F83" w:rsidP="00605F83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где: </w:t>
      </w:r>
      <w:r w:rsidRPr="00406419">
        <w:rPr>
          <w:rFonts w:ascii="Times New Roman" w:hAnsi="Times New Roman" w:cs="Times New Roman"/>
          <w:sz w:val="24"/>
          <w:szCs w:val="24"/>
        </w:rPr>
        <w:t>T</w:t>
      </w: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 - температура проволоки, </w:t>
      </w:r>
      <w:r w:rsidRPr="00406419">
        <w:rPr>
          <w:rFonts w:ascii="Times New Roman" w:hAnsi="Times New Roman" w:cs="Times New Roman"/>
          <w:sz w:val="24"/>
          <w:szCs w:val="24"/>
        </w:rPr>
        <w:t>V</w:t>
      </w: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 - скорость проволоки, </w:t>
      </w:r>
      <w:r w:rsidRPr="00406419">
        <w:rPr>
          <w:rFonts w:ascii="Times New Roman" w:hAnsi="Times New Roman" w:cs="Times New Roman"/>
          <w:sz w:val="24"/>
          <w:szCs w:val="24"/>
        </w:rPr>
        <w:t>Q</w:t>
      </w: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 - степень  единичного обжатия, </w:t>
      </w:r>
      <w:r w:rsidRPr="00406419">
        <w:rPr>
          <w:rFonts w:ascii="Times New Roman" w:hAnsi="Times New Roman" w:cs="Times New Roman"/>
          <w:sz w:val="24"/>
          <w:szCs w:val="24"/>
        </w:rPr>
        <w:object w:dxaOrig="220" w:dyaOrig="200">
          <v:shape id="_x0000_i1026" type="#_x0000_t75" style="width:16.5pt;height:15pt" o:ole="">
            <v:imagedata r:id="rId10" o:title=""/>
          </v:shape>
          <o:OLEObject Type="Embed" ProgID="Equation.DSMT4" ShapeID="_x0000_i1026" DrawAspect="Content" ObjectID="_1665670009" r:id="rId11"/>
        </w:object>
      </w: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- предел прочности проволоки. </w:t>
      </w:r>
    </w:p>
    <w:p w:rsidR="00605F83" w:rsidRPr="00406419" w:rsidRDefault="00605F83" w:rsidP="00605F83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06419">
        <w:rPr>
          <w:rFonts w:ascii="Times New Roman" w:hAnsi="Times New Roman" w:cs="Times New Roman"/>
          <w:i/>
          <w:sz w:val="24"/>
          <w:szCs w:val="24"/>
          <w:lang w:val="ru-RU"/>
        </w:rPr>
        <w:t>или</w:t>
      </w: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/ Создайте и переместите объект в программном комплексе </w:t>
      </w:r>
      <w:r w:rsidRPr="00406419">
        <w:rPr>
          <w:rFonts w:ascii="Times New Roman" w:hAnsi="Times New Roman" w:cs="Times New Roman"/>
          <w:sz w:val="24"/>
          <w:szCs w:val="24"/>
        </w:rPr>
        <w:t>Deform</w:t>
      </w:r>
      <w:r w:rsidRPr="004064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5F83" w:rsidRPr="00406419" w:rsidRDefault="00605F83" w:rsidP="00605F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пример случайных, систематических и грубых погрешностей для процесса ОМД /</w:t>
      </w:r>
      <w:r w:rsidRPr="00406419">
        <w:rPr>
          <w:rFonts w:ascii="Times New Roman" w:hAnsi="Times New Roman" w:cs="Times New Roman"/>
          <w:i/>
          <w:sz w:val="24"/>
          <w:szCs w:val="24"/>
          <w:lang w:val="ru-RU"/>
        </w:rPr>
        <w:t>или</w:t>
      </w: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/ Создайте объект, сетку и измерьте величину ячеек в программном комплексе </w:t>
      </w:r>
      <w:r w:rsidRPr="00406419">
        <w:rPr>
          <w:rFonts w:ascii="Times New Roman" w:hAnsi="Times New Roman" w:cs="Times New Roman"/>
          <w:sz w:val="24"/>
          <w:szCs w:val="24"/>
        </w:rPr>
        <w:t>Deform</w:t>
      </w:r>
      <w:r w:rsidRPr="004064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5F83" w:rsidRPr="00406419" w:rsidRDefault="00605F83" w:rsidP="00605F8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5F83" w:rsidRPr="00406419" w:rsidRDefault="00605F83" w:rsidP="00605F83">
      <w:p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5F83" w:rsidRPr="00406419" w:rsidRDefault="00605F83" w:rsidP="00605F83">
      <w:p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5F83" w:rsidRPr="00406419" w:rsidRDefault="00605F83" w:rsidP="00605F8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6419">
        <w:rPr>
          <w:rFonts w:ascii="Times New Roman" w:hAnsi="Times New Roman" w:cs="Times New Roman"/>
          <w:sz w:val="24"/>
          <w:szCs w:val="24"/>
        </w:rPr>
        <w:t>ВОПРОСЫ ДЛЯ ПОДГОТОВКИ К ЭКЗАМЕНУ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5F83" w:rsidRPr="00406419" w:rsidRDefault="00605F83" w:rsidP="00605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понятия моделирования. Назначение и функции моделей. </w:t>
      </w:r>
    </w:p>
    <w:p w:rsidR="00605F83" w:rsidRPr="00406419" w:rsidRDefault="00605F83" w:rsidP="00605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419">
        <w:rPr>
          <w:rFonts w:ascii="Times New Roman" w:hAnsi="Times New Roman" w:cs="Times New Roman"/>
          <w:sz w:val="24"/>
          <w:szCs w:val="24"/>
        </w:rPr>
        <w:t>Свойства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моделей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моделей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F83" w:rsidRPr="00406419" w:rsidRDefault="00605F83" w:rsidP="00605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процесса моделирования. Цели моделирования процессов и объектов в </w:t>
      </w:r>
      <w:proofErr w:type="spellStart"/>
      <w:r w:rsidRPr="00406419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металлурии</w:t>
      </w:r>
      <w:proofErr w:type="spellEnd"/>
      <w:r w:rsidRPr="004064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5F83" w:rsidRPr="00406419" w:rsidRDefault="00605F83" w:rsidP="00605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419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математических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моделей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>.</w:t>
      </w:r>
    </w:p>
    <w:p w:rsidR="00605F83" w:rsidRPr="00406419" w:rsidRDefault="00605F83" w:rsidP="00605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Понятие математической модели. Классификация  в зависимости от сложности объекта моделирования. </w:t>
      </w:r>
    </w:p>
    <w:p w:rsidR="00605F83" w:rsidRPr="00406419" w:rsidRDefault="00605F83" w:rsidP="00605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 в зависимости от оператора модели. Классификация  в зависимости от агрегатов модели. </w:t>
      </w:r>
    </w:p>
    <w:p w:rsidR="00605F83" w:rsidRPr="00406419" w:rsidRDefault="00605F83" w:rsidP="00605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>Классификация  в зависимости от целей моделирования. Классификация  в зависимости от методов моделирования.</w:t>
      </w:r>
    </w:p>
    <w:p w:rsidR="00605F83" w:rsidRPr="00406419" w:rsidRDefault="00605F83" w:rsidP="00605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>Общие принципы и этапы построения математической модели.</w:t>
      </w:r>
    </w:p>
    <w:p w:rsidR="00605F83" w:rsidRPr="00406419" w:rsidRDefault="00605F83" w:rsidP="00605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Исследование объекта моделирования. Концептуальная постановка задач моделирования. </w:t>
      </w:r>
    </w:p>
    <w:p w:rsidR="00605F83" w:rsidRPr="00406419" w:rsidRDefault="00605F83" w:rsidP="00605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Математическая постановка задач моделирования. Выбор и обоснование метода решения задачи. </w:t>
      </w:r>
    </w:p>
    <w:p w:rsidR="00605F83" w:rsidRPr="00406419" w:rsidRDefault="00605F83" w:rsidP="00605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математической модели в виде программы для ЭВМ.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Вычислительный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эксперимент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F83" w:rsidRPr="00406419" w:rsidRDefault="00605F83" w:rsidP="00605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>Адекватность модели. Анализ результатов моделирования.</w:t>
      </w:r>
    </w:p>
    <w:p w:rsidR="00605F83" w:rsidRPr="00406419" w:rsidRDefault="00605F83" w:rsidP="00605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>Подобие как теоретическая основа моделирования.</w:t>
      </w:r>
    </w:p>
    <w:p w:rsidR="00605F83" w:rsidRPr="00406419" w:rsidRDefault="00605F83" w:rsidP="00605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Понятие и определение подобия. Инварианты или критерии подобия. </w:t>
      </w:r>
    </w:p>
    <w:p w:rsidR="00605F83" w:rsidRPr="00406419" w:rsidRDefault="00605F83" w:rsidP="00605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Основные теоремы теории подобия. </w:t>
      </w:r>
      <w:proofErr w:type="spellStart"/>
      <w:r w:rsidRPr="00406419">
        <w:rPr>
          <w:rFonts w:ascii="Times New Roman" w:hAnsi="Times New Roman" w:cs="Times New Roman"/>
          <w:sz w:val="24"/>
          <w:szCs w:val="24"/>
          <w:lang w:val="ru-RU"/>
        </w:rPr>
        <w:t>Критериальное</w:t>
      </w:r>
      <w:proofErr w:type="spellEnd"/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 уравнение. Теоретические основы анализа размерностей. Метод Релея.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Правило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Фурье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F83" w:rsidRPr="00406419" w:rsidRDefault="00605F83" w:rsidP="00605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Пи-теорема и ее применение для вывода </w:t>
      </w:r>
      <w:proofErr w:type="spellStart"/>
      <w:r w:rsidRPr="00406419">
        <w:rPr>
          <w:rFonts w:ascii="Times New Roman" w:hAnsi="Times New Roman" w:cs="Times New Roman"/>
          <w:sz w:val="24"/>
          <w:szCs w:val="24"/>
          <w:lang w:val="ru-RU"/>
        </w:rPr>
        <w:t>критериальных</w:t>
      </w:r>
      <w:proofErr w:type="spellEnd"/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 уравнений, описывающих металлургические процессы.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Матричный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интегральных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419">
        <w:rPr>
          <w:rFonts w:ascii="Times New Roman" w:hAnsi="Times New Roman" w:cs="Times New Roman"/>
          <w:sz w:val="24"/>
          <w:szCs w:val="24"/>
        </w:rPr>
        <w:t>аналогов</w:t>
      </w:r>
      <w:proofErr w:type="spellEnd"/>
      <w:r w:rsidRPr="00406419">
        <w:rPr>
          <w:rFonts w:ascii="Times New Roman" w:hAnsi="Times New Roman" w:cs="Times New Roman"/>
          <w:sz w:val="24"/>
          <w:szCs w:val="24"/>
        </w:rPr>
        <w:t>.</w:t>
      </w:r>
    </w:p>
    <w:p w:rsidR="00605F83" w:rsidRPr="00406419" w:rsidRDefault="00605F83" w:rsidP="00605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>Экспериментально-статистические методы математического описания.</w:t>
      </w:r>
    </w:p>
    <w:p w:rsidR="00605F83" w:rsidRPr="00406419" w:rsidRDefault="00605F83" w:rsidP="00605F83">
      <w:pPr>
        <w:pStyle w:val="21"/>
        <w:numPr>
          <w:ilvl w:val="0"/>
          <w:numId w:val="1"/>
        </w:numPr>
        <w:spacing w:after="0" w:line="240" w:lineRule="auto"/>
        <w:jc w:val="both"/>
      </w:pPr>
      <w:r w:rsidRPr="00406419">
        <w:t xml:space="preserve">Понятие случайного события и случайной величины. </w:t>
      </w:r>
    </w:p>
    <w:p w:rsidR="00605F83" w:rsidRPr="00406419" w:rsidRDefault="00605F83" w:rsidP="00605F83">
      <w:pPr>
        <w:pStyle w:val="21"/>
        <w:numPr>
          <w:ilvl w:val="0"/>
          <w:numId w:val="1"/>
        </w:numPr>
        <w:spacing w:after="0" w:line="240" w:lineRule="auto"/>
        <w:jc w:val="both"/>
      </w:pPr>
      <w:r w:rsidRPr="00406419">
        <w:t xml:space="preserve">Числовые характеристики и математический аппарат для описания случайных величин. Эксперимент. </w:t>
      </w:r>
    </w:p>
    <w:p w:rsidR="00605F83" w:rsidRPr="00406419" w:rsidRDefault="00605F83" w:rsidP="00605F83">
      <w:pPr>
        <w:pStyle w:val="21"/>
        <w:numPr>
          <w:ilvl w:val="0"/>
          <w:numId w:val="1"/>
        </w:numPr>
        <w:spacing w:after="0" w:line="240" w:lineRule="auto"/>
        <w:jc w:val="both"/>
      </w:pPr>
      <w:r w:rsidRPr="00406419">
        <w:t xml:space="preserve">Виды эксперимента: естественные и искусственные; однофакторные и многофакторные; активные и пассивные; лабораторные и производственные. </w:t>
      </w:r>
    </w:p>
    <w:p w:rsidR="00605F83" w:rsidRPr="00406419" w:rsidRDefault="00605F83" w:rsidP="00605F83">
      <w:pPr>
        <w:pStyle w:val="21"/>
        <w:numPr>
          <w:ilvl w:val="0"/>
          <w:numId w:val="1"/>
        </w:numPr>
        <w:spacing w:after="0" w:line="240" w:lineRule="auto"/>
        <w:jc w:val="both"/>
      </w:pPr>
      <w:r w:rsidRPr="00406419">
        <w:t xml:space="preserve">Основы планирования эксперимента, критерии планирования, выбор варьирующих факторов, принципы отбора проб и образцов. </w:t>
      </w:r>
    </w:p>
    <w:p w:rsidR="00605F83" w:rsidRPr="00406419" w:rsidRDefault="00605F83" w:rsidP="00605F83">
      <w:pPr>
        <w:pStyle w:val="21"/>
        <w:numPr>
          <w:ilvl w:val="0"/>
          <w:numId w:val="1"/>
        </w:numPr>
        <w:spacing w:after="0" w:line="240" w:lineRule="auto"/>
        <w:jc w:val="both"/>
      </w:pPr>
      <w:r w:rsidRPr="00406419">
        <w:t>Обработка результатов экспериментального исследования. Аппроксимация. Основные понятия дисперсионного, корреляционного и регрессионного анализа.</w:t>
      </w:r>
    </w:p>
    <w:p w:rsidR="00605F83" w:rsidRPr="00406419" w:rsidRDefault="00605F83" w:rsidP="00605F83">
      <w:pPr>
        <w:pStyle w:val="21"/>
        <w:numPr>
          <w:ilvl w:val="0"/>
          <w:numId w:val="1"/>
        </w:numPr>
        <w:spacing w:after="0" w:line="240" w:lineRule="auto"/>
        <w:jc w:val="both"/>
      </w:pPr>
      <w:r w:rsidRPr="00406419">
        <w:t>Оптимизация технологических процессов металлургического производства.</w:t>
      </w:r>
    </w:p>
    <w:p w:rsidR="00605F83" w:rsidRPr="00406419" w:rsidRDefault="00605F83" w:rsidP="00605F83">
      <w:pPr>
        <w:pStyle w:val="21"/>
        <w:numPr>
          <w:ilvl w:val="0"/>
          <w:numId w:val="1"/>
        </w:numPr>
        <w:spacing w:after="0" w:line="240" w:lineRule="auto"/>
        <w:jc w:val="both"/>
      </w:pPr>
      <w:r w:rsidRPr="00406419">
        <w:t xml:space="preserve">Основы теории оптимизации. Постановка и пути решения оптимизационных задач. </w:t>
      </w:r>
    </w:p>
    <w:p w:rsidR="00605F83" w:rsidRPr="00406419" w:rsidRDefault="00605F83" w:rsidP="00605F83">
      <w:pPr>
        <w:pStyle w:val="21"/>
        <w:numPr>
          <w:ilvl w:val="0"/>
          <w:numId w:val="1"/>
        </w:numPr>
        <w:spacing w:after="0" w:line="240" w:lineRule="auto"/>
        <w:jc w:val="both"/>
      </w:pPr>
      <w:r w:rsidRPr="00406419">
        <w:t xml:space="preserve">Методы одномерного поиска. Метод случайного поиска. </w:t>
      </w:r>
    </w:p>
    <w:p w:rsidR="00605F83" w:rsidRPr="00406419" w:rsidRDefault="00605F83" w:rsidP="00605F83">
      <w:pPr>
        <w:pStyle w:val="21"/>
        <w:numPr>
          <w:ilvl w:val="0"/>
          <w:numId w:val="1"/>
        </w:numPr>
        <w:spacing w:after="0" w:line="240" w:lineRule="auto"/>
        <w:jc w:val="both"/>
      </w:pPr>
      <w:r w:rsidRPr="00406419">
        <w:t>Методы многомерного поиска. Методы решения сопряженных задач. Симплекс-метод.</w:t>
      </w:r>
    </w:p>
    <w:p w:rsidR="00605F83" w:rsidRPr="00406419" w:rsidRDefault="00605F83" w:rsidP="00605F83">
      <w:pPr>
        <w:pStyle w:val="21"/>
        <w:numPr>
          <w:ilvl w:val="0"/>
          <w:numId w:val="1"/>
        </w:numPr>
        <w:spacing w:after="0" w:line="240" w:lineRule="auto"/>
        <w:jc w:val="both"/>
      </w:pPr>
      <w:r w:rsidRPr="00406419">
        <w:t>Применение численных методов для анализа и расчета процессов, протекающих при производстве и обработке металлов и сплавов.</w:t>
      </w:r>
    </w:p>
    <w:p w:rsidR="00605F83" w:rsidRPr="00406419" w:rsidRDefault="00605F83" w:rsidP="00605F83">
      <w:pPr>
        <w:pStyle w:val="21"/>
        <w:numPr>
          <w:ilvl w:val="0"/>
          <w:numId w:val="1"/>
        </w:numPr>
        <w:spacing w:after="0" w:line="240" w:lineRule="auto"/>
        <w:jc w:val="both"/>
      </w:pPr>
      <w:r w:rsidRPr="00406419">
        <w:t xml:space="preserve">Численное дифференцирование. Численное интегрирование. </w:t>
      </w:r>
    </w:p>
    <w:p w:rsidR="00605F83" w:rsidRPr="00406419" w:rsidRDefault="00605F83" w:rsidP="00605F83">
      <w:pPr>
        <w:pStyle w:val="21"/>
        <w:numPr>
          <w:ilvl w:val="0"/>
          <w:numId w:val="1"/>
        </w:numPr>
        <w:spacing w:after="0" w:line="240" w:lineRule="auto"/>
        <w:jc w:val="both"/>
      </w:pPr>
      <w:r w:rsidRPr="00406419">
        <w:t>Методы решения трансцендентных уравнений. Решение линейных и нелинейных систем уравнений. Решение обыкновенных дифференциальных уравнений.</w:t>
      </w:r>
    </w:p>
    <w:p w:rsidR="00605F83" w:rsidRPr="00406419" w:rsidRDefault="00605F83" w:rsidP="00605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>Построение математических моделей металлургических процессов.</w:t>
      </w:r>
    </w:p>
    <w:p w:rsidR="00605F83" w:rsidRPr="00406419" w:rsidRDefault="00605F83" w:rsidP="00605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Пример построения модели конверторного процесса. </w:t>
      </w:r>
    </w:p>
    <w:p w:rsidR="00605F83" w:rsidRPr="00406419" w:rsidRDefault="00605F83" w:rsidP="00605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>Пример построения модели процесса холодной прокатки листовой стали.</w:t>
      </w:r>
    </w:p>
    <w:p w:rsidR="00605F83" w:rsidRPr="00406419" w:rsidRDefault="00605F83" w:rsidP="00605F8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05F83" w:rsidRPr="00406419" w:rsidRDefault="00605F83" w:rsidP="00605F83">
      <w:pPr>
        <w:pStyle w:val="2"/>
        <w:ind w:firstLine="567"/>
        <w:rPr>
          <w:i w:val="0"/>
          <w:szCs w:val="24"/>
        </w:rPr>
      </w:pPr>
      <w:r w:rsidRPr="00406419">
        <w:rPr>
          <w:i w:val="0"/>
          <w:szCs w:val="24"/>
        </w:rPr>
        <w:t>ПЕРЕЧЕНЬ ТЕМ (ЗАДАНИЙ РАСЧЕТНОЙ ЧАСТИ) ПРАКТИЧЕСКОЙ РАБОТЫ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64" w:type="dxa"/>
        <w:tblInd w:w="-601" w:type="dxa"/>
        <w:tblLook w:val="01E0" w:firstRow="1" w:lastRow="1" w:firstColumn="1" w:lastColumn="1" w:noHBand="0" w:noVBand="0"/>
      </w:tblPr>
      <w:tblGrid>
        <w:gridCol w:w="1071"/>
        <w:gridCol w:w="8393"/>
      </w:tblGrid>
      <w:tr w:rsidR="00605F83" w:rsidRPr="00406419" w:rsidTr="00623F53">
        <w:tc>
          <w:tcPr>
            <w:tcW w:w="1071" w:type="dxa"/>
          </w:tcPr>
          <w:p w:rsidR="00605F83" w:rsidRPr="00406419" w:rsidRDefault="00605F83" w:rsidP="0062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spellEnd"/>
          </w:p>
        </w:tc>
        <w:tc>
          <w:tcPr>
            <w:tcW w:w="8393" w:type="dxa"/>
          </w:tcPr>
          <w:p w:rsidR="00605F83" w:rsidRPr="00406419" w:rsidRDefault="00605F83" w:rsidP="0062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</w:tr>
      <w:tr w:rsidR="00605F83" w:rsidRPr="0086417D" w:rsidTr="00623F53">
        <w:tc>
          <w:tcPr>
            <w:tcW w:w="1071" w:type="dxa"/>
            <w:vAlign w:val="center"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3" w:type="dxa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фактор: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образца 2 фактор: угол</w:t>
            </w:r>
            <w:r w:rsidRPr="00406419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bscript"/>
                <w:lang w:val="ru-RU" w:eastAsia="ru-RU"/>
              </w:rPr>
              <w:drawing>
                <wp:inline distT="0" distB="0" distL="0" distR="0">
                  <wp:extent cx="113030" cy="191770"/>
                  <wp:effectExtent l="19050" t="0" r="1270" b="0"/>
                  <wp:docPr id="2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91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(≈7-100</w:t>
            </w:r>
            <w:r w:rsidRPr="00406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 фактор: длина 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2 </w:t>
            </w:r>
          </w:p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y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</w:t>
            </w:r>
            <w:proofErr w:type="spellEnd"/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3 </w:t>
            </w:r>
            <w:proofErr w:type="spellStart"/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1.45pt;margin-top:52.8pt;width:0;height:0;z-index:25166745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7" type="#_x0000_t32" style="position:absolute;left:0;text-align:left;margin-left:178.2pt;margin-top:34.05pt;width:0;height:.05pt;z-index:25166848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8" type="#_x0000_t32" style="position:absolute;left:0;text-align:left;margin-left:115.95pt;margin-top:41.55pt;width:0;height:0;z-index:25166950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9" type="#_x0000_t32" style="position:absolute;left:0;text-align:left;margin-left:115.95pt;margin-top:41.55pt;width:0;height:0;z-index:25167052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0" type="#_x0000_t32" style="position:absolute;left:0;text-align:left;margin-left:115.95pt;margin-top:41.55pt;width:0;height:0;z-index:25167155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: время (только для В1.2)</w:t>
            </w:r>
          </w:p>
        </w:tc>
      </w:tr>
      <w:tr w:rsidR="00605F83" w:rsidRPr="0086417D" w:rsidTr="00623F53">
        <w:tc>
          <w:tcPr>
            <w:tcW w:w="1071" w:type="dxa"/>
            <w:vAlign w:val="center"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93" w:type="dxa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фактор: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образца 2 фактор: длина 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1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 оси3 фактор: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сечения</w:t>
            </w:r>
          </w:p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</w:t>
            </w:r>
            <w:proofErr w:type="spellEnd"/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количество циклов за 10сек (считая и доли) </w:t>
            </w:r>
            <w:proofErr w:type="spellStart"/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1" type="#_x0000_t32" style="position:absolute;left:0;text-align:left;margin-left:171.45pt;margin-top:52.8pt;width:0;height:0;z-index:25167257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2" type="#_x0000_t32" style="position:absolute;left:0;text-align:left;margin-left:178.2pt;margin-top:34.05pt;width:0;height:.05pt;z-index:25167360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3" type="#_x0000_t32" style="position:absolute;left:0;text-align:left;margin-left:115.95pt;margin-top:41.55pt;width:0;height:0;z-index:25167462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4" type="#_x0000_t32" style="position:absolute;left:0;text-align:left;margin-left:115.95pt;margin-top:41.55pt;width:0;height:0;z-index:25167564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5" type="#_x0000_t32" style="position:absolute;left:0;text-align:left;margin-left:115.95pt;margin-top:41.55pt;width:0;height:0;z-index:25167667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2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max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после 10сек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6" type="#_x0000_t32" style="position:absolute;left:0;text-align:left;margin-left:171.45pt;margin-top:52.8pt;width:0;height:0;z-index:25167769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7" type="#_x0000_t32" style="position:absolute;left:0;text-align:left;margin-left:178.2pt;margin-top:34.05pt;width:0;height:.05pt;z-index:25167872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8" type="#_x0000_t32" style="position:absolute;left:0;text-align:left;margin-left:115.95pt;margin-top:41.55pt;width:0;height:0;z-index:25167974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9" type="#_x0000_t32" style="position:absolute;left:0;text-align:left;margin-left:115.95pt;margin-top:41.55pt;width:0;height:0;z-index:25168076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0" type="#_x0000_t32" style="position:absolute;left:0;text-align:left;margin-left:115.95pt;margin-top:41.55pt;width:0;height:0;z-index:25168179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>с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количество циклов (только для В2.4-2.9)</w:t>
            </w:r>
          </w:p>
        </w:tc>
      </w:tr>
      <w:tr w:rsidR="00605F83" w:rsidRPr="0086417D" w:rsidTr="00623F53">
        <w:tc>
          <w:tcPr>
            <w:tcW w:w="1071" w:type="dxa"/>
            <w:vAlign w:val="center"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3" w:type="dxa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фактор: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образца (например 3 и 6) 2 фактор: 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расстояние от оси (максимальное и половина от максимального)3 фактор: время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(5сек и 10сек)</w:t>
            </w:r>
          </w:p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</w:t>
            </w:r>
            <w:proofErr w:type="spellEnd"/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количество оборотов (считая и доли) </w:t>
            </w:r>
            <w:proofErr w:type="spellStart"/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1" type="#_x0000_t32" style="position:absolute;left:0;text-align:left;margin-left:171.45pt;margin-top:52.8pt;width:0;height:0;z-index:25168281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2" type="#_x0000_t32" style="position:absolute;left:0;text-align:left;margin-left:178.2pt;margin-top:34.05pt;width:0;height:.05pt;z-index:25168384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3" type="#_x0000_t32" style="position:absolute;left:0;text-align:left;margin-left:115.95pt;margin-top:41.55pt;width:0;height:0;z-index:25168486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4" type="#_x0000_t32" style="position:absolute;left:0;text-align:left;margin-left:115.95pt;margin-top:41.55pt;width:0;height:0;z-index:25168588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5" type="#_x0000_t32" style="position:absolute;left:0;text-align:left;margin-left:115.95pt;margin-top:41.55pt;width:0;height:0;z-index:25168691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: время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кручения</w:t>
            </w:r>
          </w:p>
        </w:tc>
      </w:tr>
      <w:tr w:rsidR="00605F83" w:rsidRPr="0086417D" w:rsidTr="00623F53">
        <w:tc>
          <w:tcPr>
            <w:tcW w:w="1071" w:type="dxa"/>
            <w:vAlign w:val="center"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3" w:type="dxa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фактор: 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1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начального отклонения 2 фактор: расстояние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источника поля М (2см и 15см)3 фактор: масса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(2груза и 4 груза)</w:t>
            </w:r>
          </w:p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</w:t>
            </w:r>
            <w:proofErr w:type="spellEnd"/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отклонение лычки после 10сек</w:t>
            </w:r>
            <w:proofErr w:type="spellStart"/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6" type="#_x0000_t32" style="position:absolute;left:0;text-align:left;margin-left:171.45pt;margin-top:52.8pt;width:0;height:0;z-index:25168793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7" type="#_x0000_t32" style="position:absolute;left:0;text-align:left;margin-left:178.2pt;margin-top:34.05pt;width:0;height:.05pt;z-index:25168896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8" type="#_x0000_t32" style="position:absolute;left:0;text-align:left;margin-left:115.95pt;margin-top:41.55pt;width:0;height:0;z-index:25168998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9" type="#_x0000_t32" style="position:absolute;left:0;text-align:left;margin-left:115.95pt;margin-top:41.55pt;width:0;height:0;z-index:25169100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0" type="#_x0000_t32" style="position:absolute;left:0;text-align:left;margin-left:115.95pt;margin-top:41.55pt;width:0;height:0;z-index:25169203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: количество циклов за 10сек  (считая и доли)</w:t>
            </w:r>
          </w:p>
        </w:tc>
      </w:tr>
      <w:tr w:rsidR="00605F83" w:rsidRPr="0086417D" w:rsidTr="00623F53">
        <w:tc>
          <w:tcPr>
            <w:tcW w:w="1071" w:type="dxa"/>
            <w:vAlign w:val="center"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3" w:type="dxa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фактор: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малого образца (с навесом и без) 2 фактор: 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1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большого образца от нуля 3 фактор: 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2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отклонения большого образца</w:t>
            </w:r>
          </w:p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</w:t>
            </w:r>
            <w:proofErr w:type="spellEnd"/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2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max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после 10сек </w:t>
            </w:r>
            <w:proofErr w:type="spellStart"/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1" type="#_x0000_t32" style="position:absolute;left:0;text-align:left;margin-left:171.45pt;margin-top:52.8pt;width:0;height:0;z-index:25169305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2" type="#_x0000_t32" style="position:absolute;left:0;text-align:left;margin-left:178.2pt;margin-top:34.05pt;width:0;height:.05pt;z-index:25169408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3" type="#_x0000_t32" style="position:absolute;left:0;text-align:left;margin-left:115.95pt;margin-top:41.55pt;width:0;height:0;z-index:25169510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4" type="#_x0000_t32" style="position:absolute;left:0;text-align:left;margin-left:115.95pt;margin-top:41.55pt;width:0;height:0;z-index:25169612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5" type="#_x0000_t32" style="position:absolute;left:0;text-align:left;margin-left:115.95pt;margin-top:41.55pt;width:0;height:0;z-index:25169715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: количество циклов большого образца за 10сек</w:t>
            </w:r>
          </w:p>
        </w:tc>
      </w:tr>
      <w:tr w:rsidR="00605F83" w:rsidRPr="0086417D" w:rsidTr="00623F53">
        <w:tc>
          <w:tcPr>
            <w:tcW w:w="1071" w:type="dxa"/>
            <w:vAlign w:val="center"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3" w:type="dxa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фактор: угол </w:t>
            </w:r>
            <w:r w:rsidRPr="004064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α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поворота (10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и30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)2 фактор: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грузов (например 2шт и 6шт)3 фактор: 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грузов от центра (максимальное и половина от максимального)</w:t>
            </w:r>
          </w:p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</w:t>
            </w:r>
            <w:proofErr w:type="spellEnd"/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количество колебаний (считая и доли) за 10сек </w:t>
            </w:r>
            <w:proofErr w:type="spellStart"/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6" type="#_x0000_t32" style="position:absolute;left:0;text-align:left;margin-left:171.45pt;margin-top:52.8pt;width:0;height:0;z-index:25169817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7" type="#_x0000_t32" style="position:absolute;left:0;text-align:left;margin-left:178.2pt;margin-top:34.05pt;width:0;height:.05pt;z-index:25169920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8" type="#_x0000_t32" style="position:absolute;left:0;text-align:left;margin-left:115.95pt;margin-top:41.55pt;width:0;height:0;z-index:25170022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9" type="#_x0000_t32" style="position:absolute;left:0;text-align:left;margin-left:115.95pt;margin-top:41.55pt;width:0;height:0;z-index:25170124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60" type="#_x0000_t32" style="position:absolute;left:0;text-align:left;margin-left:115.95pt;margin-top:41.55pt;width:0;height:0;z-index:25170227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: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max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угол отклонения после 10сек</w:t>
            </w:r>
          </w:p>
        </w:tc>
      </w:tr>
      <w:tr w:rsidR="00605F83" w:rsidRPr="0086417D" w:rsidTr="00623F53">
        <w:tc>
          <w:tcPr>
            <w:tcW w:w="1071" w:type="dxa"/>
            <w:vAlign w:val="center"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3" w:type="dxa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фактор: площадь сечения сопротивления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 фактор: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образца (с грузом и без)3 фактор: начальное отклонение образца 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1 </w:t>
            </w:r>
          </w:p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</w:t>
            </w:r>
            <w:proofErr w:type="spellEnd"/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количество циклов за 10сек </w:t>
            </w:r>
            <w:proofErr w:type="spellStart"/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61" type="#_x0000_t32" style="position:absolute;left:0;text-align:left;margin-left:171.45pt;margin-top:52.8pt;width:0;height:0;z-index:25170329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62" type="#_x0000_t32" style="position:absolute;left:0;text-align:left;margin-left:178.2pt;margin-top:34.05pt;width:0;height:.05pt;z-index:25170432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63" type="#_x0000_t32" style="position:absolute;left:0;text-align:left;margin-left:115.95pt;margin-top:41.55pt;width:0;height:0;z-index:25170534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64" type="#_x0000_t32" style="position:absolute;left:0;text-align:left;margin-left:115.95pt;margin-top:41.55pt;width:0;height:0;z-index:25170636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65" type="#_x0000_t32" style="position:absolute;left:0;text-align:left;margin-left:115.95pt;margin-top:41.55pt;width:0;height:0;z-index:25170739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: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max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отклонение 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1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после 10сек</w:t>
            </w:r>
          </w:p>
        </w:tc>
      </w:tr>
      <w:tr w:rsidR="00605F83" w:rsidRPr="0086417D" w:rsidTr="00623F53">
        <w:tc>
          <w:tcPr>
            <w:tcW w:w="1071" w:type="dxa"/>
            <w:vAlign w:val="center"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3" w:type="dxa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фактор: первоначальный угол отклонения </w:t>
            </w:r>
            <w:r w:rsidRPr="004064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α</w:t>
            </w:r>
            <w:r w:rsidRPr="0040641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 фактор: 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образцов от центра 3 фактор: масса грузов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</w:t>
            </w:r>
            <w:proofErr w:type="spellEnd"/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max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угол отклонения после 10сек </w:t>
            </w:r>
            <w:proofErr w:type="spellStart"/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66" type="#_x0000_t32" style="position:absolute;left:0;text-align:left;margin-left:171.45pt;margin-top:52.8pt;width:0;height:0;z-index:25170841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67" type="#_x0000_t32" style="position:absolute;left:0;text-align:left;margin-left:178.2pt;margin-top:34.05pt;width:0;height:.05pt;z-index:25170944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68" type="#_x0000_t32" style="position:absolute;left:0;text-align:left;margin-left:115.95pt;margin-top:41.55pt;width:0;height:0;z-index:25171046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69" type="#_x0000_t32" style="position:absolute;left:0;text-align:left;margin-left:115.95pt;margin-top:41.55pt;width:0;height:0;z-index:25171148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70" type="#_x0000_t32" style="position:absolute;left:0;text-align:left;margin-left:115.95pt;margin-top:41.55pt;width:0;height:0;z-index:25171251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: количество колебаний за 10сек </w:t>
            </w:r>
          </w:p>
        </w:tc>
      </w:tr>
      <w:tr w:rsidR="00605F83" w:rsidRPr="007411CB" w:rsidTr="00623F53">
        <w:tc>
          <w:tcPr>
            <w:tcW w:w="1071" w:type="dxa"/>
            <w:vAlign w:val="center"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3" w:type="dxa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фактор: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образца 2 фактор: угол </w:t>
            </w:r>
            <w:r w:rsidRPr="004064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α</w:t>
            </w:r>
            <w:r w:rsidRPr="00406419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bscript"/>
                <w:lang w:val="ru-RU"/>
              </w:rPr>
              <w:t xml:space="preserve">1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 фактор: расстояние 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bscript"/>
                <w:lang w:val="ru-RU"/>
              </w:rPr>
              <w:t>1</w:t>
            </w:r>
          </w:p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</w:t>
            </w:r>
            <w:proofErr w:type="spellEnd"/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bscript"/>
                <w:lang w:val="ru-RU"/>
              </w:rPr>
              <w:t xml:space="preserve">2 </w:t>
            </w:r>
            <w:proofErr w:type="spellStart"/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71" type="#_x0000_t32" style="position:absolute;left:0;text-align:left;margin-left:171.45pt;margin-top:52.8pt;width:0;height:0;z-index:25171353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72" type="#_x0000_t32" style="position:absolute;left:0;text-align:left;margin-left:178.2pt;margin-top:34.05pt;width:0;height:.05pt;z-index:25171456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73" type="#_x0000_t32" style="position:absolute;left:0;text-align:left;margin-left:115.95pt;margin-top:41.55pt;width:0;height:0;z-index:25171558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74" type="#_x0000_t32" style="position:absolute;left:0;text-align:left;margin-left:115.95pt;margin-top:41.55pt;width:0;height:0;z-index:25171660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75" type="#_x0000_t32" style="position:absolute;left:0;text-align:left;margin-left:115.95pt;margin-top:41.55pt;width:0;height:0;z-index:25171763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: -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bscript"/>
                <w:lang w:val="ru-RU"/>
              </w:rPr>
              <w:t>2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(отдача)</w:t>
            </w:r>
          </w:p>
        </w:tc>
      </w:tr>
      <w:tr w:rsidR="00605F83" w:rsidRPr="00406419" w:rsidTr="00623F53">
        <w:tc>
          <w:tcPr>
            <w:tcW w:w="1071" w:type="dxa"/>
            <w:vAlign w:val="center"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3" w:type="dxa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bscript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фактор: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образца 2 фактор: угол </w:t>
            </w:r>
            <w:r w:rsidRPr="004064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α</w:t>
            </w:r>
            <w:r w:rsidRPr="00406419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bscript"/>
                <w:lang w:val="ru-RU"/>
              </w:rPr>
              <w:t>1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 фактор: расстояние 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bscript"/>
                <w:lang w:val="ru-RU"/>
              </w:rPr>
              <w:t>1</w:t>
            </w:r>
          </w:p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</w:p>
        </w:tc>
      </w:tr>
      <w:tr w:rsidR="00605F83" w:rsidRPr="0086417D" w:rsidTr="00623F53">
        <w:tc>
          <w:tcPr>
            <w:tcW w:w="1071" w:type="dxa"/>
            <w:vAlign w:val="center"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3" w:type="dxa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bscript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фактор: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отверстия 2 фактор: высота падения  </w:t>
            </w:r>
            <w:r w:rsidRPr="00406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bscript"/>
                <w:lang w:val="ru-RU"/>
              </w:rPr>
              <w:t>1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фактор: количество образцов (5 и 7)</w:t>
            </w:r>
          </w:p>
          <w:p w:rsidR="00605F83" w:rsidRPr="00406419" w:rsidRDefault="00605F83" w:rsidP="00623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641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</w:t>
            </w:r>
            <w:proofErr w:type="spellEnd"/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средний бал на один </w: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76" type="#_x0000_t32" style="position:absolute;left:0;text-align:left;margin-left:171.45pt;margin-top:52.8pt;width:0;height:0;z-index:25171865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77" type="#_x0000_t32" style="position:absolute;left:0;text-align:left;margin-left:178.2pt;margin-top:34.05pt;width:0;height:.05pt;z-index:25171968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78" type="#_x0000_t32" style="position:absolute;left:0;text-align:left;margin-left:115.95pt;margin-top:41.55pt;width:0;height:0;z-index:25172070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79" type="#_x0000_t32" style="position:absolute;left:0;text-align:left;margin-left:115.95pt;margin-top:41.55pt;width:0;height:0;z-index:25172172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80" type="#_x0000_t32" style="position:absolute;left:0;text-align:left;margin-left:115.95pt;margin-top:41.55pt;width:0;height:0;z-index:25172275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образец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b</w:t>
            </w:r>
            <w:r w:rsidRPr="004064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: общее количество баллов</w:t>
            </w:r>
          </w:p>
        </w:tc>
      </w:tr>
    </w:tbl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5F83" w:rsidRPr="00406419" w:rsidRDefault="00605F83" w:rsidP="00605F8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05F83" w:rsidRPr="00406419" w:rsidRDefault="00605F83" w:rsidP="00605F8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ПЕРЕЧЕНЬ ВОПРОСОВ ДЛЯ ПРОМЕЖУТОЧНОЙ АТТЕСТАЦИИ </w:t>
      </w:r>
    </w:p>
    <w:p w:rsidR="00605F83" w:rsidRPr="00406419" w:rsidRDefault="00605F83" w:rsidP="00605F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5F83" w:rsidRPr="00406419" w:rsidRDefault="00605F83" w:rsidP="00605F83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i/>
          <w:sz w:val="24"/>
          <w:szCs w:val="24"/>
          <w:lang w:val="ru-RU"/>
        </w:rPr>
        <w:t>Аудиторная контрольная работа №1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>Анализ и классификация математических  моделей в области производства и обработки металлов и сплавов</w:t>
      </w:r>
    </w:p>
    <w:p w:rsidR="00605F83" w:rsidRPr="00406419" w:rsidRDefault="00605F83" w:rsidP="00605F83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i/>
          <w:sz w:val="24"/>
          <w:szCs w:val="24"/>
          <w:lang w:val="ru-RU"/>
        </w:rPr>
        <w:t>Аудиторная контрольная работа №2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>Разработка математической модели конкретного технологического процесса с описанием особенностей каждого этапа  моделирования</w:t>
      </w:r>
    </w:p>
    <w:p w:rsidR="00605F83" w:rsidRPr="00406419" w:rsidRDefault="00605F83" w:rsidP="00605F83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i/>
          <w:sz w:val="24"/>
          <w:szCs w:val="24"/>
          <w:lang w:val="ru-RU"/>
        </w:rPr>
        <w:t>Аудиторная контрольная работа №3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Составление уравнения связи для конкретного металлургического процесса и приведение его к </w:t>
      </w:r>
      <w:proofErr w:type="spellStart"/>
      <w:r w:rsidRPr="00406419">
        <w:rPr>
          <w:rFonts w:ascii="Times New Roman" w:hAnsi="Times New Roman" w:cs="Times New Roman"/>
          <w:sz w:val="24"/>
          <w:szCs w:val="24"/>
          <w:lang w:val="ru-RU"/>
        </w:rPr>
        <w:t>критериальному</w:t>
      </w:r>
      <w:proofErr w:type="spellEnd"/>
      <w:r w:rsidRPr="00406419">
        <w:rPr>
          <w:rFonts w:ascii="Times New Roman" w:hAnsi="Times New Roman" w:cs="Times New Roman"/>
          <w:sz w:val="24"/>
          <w:szCs w:val="24"/>
          <w:lang w:val="ru-RU"/>
        </w:rPr>
        <w:t xml:space="preserve"> виду с использованием методов теории размерности</w:t>
      </w:r>
    </w:p>
    <w:p w:rsidR="00605F83" w:rsidRPr="00406419" w:rsidRDefault="00605F83" w:rsidP="00605F83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i/>
          <w:sz w:val="24"/>
          <w:szCs w:val="24"/>
          <w:lang w:val="ru-RU"/>
        </w:rPr>
        <w:t>Аудиторная контрольная работа №4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>Решение задач методом планирования эксперимента. Полный факторный эксперимент</w:t>
      </w:r>
    </w:p>
    <w:p w:rsidR="00605F83" w:rsidRPr="00406419" w:rsidRDefault="00605F83" w:rsidP="00605F8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05F83" w:rsidRPr="00406419" w:rsidRDefault="00605F83" w:rsidP="00605F8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05F83" w:rsidRPr="00406419" w:rsidRDefault="00605F83" w:rsidP="00605F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605F83" w:rsidRPr="00406419" w:rsidRDefault="00605F83" w:rsidP="00605F83">
      <w:pPr>
        <w:pStyle w:val="1"/>
        <w:rPr>
          <w:rStyle w:val="FontStyle20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406419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>Оценочные средства для проведения промежуточной аттестации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5F83" w:rsidRPr="00406419" w:rsidRDefault="00605F83" w:rsidP="00605F8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26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2160"/>
        <w:gridCol w:w="425"/>
        <w:gridCol w:w="4384"/>
        <w:gridCol w:w="1314"/>
      </w:tblGrid>
      <w:tr w:rsidR="00605F83" w:rsidRPr="00406419" w:rsidTr="00623F53">
        <w:trPr>
          <w:trHeight w:val="753"/>
          <w:tblHeader/>
        </w:trPr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23F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406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</w:t>
            </w:r>
            <w:proofErr w:type="spellEnd"/>
            <w:r w:rsidRPr="00406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6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06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23F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4064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4064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  <w:r w:rsidRPr="004064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23F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proofErr w:type="spellEnd"/>
            <w:r w:rsidRPr="00406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605F83" w:rsidRPr="0086417D" w:rsidTr="00623F53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ru-RU"/>
              </w:rPr>
            </w:pPr>
            <w:r w:rsidRPr="00406419">
              <w:rPr>
                <w:rStyle w:val="FontStyle16"/>
                <w:b w:val="0"/>
                <w:color w:val="000000"/>
                <w:sz w:val="24"/>
                <w:szCs w:val="24"/>
                <w:lang w:val="ru-RU"/>
              </w:rPr>
              <w:t>готовностью выявлять объекты для улучшения в технике и технологии (ПК-11)</w:t>
            </w:r>
          </w:p>
        </w:tc>
      </w:tr>
      <w:tr w:rsidR="00605F83" w:rsidRPr="0086417D" w:rsidTr="00623F53">
        <w:trPr>
          <w:trHeight w:val="225"/>
        </w:trPr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структурные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понятий</w:t>
            </w:r>
            <w:proofErr w:type="spellEnd"/>
          </w:p>
        </w:tc>
        <w:tc>
          <w:tcPr>
            <w:tcW w:w="305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23F53">
            <w:pPr>
              <w:ind w:left="5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605F83" w:rsidRPr="00406419" w:rsidRDefault="00605F83" w:rsidP="00623F53">
            <w:pPr>
              <w:ind w:left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ПОДГОТОВКИ К ЭКЗАМЕНУ</w:t>
            </w:r>
          </w:p>
          <w:p w:rsidR="00605F83" w:rsidRPr="00406419" w:rsidRDefault="00605F83" w:rsidP="00623F53">
            <w:pPr>
              <w:tabs>
                <w:tab w:val="num" w:pos="0"/>
              </w:tabs>
              <w:ind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F83" w:rsidRPr="00406419" w:rsidRDefault="00605F83" w:rsidP="00623F53">
            <w:pPr>
              <w:pStyle w:val="21"/>
              <w:numPr>
                <w:ilvl w:val="0"/>
                <w:numId w:val="3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161"/>
              <w:jc w:val="both"/>
              <w:rPr>
                <w:color w:val="000000"/>
              </w:rPr>
            </w:pPr>
            <w:r w:rsidRPr="00406419">
              <w:rPr>
                <w:color w:val="000000"/>
              </w:rPr>
              <w:t xml:space="preserve">Основы планирования эксперимента, критерии планирования, выбор варьирующих факторов, принципы отбора проб и образцов. </w:t>
            </w:r>
          </w:p>
          <w:p w:rsidR="00605F83" w:rsidRPr="00406419" w:rsidRDefault="00605F83" w:rsidP="00623F53">
            <w:pPr>
              <w:pStyle w:val="21"/>
              <w:numPr>
                <w:ilvl w:val="0"/>
                <w:numId w:val="3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161"/>
              <w:jc w:val="both"/>
              <w:rPr>
                <w:color w:val="000000"/>
              </w:rPr>
            </w:pPr>
            <w:r w:rsidRPr="00406419">
              <w:rPr>
                <w:color w:val="000000"/>
              </w:rPr>
              <w:lastRenderedPageBreak/>
              <w:t>Обработка результатов экспериментального исследования. Аппроксимация. Основные понятия дисперсионного, корреляционного и регрессионного анализа.</w:t>
            </w:r>
          </w:p>
          <w:p w:rsidR="00605F83" w:rsidRPr="00406419" w:rsidRDefault="00605F83" w:rsidP="00623F53">
            <w:pPr>
              <w:pStyle w:val="21"/>
              <w:numPr>
                <w:ilvl w:val="0"/>
                <w:numId w:val="3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161"/>
              <w:jc w:val="both"/>
              <w:rPr>
                <w:color w:val="000000"/>
              </w:rPr>
            </w:pPr>
            <w:r w:rsidRPr="00406419">
              <w:rPr>
                <w:color w:val="000000"/>
              </w:rPr>
              <w:t>Оптимизация технологических процессов металлургического производства.</w:t>
            </w:r>
          </w:p>
          <w:p w:rsidR="00605F83" w:rsidRPr="00406419" w:rsidRDefault="00605F83" w:rsidP="00623F53">
            <w:pPr>
              <w:pStyle w:val="21"/>
              <w:numPr>
                <w:ilvl w:val="0"/>
                <w:numId w:val="3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161"/>
              <w:jc w:val="both"/>
              <w:rPr>
                <w:color w:val="000000"/>
              </w:rPr>
            </w:pPr>
            <w:r w:rsidRPr="00406419">
              <w:rPr>
                <w:color w:val="000000"/>
              </w:rPr>
              <w:t xml:space="preserve">Основы теории оптимизации. Постановка и пути решения оптимизационных задач. </w:t>
            </w:r>
          </w:p>
          <w:p w:rsidR="00605F83" w:rsidRPr="00406419" w:rsidRDefault="00605F83" w:rsidP="00623F53">
            <w:pPr>
              <w:pStyle w:val="21"/>
              <w:numPr>
                <w:ilvl w:val="0"/>
                <w:numId w:val="3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161"/>
              <w:jc w:val="both"/>
              <w:rPr>
                <w:color w:val="000000"/>
              </w:rPr>
            </w:pPr>
            <w:r w:rsidRPr="00406419">
              <w:rPr>
                <w:color w:val="000000"/>
              </w:rPr>
              <w:t xml:space="preserve">Методы одномерного поиска. Метод случайного поиска. </w:t>
            </w:r>
          </w:p>
          <w:p w:rsidR="00605F83" w:rsidRPr="00406419" w:rsidRDefault="00605F83" w:rsidP="00623F53">
            <w:pPr>
              <w:pStyle w:val="21"/>
              <w:numPr>
                <w:ilvl w:val="0"/>
                <w:numId w:val="3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161"/>
              <w:jc w:val="both"/>
              <w:rPr>
                <w:color w:val="000000"/>
              </w:rPr>
            </w:pPr>
            <w:r w:rsidRPr="00406419">
              <w:rPr>
                <w:color w:val="000000"/>
              </w:rPr>
              <w:t>Методы многомерного поиска. Методы решения сопряженных задач. Симплекс-метод.</w:t>
            </w:r>
          </w:p>
          <w:p w:rsidR="00605F83" w:rsidRPr="00406419" w:rsidRDefault="00605F83" w:rsidP="00623F53">
            <w:pPr>
              <w:pStyle w:val="21"/>
              <w:numPr>
                <w:ilvl w:val="0"/>
                <w:numId w:val="3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161"/>
              <w:jc w:val="both"/>
              <w:rPr>
                <w:color w:val="000000"/>
              </w:rPr>
            </w:pPr>
            <w:r w:rsidRPr="00406419">
              <w:rPr>
                <w:color w:val="000000"/>
              </w:rPr>
              <w:t>Применение численных методов для анализа и расчета процессов, протекающих при производстве и обработке металлов и сплавов.</w:t>
            </w:r>
          </w:p>
          <w:p w:rsidR="00605F83" w:rsidRPr="00406419" w:rsidRDefault="00605F83" w:rsidP="00623F53">
            <w:pPr>
              <w:pStyle w:val="21"/>
              <w:numPr>
                <w:ilvl w:val="0"/>
                <w:numId w:val="3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161"/>
              <w:jc w:val="both"/>
              <w:rPr>
                <w:color w:val="000000"/>
              </w:rPr>
            </w:pPr>
            <w:r w:rsidRPr="00406419">
              <w:rPr>
                <w:color w:val="000000"/>
              </w:rPr>
              <w:t xml:space="preserve">Численное дифференцирование. Численное интегрирование. </w:t>
            </w:r>
          </w:p>
          <w:p w:rsidR="00605F83" w:rsidRPr="00406419" w:rsidRDefault="00605F83" w:rsidP="00623F53">
            <w:pPr>
              <w:pStyle w:val="21"/>
              <w:numPr>
                <w:ilvl w:val="0"/>
                <w:numId w:val="3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161"/>
              <w:jc w:val="both"/>
              <w:rPr>
                <w:color w:val="000000"/>
              </w:rPr>
            </w:pPr>
            <w:r w:rsidRPr="00406419">
              <w:rPr>
                <w:color w:val="000000"/>
              </w:rPr>
              <w:t>Методы решения трансцендентных уравнений. Решение линейных и нелинейных систем уравнений. Решение обыкновенных дифференциальных уравнений.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3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математических моделей металлургических процессов.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3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 построения модели конверторного процесса. 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3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 построения модели процесса холодной прокатки листовой стали.</w:t>
            </w:r>
          </w:p>
          <w:p w:rsidR="00605F83" w:rsidRPr="00406419" w:rsidRDefault="00605F83" w:rsidP="00623F53">
            <w:pPr>
              <w:pStyle w:val="Style2"/>
              <w:widowControl/>
              <w:ind w:left="720"/>
              <w:jc w:val="both"/>
              <w:rPr>
                <w:color w:val="000000"/>
              </w:rPr>
            </w:pPr>
          </w:p>
          <w:p w:rsidR="00605F83" w:rsidRPr="00406419" w:rsidRDefault="00605F83" w:rsidP="00623F53">
            <w:pPr>
              <w:tabs>
                <w:tab w:val="left" w:pos="321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605F83" w:rsidRPr="0086417D" w:rsidTr="00623F53">
        <w:trPr>
          <w:trHeight w:val="225"/>
        </w:trPr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производить оценку уровня брака, анализировать его причины и разрабатывать предложения по его предупреждению и устранению</w:t>
            </w:r>
          </w:p>
        </w:tc>
        <w:tc>
          <w:tcPr>
            <w:tcW w:w="305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05F83">
            <w:pPr>
              <w:numPr>
                <w:ilvl w:val="0"/>
                <w:numId w:val="2"/>
              </w:num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Получите уравнение регрессии для данных.</w:t>
            </w:r>
          </w:p>
          <w:p w:rsidR="00605F83" w:rsidRPr="00406419" w:rsidRDefault="00605F83" w:rsidP="00605F83">
            <w:pPr>
              <w:numPr>
                <w:ilvl w:val="0"/>
                <w:numId w:val="2"/>
              </w:num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 величину дисперсии для данных.</w:t>
            </w:r>
          </w:p>
          <w:p w:rsidR="00605F83" w:rsidRPr="00406419" w:rsidRDefault="00605F83" w:rsidP="00605F83">
            <w:pPr>
              <w:numPr>
                <w:ilvl w:val="0"/>
                <w:numId w:val="2"/>
              </w:num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Найдите малозначимые факторы для достоверности 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=0,2.</w:t>
            </w:r>
          </w:p>
          <w:p w:rsidR="00605F83" w:rsidRPr="00406419" w:rsidRDefault="00605F83" w:rsidP="00605F83">
            <w:pPr>
              <w:numPr>
                <w:ilvl w:val="0"/>
                <w:numId w:val="2"/>
              </w:num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Получите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корреляционное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5F83" w:rsidRPr="00406419" w:rsidRDefault="00605F83" w:rsidP="00623F53">
            <w:pPr>
              <w:ind w:left="3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x=1,2; 1,4; 1,7; 1,9; 2,5; 2,7; 3,3. </w:t>
            </w:r>
          </w:p>
          <w:p w:rsidR="00605F83" w:rsidRPr="00406419" w:rsidRDefault="00605F83" w:rsidP="00623F53">
            <w:pPr>
              <w:ind w:left="3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y=1,4; 1,5; 1,4; 1,7; 1,9; 1,7; 2,0.</w:t>
            </w:r>
          </w:p>
          <w:p w:rsidR="00605F83" w:rsidRPr="00406419" w:rsidRDefault="00605F83" w:rsidP="00605F83">
            <w:pPr>
              <w:numPr>
                <w:ilvl w:val="0"/>
                <w:numId w:val="2"/>
              </w:num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Составьте план ДФЭ 2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или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 рассчитайте абсолютную, относительную и приведенную погрешность.</w:t>
            </w:r>
          </w:p>
          <w:p w:rsidR="00605F83" w:rsidRPr="00406419" w:rsidRDefault="00605F83" w:rsidP="00605F83">
            <w:pPr>
              <w:numPr>
                <w:ilvl w:val="0"/>
                <w:numId w:val="2"/>
              </w:num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Создайте критерий подобия и инварианту для процесса ОМД. /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или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Создайте пластичный объект в программном комплексе 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05F83" w:rsidRPr="00406419" w:rsidRDefault="00605F83" w:rsidP="00605F83">
            <w:pPr>
              <w:numPr>
                <w:ilvl w:val="0"/>
                <w:numId w:val="2"/>
              </w:num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Отсортируйте факторы для процесса ОМД по схеме «черный ящик» /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или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Создайте объект и задайте ему программу движения в программном комплексе 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05F83" w:rsidRPr="00406419" w:rsidRDefault="00605F83" w:rsidP="00605F83">
            <w:pPr>
              <w:numPr>
                <w:ilvl w:val="0"/>
                <w:numId w:val="2"/>
              </w:num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Проведите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  <w:p w:rsidR="00605F83" w:rsidRPr="00406419" w:rsidRDefault="00605F83" w:rsidP="00623F53">
            <w:pPr>
              <w:ind w:left="3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5500" w:dyaOrig="279">
                <v:shape id="_x0000_i1027" type="#_x0000_t75" style="width:376.5pt;height:18.75pt" o:ole="">
                  <v:imagedata r:id="rId8" o:title=""/>
                </v:shape>
                <o:OLEObject Type="Embed" ProgID="Equation.DSMT4" ShapeID="_x0000_i1027" DrawAspect="Content" ObjectID="_1665670010" r:id="rId13"/>
              </w:object>
            </w:r>
          </w:p>
          <w:p w:rsidR="00605F83" w:rsidRPr="00406419" w:rsidRDefault="00605F83" w:rsidP="00623F53">
            <w:pPr>
              <w:ind w:left="3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где: 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температура проволоки, 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скорость проволоки, 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степень  единичного обжатия, 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0" w:dyaOrig="200">
                <v:shape id="_x0000_i1028" type="#_x0000_t75" style="width:16.5pt;height:15pt" o:ole="">
                  <v:imagedata r:id="rId10" o:title=""/>
                </v:shape>
                <o:OLEObject Type="Embed" ProgID="Equation.DSMT4" ShapeID="_x0000_i1028" DrawAspect="Content" ObjectID="_1665670011" r:id="rId14"/>
              </w:objec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предел прочности проволоки. </w:t>
            </w:r>
          </w:p>
          <w:p w:rsidR="00605F83" w:rsidRPr="00406419" w:rsidRDefault="00605F83" w:rsidP="00623F53">
            <w:pPr>
              <w:ind w:left="3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или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Создайте и переместите объект в программном комплексе 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05F83" w:rsidRPr="00406419" w:rsidRDefault="00605F83" w:rsidP="00605F83">
            <w:pPr>
              <w:numPr>
                <w:ilvl w:val="0"/>
                <w:numId w:val="2"/>
              </w:num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Приведите пример случайных, систематических и грубых погрешностей для процесса ОМД /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или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Создайте объект, сетку и измерьте величину ячеек в программном комплексе 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05F83" w:rsidRPr="00406419" w:rsidRDefault="00605F83" w:rsidP="00623F53">
            <w:pPr>
              <w:ind w:left="5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605F83" w:rsidRPr="00406419" w:rsidTr="00623F53">
        <w:trPr>
          <w:trHeight w:val="225"/>
        </w:trPr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организации обслуживания технологического оборудования, составления необходимой технической и нормативной документации</w:t>
            </w:r>
          </w:p>
        </w:tc>
        <w:tc>
          <w:tcPr>
            <w:tcW w:w="305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23F5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Аудиторная контрольная работа №1</w:t>
            </w:r>
          </w:p>
          <w:p w:rsidR="00605F83" w:rsidRPr="00406419" w:rsidRDefault="00605F83" w:rsidP="00623F53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классификация математических  моделей в области производства и обработки металлов и сплавов</w:t>
            </w:r>
          </w:p>
          <w:p w:rsidR="00605F83" w:rsidRPr="00406419" w:rsidRDefault="00605F83" w:rsidP="00623F5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Аудиторная контрольная работа №2</w:t>
            </w:r>
          </w:p>
          <w:p w:rsidR="00605F83" w:rsidRPr="00406419" w:rsidRDefault="00605F83" w:rsidP="00623F53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математической модели конкретного технологического процесса с описанием особенностей каждого этапа  моделирования</w:t>
            </w:r>
          </w:p>
          <w:p w:rsidR="00605F83" w:rsidRPr="00406419" w:rsidRDefault="00605F83" w:rsidP="00623F5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Аудиторная контрольная работа №3</w:t>
            </w:r>
          </w:p>
          <w:p w:rsidR="00605F83" w:rsidRPr="00406419" w:rsidRDefault="00605F83" w:rsidP="00623F53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уравнения связи для конкретного металлургического процесса и приведение его к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критериальному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виду с использованием методов теории размерности</w:t>
            </w:r>
          </w:p>
          <w:p w:rsidR="00605F83" w:rsidRPr="00406419" w:rsidRDefault="00605F83" w:rsidP="00623F5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Аудиторная контрольная работа №4</w:t>
            </w:r>
          </w:p>
          <w:p w:rsidR="00605F83" w:rsidRPr="00406419" w:rsidRDefault="00605F83" w:rsidP="00623F53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методом планирования эксперимента.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факторный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</w:t>
            </w:r>
            <w:proofErr w:type="spellEnd"/>
          </w:p>
          <w:p w:rsidR="00605F83" w:rsidRPr="00406419" w:rsidRDefault="00605F83" w:rsidP="00623F53">
            <w:pPr>
              <w:ind w:left="5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605F83" w:rsidRPr="0086417D" w:rsidTr="00623F53">
        <w:trPr>
          <w:trHeight w:val="225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ind w:left="5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Style w:val="FontStyle16"/>
                <w:b w:val="0"/>
                <w:color w:val="000000"/>
                <w:sz w:val="24"/>
                <w:szCs w:val="24"/>
                <w:lang w:val="ru-RU"/>
              </w:rPr>
              <w:t>способностью выбирать и применять соответствующие методы моделирования физических, химических и технологических процессов (ПК-5)</w:t>
            </w:r>
          </w:p>
        </w:tc>
      </w:tr>
      <w:tr w:rsidR="00605F83" w:rsidRPr="00406419" w:rsidTr="00623F53">
        <w:trPr>
          <w:trHeight w:val="225"/>
        </w:trPr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pStyle w:val="11"/>
              <w:jc w:val="both"/>
              <w:rPr>
                <w:color w:val="000000"/>
                <w:szCs w:val="24"/>
              </w:rPr>
            </w:pPr>
            <w:r w:rsidRPr="00406419">
              <w:rPr>
                <w:color w:val="000000"/>
                <w:szCs w:val="24"/>
              </w:rPr>
              <w:t xml:space="preserve">основные математические, физические, химические и др. положения, законы </w:t>
            </w:r>
            <w:r w:rsidRPr="00406419">
              <w:rPr>
                <w:color w:val="000000"/>
                <w:szCs w:val="24"/>
              </w:rPr>
              <w:lastRenderedPageBreak/>
              <w:t>и т.п. сведения, необходимые для применения в области моделирования процессов ОМД.</w:t>
            </w:r>
          </w:p>
          <w:p w:rsidR="00605F83" w:rsidRPr="00406419" w:rsidRDefault="00605F83" w:rsidP="00623F5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23F53">
            <w:pPr>
              <w:ind w:left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ДЛЯ ПОДГОТОВКИ К ЭКЗАМЕНУ</w:t>
            </w:r>
          </w:p>
          <w:p w:rsidR="00605F83" w:rsidRPr="00406419" w:rsidRDefault="00605F83" w:rsidP="00623F53">
            <w:pPr>
              <w:tabs>
                <w:tab w:val="num" w:pos="0"/>
              </w:tabs>
              <w:ind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F83" w:rsidRPr="00406419" w:rsidRDefault="00605F83" w:rsidP="00605F83">
            <w:pPr>
              <w:widowControl w:val="0"/>
              <w:numPr>
                <w:ilvl w:val="0"/>
                <w:numId w:val="4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понятия моделирования. Назначение и функции моделей. 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4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4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Структура процесса моделирования. Цели моделирования процессов и объектов в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металлурии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4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математических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4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математической модели. Классификация  в зависимости от сложности объекта моделирования. 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4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 в зависимости от оператора модели. Классификация  в зависимости от агрегатов модели. 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4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 в зависимости от целей моделирования. Классификация  в зависимости от методов моделирования.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4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принципы и этапы построения математической модели.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4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Исследование объекта моделирования. Концептуальная постановка задач моделирования. 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4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Математическая постановка задач моделирования. Выбор и обоснование метода решения задачи. 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4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математической модели в виде программы для ЭВМ.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Вычислительный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4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Адекватность модели. Анализ результатов моделирования.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4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Подобие как теоретическая основа моделирования.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4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определение подобия. Инварианты или критерии подобия. 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4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теоремы теории подобия.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Критериальное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уравнение. Теоретические основы анализа размерностей. Метод Релея.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Фурье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4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Пи-теорема и ее применение для вывода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критериальных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уравнений, описывающих металлургические процессы.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Матричный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интегральных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аналогов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5F83" w:rsidRPr="00406419" w:rsidRDefault="00605F83" w:rsidP="00623F53">
            <w:pPr>
              <w:ind w:left="5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605F83" w:rsidRPr="0086417D" w:rsidTr="00623F53">
        <w:trPr>
          <w:trHeight w:val="225"/>
        </w:trPr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pStyle w:val="11"/>
              <w:jc w:val="both"/>
              <w:rPr>
                <w:color w:val="000000"/>
                <w:szCs w:val="24"/>
              </w:rPr>
            </w:pPr>
            <w:r w:rsidRPr="00406419">
              <w:rPr>
                <w:color w:val="000000"/>
                <w:szCs w:val="24"/>
              </w:rPr>
              <w:t>применять физико- математические методы моделирования процессов ОМД для проектирования изделий и технологических процессов в машиностроении с применением стандартных программных средств.</w:t>
            </w:r>
          </w:p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05F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Составьте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ПФЭ 2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5F83" w:rsidRPr="00406419" w:rsidRDefault="00605F83" w:rsidP="00605F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Запишите буквенное обозначение матрицы планирования ПФЭ 2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05F83" w:rsidRPr="00406419" w:rsidRDefault="00605F83" w:rsidP="00605F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Получите данные ПФЭ 2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маятника без повтора опытов.</w:t>
            </w:r>
          </w:p>
          <w:p w:rsidR="00605F83" w:rsidRPr="00406419" w:rsidRDefault="00605F83" w:rsidP="00605F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Предложите пять факторов, влияющих на искомый показатель 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(процесс ОМД).</w:t>
            </w:r>
          </w:p>
          <w:p w:rsidR="00605F83" w:rsidRPr="00406419" w:rsidRDefault="00605F83" w:rsidP="00605F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 наиболее значимые факторы процесса (процесс ОМД).</w:t>
            </w:r>
          </w:p>
          <w:p w:rsidR="00605F83" w:rsidRPr="00406419" w:rsidRDefault="00605F83" w:rsidP="00605F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Предложите варианты задачи 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=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val="ru-RU"/>
              </w:rPr>
              <w:t>3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)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процесса ОМД.</w:t>
            </w:r>
          </w:p>
          <w:p w:rsidR="00605F83" w:rsidRPr="00406419" w:rsidRDefault="00605F83" w:rsidP="00623F53">
            <w:pPr>
              <w:ind w:left="338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605F83" w:rsidRPr="00406419" w:rsidTr="00623F53">
        <w:trPr>
          <w:trHeight w:val="320"/>
        </w:trPr>
        <w:tc>
          <w:tcPr>
            <w:tcW w:w="8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0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новых и применения стандартных программных средств на базе физико-математических моделей области моделирования процессов ОМД.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</w:t>
            </w:r>
            <w:proofErr w:type="spellEnd"/>
          </w:p>
        </w:tc>
        <w:tc>
          <w:tcPr>
            <w:tcW w:w="2844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83" w:rsidRPr="00406419" w:rsidRDefault="00605F83" w:rsidP="00623F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</w:tr>
      <w:tr w:rsidR="00605F83" w:rsidRPr="0086417D" w:rsidTr="00623F53">
        <w:trPr>
          <w:trHeight w:val="220"/>
        </w:trPr>
        <w:tc>
          <w:tcPr>
            <w:tcW w:w="86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 фактор: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образца 2 фактор: угол</w:t>
            </w:r>
            <w:r w:rsidRPr="0040641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vertAlign w:val="subscript"/>
                <w:lang w:val="ru-RU" w:eastAsia="ru-RU"/>
              </w:rPr>
              <w:drawing>
                <wp:inline distT="0" distB="0" distL="0" distR="0">
                  <wp:extent cx="113030" cy="191770"/>
                  <wp:effectExtent l="19050" t="0" r="1270" b="0"/>
                  <wp:docPr id="25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91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(≈7-100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3 фактор: длина 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2 </w:t>
            </w:r>
          </w:p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proofErr w:type="spellEnd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3 </w:t>
            </w:r>
            <w:proofErr w:type="spellStart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081" type="#_x0000_t32" style="position:absolute;left:0;text-align:left;margin-left:171.45pt;margin-top:52.8pt;width:0;height:0;z-index:25172377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082" type="#_x0000_t32" style="position:absolute;left:0;text-align:left;margin-left:178.2pt;margin-top:34.05pt;width:0;height:.05pt;z-index:25172480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083" type="#_x0000_t32" style="position:absolute;left:0;text-align:left;margin-left:115.95pt;margin-top:41.55pt;width:0;height:0;z-index:25172582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084" type="#_x0000_t32" style="position:absolute;left:0;text-align:left;margin-left:115.95pt;margin-top:41.55pt;width:0;height:0;z-index:25172684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085" type="#_x0000_t32" style="position:absolute;left:0;text-align:left;margin-left:115.95pt;margin-top:41.55pt;width:0;height:0;z-index:25172787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b</w:t>
            </w:r>
            <w:proofErr w:type="spellEnd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 время (только для В1.2)</w:t>
            </w:r>
          </w:p>
        </w:tc>
      </w:tr>
      <w:tr w:rsidR="00605F83" w:rsidRPr="0086417D" w:rsidTr="00623F53">
        <w:trPr>
          <w:trHeight w:val="220"/>
        </w:trPr>
        <w:tc>
          <w:tcPr>
            <w:tcW w:w="86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 фактор: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образца 2 фактор: длина 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1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до оси3 фактор: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сечения</w:t>
            </w:r>
          </w:p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proofErr w:type="spellEnd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: количество циклов за 10сек (считая и доли) </w:t>
            </w:r>
            <w:proofErr w:type="spellStart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086" type="#_x0000_t32" style="position:absolute;left:0;text-align:left;margin-left:171.45pt;margin-top:52.8pt;width:0;height:0;z-index:25172889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087" type="#_x0000_t32" style="position:absolute;left:0;text-align:left;margin-left:178.2pt;margin-top:34.05pt;width:0;height:.05pt;z-index:25172992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088" type="#_x0000_t32" style="position:absolute;left:0;text-align:left;margin-left:115.95pt;margin-top:41.55pt;width:0;height:0;z-index:25173094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089" type="#_x0000_t32" style="position:absolute;left:0;text-align:left;margin-left:115.95pt;margin-top:41.55pt;width:0;height:0;z-index:25173196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090" type="#_x0000_t32" style="position:absolute;left:0;text-align:left;margin-left:115.95pt;margin-top:41.55pt;width:0;height:0;z-index:25173299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b</w:t>
            </w:r>
            <w:proofErr w:type="spellEnd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2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max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10сек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091" type="#_x0000_t32" style="position:absolute;left:0;text-align:left;margin-left:171.45pt;margin-top:52.8pt;width:0;height:0;z-index:25173401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092" type="#_x0000_t32" style="position:absolute;left:0;text-align:left;margin-left:178.2pt;margin-top:34.05pt;width:0;height:.05pt;z-index:25173504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093" type="#_x0000_t32" style="position:absolute;left:0;text-align:left;margin-left:115.95pt;margin-top:41.55pt;width:0;height:0;z-index:25173606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094" type="#_x0000_t32" style="position:absolute;left:0;text-align:left;margin-left:115.95pt;margin-top:41.55pt;width:0;height:0;z-index:25173708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095" type="#_x0000_t32" style="position:absolute;left:0;text-align:left;margin-left:115.95pt;margin-top:41.55pt;width:0;height:0;z-index:25173811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с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: количество циклов (только для В2.4-2.9)</w:t>
            </w:r>
          </w:p>
        </w:tc>
      </w:tr>
      <w:tr w:rsidR="00605F83" w:rsidRPr="0086417D" w:rsidTr="00623F53">
        <w:trPr>
          <w:trHeight w:val="320"/>
        </w:trPr>
        <w:tc>
          <w:tcPr>
            <w:tcW w:w="86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 фактор: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образца (например 3 и 6) 2 фактор: 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расстояние от оси (максимальное и половина от максимального)3 фактор: время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(5сек и 10сек)</w:t>
            </w:r>
          </w:p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proofErr w:type="spellEnd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: количество оборотов (считая и доли) </w:t>
            </w:r>
            <w:proofErr w:type="spellStart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096" type="#_x0000_t32" style="position:absolute;left:0;text-align:left;margin-left:171.45pt;margin-top:52.8pt;width:0;height:0;z-index:25173913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097" type="#_x0000_t32" style="position:absolute;left:0;text-align:left;margin-left:178.2pt;margin-top:34.05pt;width:0;height:.05pt;z-index:25174016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098" type="#_x0000_t32" style="position:absolute;left:0;text-align:left;margin-left:115.95pt;margin-top:41.55pt;width:0;height:0;z-index:25174118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099" type="#_x0000_t32" style="position:absolute;left:0;text-align:left;margin-left:115.95pt;margin-top:41.55pt;width:0;height:0;z-index:25174220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00" type="#_x0000_t32" style="position:absolute;left:0;text-align:left;margin-left:115.95pt;margin-top:41.55pt;width:0;height:0;z-index:25174323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b</w:t>
            </w:r>
            <w:proofErr w:type="spellEnd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 время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кручения</w:t>
            </w:r>
          </w:p>
        </w:tc>
      </w:tr>
      <w:tr w:rsidR="00605F83" w:rsidRPr="0086417D" w:rsidTr="00623F53">
        <w:trPr>
          <w:trHeight w:val="200"/>
        </w:trPr>
        <w:tc>
          <w:tcPr>
            <w:tcW w:w="86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 фактор: 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1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начального отклонения 2 фактор: расстояние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до источника поля М (2см и 15см)3 фактор: масса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(2груза и 4 груза)</w:t>
            </w:r>
          </w:p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proofErr w:type="spellEnd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: отклонение лычки после 10сек</w:t>
            </w:r>
            <w:proofErr w:type="spellStart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01" type="#_x0000_t32" style="position:absolute;left:0;text-align:left;margin-left:171.45pt;margin-top:52.8pt;width:0;height:0;z-index:25174425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02" type="#_x0000_t32" style="position:absolute;left:0;text-align:left;margin-left:178.2pt;margin-top:34.05pt;width:0;height:.05pt;z-index:25174528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03" type="#_x0000_t32" style="position:absolute;left:0;text-align:left;margin-left:115.95pt;margin-top:41.55pt;width:0;height:0;z-index:25174630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04" type="#_x0000_t32" style="position:absolute;left:0;text-align:left;margin-left:115.95pt;margin-top:41.55pt;width:0;height:0;z-index:25174732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05" type="#_x0000_t32" style="position:absolute;left:0;text-align:left;margin-left:115.95pt;margin-top:41.55pt;width:0;height:0;z-index:25174835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b</w:t>
            </w:r>
            <w:proofErr w:type="spellEnd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 количество циклов за 10сек  (считая и доли)</w:t>
            </w:r>
          </w:p>
        </w:tc>
      </w:tr>
      <w:tr w:rsidR="00605F83" w:rsidRPr="0086417D" w:rsidTr="00623F53">
        <w:trPr>
          <w:trHeight w:val="120"/>
        </w:trPr>
        <w:tc>
          <w:tcPr>
            <w:tcW w:w="86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 фактор: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малого образца (с навесом и без) 2 фактор: 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1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большого образца от нуля 3 фактор: 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2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отклонения большого образца</w:t>
            </w:r>
          </w:p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proofErr w:type="spellEnd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2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max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10сек </w:t>
            </w:r>
            <w:proofErr w:type="spellStart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06" type="#_x0000_t32" style="position:absolute;left:0;text-align:left;margin-left:171.45pt;margin-top:52.8pt;width:0;height:0;z-index:25174937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07" type="#_x0000_t32" style="position:absolute;left:0;text-align:left;margin-left:178.2pt;margin-top:34.05pt;width:0;height:.05pt;z-index:25175040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08" type="#_x0000_t32" style="position:absolute;left:0;text-align:left;margin-left:115.95pt;margin-top:41.55pt;width:0;height:0;z-index:25175142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09" type="#_x0000_t32" style="position:absolute;left:0;text-align:left;margin-left:115.95pt;margin-top:41.55pt;width:0;height:0;z-index:25175244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10" type="#_x0000_t32" style="position:absolute;left:0;text-align:left;margin-left:115.95pt;margin-top:41.55pt;width:0;height:0;z-index:25175347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b</w:t>
            </w:r>
            <w:proofErr w:type="spellEnd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 количество циклов большого образца за 10сек</w:t>
            </w:r>
          </w:p>
        </w:tc>
      </w:tr>
      <w:tr w:rsidR="00605F83" w:rsidRPr="0086417D" w:rsidTr="00623F53">
        <w:trPr>
          <w:trHeight w:val="100"/>
        </w:trPr>
        <w:tc>
          <w:tcPr>
            <w:tcW w:w="86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 фактор: угол </w:t>
            </w:r>
            <w:r w:rsidRPr="0040641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α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поворота (10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0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и30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0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)2 фактор: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грузов (например 2шт и 6шт)3 фактор: 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грузов от центра (максимальное и половина от максимального)</w:t>
            </w:r>
          </w:p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proofErr w:type="spellEnd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: количество колебаний (считая и доли) за 10сек </w:t>
            </w:r>
            <w:proofErr w:type="spellStart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11" type="#_x0000_t32" style="position:absolute;left:0;text-align:left;margin-left:171.45pt;margin-top:52.8pt;width:0;height:0;z-index:25175449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12" type="#_x0000_t32" style="position:absolute;left:0;text-align:left;margin-left:178.2pt;margin-top:34.05pt;width:0;height:.05pt;z-index:25175552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13" type="#_x0000_t32" style="position:absolute;left:0;text-align:left;margin-left:115.95pt;margin-top:41.55pt;width:0;height:0;z-index:25175654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14" type="#_x0000_t32" style="position:absolute;left:0;text-align:left;margin-left:115.95pt;margin-top:41.55pt;width:0;height:0;z-index:25175756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15" type="#_x0000_t32" style="position:absolute;left:0;text-align:left;margin-left:115.95pt;margin-top:41.55pt;width:0;height:0;z-index:25175859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b</w:t>
            </w:r>
            <w:proofErr w:type="spellEnd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max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угол отклонения после 10сек</w:t>
            </w:r>
          </w:p>
        </w:tc>
      </w:tr>
      <w:tr w:rsidR="00605F83" w:rsidRPr="0086417D" w:rsidTr="00623F53">
        <w:trPr>
          <w:trHeight w:val="200"/>
        </w:trPr>
        <w:tc>
          <w:tcPr>
            <w:tcW w:w="86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 фактор: площадь сечения сопротивления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2 фактор: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m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образца (с грузом и без)3 фактор: начальное отклонение образца 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1 </w:t>
            </w:r>
          </w:p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proofErr w:type="spellEnd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: количество циклов за 10сек </w:t>
            </w:r>
            <w:proofErr w:type="spellStart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16" type="#_x0000_t32" style="position:absolute;left:0;text-align:left;margin-left:171.45pt;margin-top:52.8pt;width:0;height:0;z-index:25175961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17" type="#_x0000_t32" style="position:absolute;left:0;text-align:left;margin-left:178.2pt;margin-top:34.05pt;width:0;height:.05pt;z-index:25176064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18" type="#_x0000_t32" style="position:absolute;left:0;text-align:left;margin-left:115.95pt;margin-top:41.55pt;width:0;height:0;z-index:25176166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19" type="#_x0000_t32" style="position:absolute;left:0;text-align:left;margin-left:115.95pt;margin-top:41.55pt;width:0;height:0;z-index:25176268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20" type="#_x0000_t32" style="position:absolute;left:0;text-align:left;margin-left:115.95pt;margin-top:41.55pt;width:0;height:0;z-index:25176371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b</w:t>
            </w:r>
            <w:proofErr w:type="spellEnd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max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отклонение 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1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после 10сек</w:t>
            </w:r>
          </w:p>
        </w:tc>
      </w:tr>
      <w:tr w:rsidR="00605F83" w:rsidRPr="0086417D" w:rsidTr="00623F53">
        <w:trPr>
          <w:trHeight w:val="160"/>
        </w:trPr>
        <w:tc>
          <w:tcPr>
            <w:tcW w:w="86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 фактор: первоначальный угол отклонения </w:t>
            </w:r>
            <w:r w:rsidRPr="0040641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α</w:t>
            </w:r>
            <w:r w:rsidRPr="0040641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2 фактор: 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образцов от центра 3 фактор: масса грузов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</w:t>
            </w:r>
          </w:p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proofErr w:type="spellEnd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max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угол отклонения после 10сек </w:t>
            </w:r>
            <w:proofErr w:type="spellStart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21" type="#_x0000_t32" style="position:absolute;left:0;text-align:left;margin-left:171.45pt;margin-top:52.8pt;width:0;height:0;z-index:25176473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22" type="#_x0000_t32" style="position:absolute;left:0;text-align:left;margin-left:178.2pt;margin-top:34.05pt;width:0;height:.05pt;z-index:25176576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23" type="#_x0000_t32" style="position:absolute;left:0;text-align:left;margin-left:115.95pt;margin-top:41.55pt;width:0;height:0;z-index:25176678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24" type="#_x0000_t32" style="position:absolute;left:0;text-align:left;margin-left:115.95pt;margin-top:41.55pt;width:0;height:0;z-index:25176780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25" type="#_x0000_t32" style="position:absolute;left:0;text-align:left;margin-left:115.95pt;margin-top:41.55pt;width:0;height:0;z-index:25176883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b</w:t>
            </w:r>
            <w:proofErr w:type="spellEnd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 количество колебаний за 10сек </w:t>
            </w:r>
          </w:p>
        </w:tc>
      </w:tr>
      <w:tr w:rsidR="00605F83" w:rsidRPr="007411CB" w:rsidTr="00623F53">
        <w:trPr>
          <w:trHeight w:val="240"/>
        </w:trPr>
        <w:tc>
          <w:tcPr>
            <w:tcW w:w="86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 фактор: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образца 2 фактор: угол </w:t>
            </w:r>
            <w:r w:rsidRPr="0040641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α</w:t>
            </w:r>
            <w:r w:rsidRPr="0040641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vertAlign w:val="subscript"/>
                <w:lang w:val="ru-RU"/>
              </w:rPr>
              <w:t xml:space="preserve">1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3 фактор: расстояние 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</w:p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proofErr w:type="spellEnd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vertAlign w:val="subscript"/>
                <w:lang w:val="ru-RU"/>
              </w:rPr>
              <w:t xml:space="preserve">2 </w:t>
            </w:r>
            <w:proofErr w:type="spellStart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26" type="#_x0000_t32" style="position:absolute;left:0;text-align:left;margin-left:171.45pt;margin-top:52.8pt;width:0;height:0;z-index:25176985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27" type="#_x0000_t32" style="position:absolute;left:0;text-align:left;margin-left:178.2pt;margin-top:34.05pt;width:0;height:.05pt;z-index:25177088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28" type="#_x0000_t32" style="position:absolute;left:0;text-align:left;margin-left:115.95pt;margin-top:41.55pt;width:0;height:0;z-index:25177190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29" type="#_x0000_t32" style="position:absolute;left:0;text-align:left;margin-left:115.95pt;margin-top:41.55pt;width:0;height:0;z-index:25177292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30" type="#_x0000_t32" style="position:absolute;left:0;text-align:left;margin-left:115.95pt;margin-top:41.55pt;width:0;height:0;z-index:25177395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b</w:t>
            </w:r>
            <w:proofErr w:type="spellEnd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 -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(отдача)</w:t>
            </w:r>
          </w:p>
        </w:tc>
      </w:tr>
      <w:tr w:rsidR="00605F83" w:rsidRPr="00406419" w:rsidTr="00623F53">
        <w:trPr>
          <w:trHeight w:val="100"/>
        </w:trPr>
        <w:tc>
          <w:tcPr>
            <w:tcW w:w="86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vertAlign w:val="subscript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 фактор: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образца 2 фактор: угол </w:t>
            </w:r>
            <w:r w:rsidRPr="0040641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α</w:t>
            </w:r>
            <w:r w:rsidRPr="0040641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3 фактор: расстояние 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</w:p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vertAlign w:val="subscript"/>
              </w:rPr>
              <w:t>2</w:t>
            </w:r>
          </w:p>
        </w:tc>
      </w:tr>
      <w:tr w:rsidR="00605F83" w:rsidRPr="0086417D" w:rsidTr="00623F53">
        <w:trPr>
          <w:trHeight w:val="260"/>
        </w:trPr>
        <w:tc>
          <w:tcPr>
            <w:tcW w:w="86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23F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83" w:rsidRPr="00406419" w:rsidRDefault="00605F83" w:rsidP="00623F5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vertAlign w:val="subscript"/>
                <w:lang w:val="ru-RU"/>
              </w:rPr>
            </w:pP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 фактор: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отверстия 2 фактор: высота падения  </w:t>
            </w:r>
            <w:r w:rsidRPr="004064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</w:t>
            </w:r>
            <w:r w:rsidRPr="0040641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 фактор: количество образцов (5 и 7)</w:t>
            </w:r>
          </w:p>
          <w:p w:rsidR="00605F83" w:rsidRPr="00406419" w:rsidRDefault="00605F83" w:rsidP="00623F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proofErr w:type="spellEnd"/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: средний бал на один </w: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31" type="#_x0000_t32" style="position:absolute;left:0;text-align:left;margin-left:171.45pt;margin-top:52.8pt;width:0;height:0;z-index:251774976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32" type="#_x0000_t32" style="position:absolute;left:0;text-align:left;margin-left:178.2pt;margin-top:34.05pt;width:0;height:.05pt;z-index:251776000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33" type="#_x0000_t32" style="position:absolute;left:0;text-align:left;margin-left:115.95pt;margin-top:41.55pt;width:0;height:0;z-index:251777024;mso-position-horizontal-relative:text;mso-position-vertical-relative:text" o:connectortype="straight" strokecolor="#f2f2f2" strokeweight="3pt">
                  <v:shadow on="t" color="#7f7f7f" opacity=".5" offset="-6pt,-6pt"/>
                </v:shape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34" type="#_x0000_t32" style="position:absolute;left:0;text-align:left;margin-left:115.95pt;margin-top:41.55pt;width:0;height:0;z-index:251778048;mso-position-horizontal-relative:text;mso-position-vertical-relative:text" o:connectortype="straight"/>
              </w:pict>
            </w:r>
            <w:r w:rsidR="0086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s1135" type="#_x0000_t32" style="position:absolute;left:0;text-align:left;margin-left:115.95pt;margin-top:41.55pt;width:0;height:0;z-index:251779072;mso-position-horizontal-relative:text;mso-position-vertical-relative:text" o:connectortype="straight"/>
              </w:pic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образец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b</w:t>
            </w:r>
            <w:r w:rsidRPr="00406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 общее количество баллов</w:t>
            </w:r>
          </w:p>
        </w:tc>
      </w:tr>
      <w:tr w:rsidR="00605F83" w:rsidRPr="00406419" w:rsidTr="00623F53">
        <w:trPr>
          <w:trHeight w:val="180"/>
        </w:trPr>
        <w:tc>
          <w:tcPr>
            <w:tcW w:w="8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</w:t>
            </w:r>
            <w:proofErr w:type="spellEnd"/>
          </w:p>
        </w:tc>
        <w:tc>
          <w:tcPr>
            <w:tcW w:w="284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05F83" w:rsidRPr="00406419" w:rsidRDefault="00605F83" w:rsidP="00623F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</w:tr>
      <w:tr w:rsidR="00605F83" w:rsidRPr="0086417D" w:rsidTr="00623F53">
        <w:trPr>
          <w:trHeight w:val="225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ind w:left="5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Style w:val="FontStyle16"/>
                <w:b w:val="0"/>
                <w:color w:val="000000"/>
                <w:sz w:val="24"/>
                <w:szCs w:val="24"/>
                <w:lang w:val="ru-RU"/>
              </w:rPr>
              <w:t>готовностью сочетать теорию и практику для решения инженерных задач (ОПК-4)</w:t>
            </w:r>
          </w:p>
        </w:tc>
      </w:tr>
      <w:tr w:rsidR="00605F83" w:rsidRPr="00406419" w:rsidTr="00623F53">
        <w:trPr>
          <w:trHeight w:val="225"/>
        </w:trPr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самоорганизации понятий, называет их структурные характеристики</w:t>
            </w:r>
          </w:p>
        </w:tc>
        <w:tc>
          <w:tcPr>
            <w:tcW w:w="305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23F53">
            <w:pPr>
              <w:ind w:left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ПОДГОТОВКИ К ЭКЗАМЕНУ</w:t>
            </w:r>
          </w:p>
          <w:p w:rsidR="00605F83" w:rsidRPr="00406419" w:rsidRDefault="00605F83" w:rsidP="00623F53">
            <w:pPr>
              <w:tabs>
                <w:tab w:val="num" w:pos="0"/>
              </w:tabs>
              <w:ind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F83" w:rsidRPr="00406419" w:rsidRDefault="00605F83" w:rsidP="00623F53">
            <w:pPr>
              <w:pStyle w:val="21"/>
              <w:numPr>
                <w:ilvl w:val="0"/>
                <w:numId w:val="5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161"/>
              <w:jc w:val="both"/>
              <w:rPr>
                <w:color w:val="000000"/>
              </w:rPr>
            </w:pPr>
            <w:r w:rsidRPr="00406419">
              <w:rPr>
                <w:color w:val="000000"/>
              </w:rPr>
              <w:t xml:space="preserve">Виды эксперимента: естественные и искусственные; однофакторные и многофакторные; активные и пассивные; лабораторные и производственные. </w:t>
            </w:r>
          </w:p>
          <w:p w:rsidR="00605F83" w:rsidRPr="00406419" w:rsidRDefault="00605F83" w:rsidP="00623F53">
            <w:pPr>
              <w:pStyle w:val="21"/>
              <w:numPr>
                <w:ilvl w:val="0"/>
                <w:numId w:val="5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161"/>
              <w:jc w:val="both"/>
              <w:rPr>
                <w:color w:val="000000"/>
              </w:rPr>
            </w:pPr>
            <w:r w:rsidRPr="00406419">
              <w:rPr>
                <w:color w:val="000000"/>
              </w:rPr>
              <w:t xml:space="preserve">Основы планирования эксперимента, критерии планирования, выбор варьирующих факторов, принципы отбора проб и образцов. </w:t>
            </w:r>
          </w:p>
          <w:p w:rsidR="00605F83" w:rsidRPr="00406419" w:rsidRDefault="00605F83" w:rsidP="00623F53">
            <w:pPr>
              <w:pStyle w:val="21"/>
              <w:numPr>
                <w:ilvl w:val="0"/>
                <w:numId w:val="5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161"/>
              <w:jc w:val="both"/>
              <w:rPr>
                <w:color w:val="000000"/>
              </w:rPr>
            </w:pPr>
            <w:r w:rsidRPr="00406419">
              <w:rPr>
                <w:color w:val="000000"/>
              </w:rPr>
              <w:t xml:space="preserve">Обработка результатов экспериментального исследования. Аппроксимация. Основные понятия </w:t>
            </w:r>
            <w:r w:rsidRPr="00406419">
              <w:rPr>
                <w:color w:val="000000"/>
              </w:rPr>
              <w:lastRenderedPageBreak/>
              <w:t>дисперсионного, корреляционного и регрессионного анализа.</w:t>
            </w:r>
          </w:p>
          <w:p w:rsidR="00605F83" w:rsidRPr="00406419" w:rsidRDefault="00605F83" w:rsidP="00623F53">
            <w:pPr>
              <w:pStyle w:val="21"/>
              <w:numPr>
                <w:ilvl w:val="0"/>
                <w:numId w:val="5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161"/>
              <w:jc w:val="both"/>
              <w:rPr>
                <w:color w:val="000000"/>
              </w:rPr>
            </w:pPr>
            <w:r w:rsidRPr="00406419">
              <w:rPr>
                <w:color w:val="000000"/>
              </w:rPr>
              <w:t>Оптимизация технологических процессов металлургического производства.</w:t>
            </w:r>
          </w:p>
          <w:p w:rsidR="00605F83" w:rsidRPr="00406419" w:rsidRDefault="00605F83" w:rsidP="00623F53">
            <w:pPr>
              <w:pStyle w:val="21"/>
              <w:numPr>
                <w:ilvl w:val="0"/>
                <w:numId w:val="5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161"/>
              <w:jc w:val="both"/>
              <w:rPr>
                <w:color w:val="000000"/>
              </w:rPr>
            </w:pPr>
            <w:r w:rsidRPr="00406419">
              <w:rPr>
                <w:color w:val="000000"/>
              </w:rPr>
              <w:t xml:space="preserve">Основы теории оптимизации. Постановка и пути решения оптимизационных задач. </w:t>
            </w:r>
          </w:p>
          <w:p w:rsidR="00605F83" w:rsidRPr="00406419" w:rsidRDefault="00605F83" w:rsidP="00623F53">
            <w:pPr>
              <w:pStyle w:val="21"/>
              <w:numPr>
                <w:ilvl w:val="0"/>
                <w:numId w:val="5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161"/>
              <w:jc w:val="both"/>
              <w:rPr>
                <w:color w:val="000000"/>
              </w:rPr>
            </w:pPr>
            <w:r w:rsidRPr="00406419">
              <w:rPr>
                <w:color w:val="000000"/>
              </w:rPr>
              <w:t xml:space="preserve">Методы одномерного поиска. Метод случайного поиска. </w:t>
            </w:r>
          </w:p>
          <w:p w:rsidR="00605F83" w:rsidRPr="00406419" w:rsidRDefault="00605F83" w:rsidP="00623F53">
            <w:pPr>
              <w:pStyle w:val="21"/>
              <w:numPr>
                <w:ilvl w:val="0"/>
                <w:numId w:val="5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161"/>
              <w:jc w:val="both"/>
              <w:rPr>
                <w:color w:val="000000"/>
              </w:rPr>
            </w:pPr>
            <w:r w:rsidRPr="00406419">
              <w:rPr>
                <w:color w:val="000000"/>
              </w:rPr>
              <w:t>Методы многомерного поиска. Методы решения сопряженных задач. Симплекс-метод.</w:t>
            </w:r>
          </w:p>
          <w:p w:rsidR="00605F83" w:rsidRPr="00406419" w:rsidRDefault="00605F83" w:rsidP="00623F53">
            <w:pPr>
              <w:pStyle w:val="21"/>
              <w:numPr>
                <w:ilvl w:val="0"/>
                <w:numId w:val="5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161"/>
              <w:jc w:val="both"/>
              <w:rPr>
                <w:color w:val="000000"/>
              </w:rPr>
            </w:pPr>
            <w:r w:rsidRPr="00406419">
              <w:rPr>
                <w:color w:val="000000"/>
              </w:rPr>
              <w:t>Применение численных методов для анализа и расчета процессов, протекающих при производстве и обработке металлов и сплавов.</w:t>
            </w:r>
          </w:p>
          <w:p w:rsidR="00605F83" w:rsidRPr="00406419" w:rsidRDefault="00605F83" w:rsidP="00623F53">
            <w:pPr>
              <w:pStyle w:val="21"/>
              <w:numPr>
                <w:ilvl w:val="0"/>
                <w:numId w:val="5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161"/>
              <w:jc w:val="both"/>
              <w:rPr>
                <w:color w:val="000000"/>
              </w:rPr>
            </w:pPr>
            <w:r w:rsidRPr="00406419">
              <w:rPr>
                <w:color w:val="000000"/>
              </w:rPr>
              <w:t xml:space="preserve">Численное дифференцирование. Численное интегрирование. </w:t>
            </w:r>
          </w:p>
          <w:p w:rsidR="00605F83" w:rsidRPr="00406419" w:rsidRDefault="00605F83" w:rsidP="00623F53">
            <w:pPr>
              <w:pStyle w:val="21"/>
              <w:numPr>
                <w:ilvl w:val="0"/>
                <w:numId w:val="5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161"/>
              <w:jc w:val="both"/>
              <w:rPr>
                <w:color w:val="000000"/>
              </w:rPr>
            </w:pPr>
            <w:r w:rsidRPr="00406419">
              <w:rPr>
                <w:color w:val="000000"/>
              </w:rPr>
              <w:t>Методы решения трансцендентных уравнений. Решение линейных и нелинейных систем уравнений. Решение обыкновенных дифференциальных уравнений.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5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математических моделей металлургических процессов.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5"/>
              </w:numPr>
              <w:tabs>
                <w:tab w:val="clear" w:pos="5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61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конверторного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  <w:p w:rsidR="00605F83" w:rsidRPr="00406419" w:rsidRDefault="00605F83" w:rsidP="00623F53">
            <w:pPr>
              <w:ind w:left="5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605F83" w:rsidRPr="0086417D" w:rsidTr="00623F53">
        <w:trPr>
          <w:trHeight w:val="225"/>
        </w:trPr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уметь использовать физико-математический аппарат для решения задач, возникающих в ходе профессиональной деятельности </w:t>
            </w:r>
          </w:p>
        </w:tc>
        <w:tc>
          <w:tcPr>
            <w:tcW w:w="305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F83" w:rsidRPr="00406419" w:rsidRDefault="00605F83" w:rsidP="00605F8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Создайте критерий подобия и инварианту для процесса ОМД. /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или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Создайте пластичный объект в программном комплексе 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05F83" w:rsidRPr="00406419" w:rsidRDefault="00605F83" w:rsidP="00605F8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Отсортируйте факторы для процесса ОМД по схеме «черный ящик» /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или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Создайте объект и задайте ему программу движения в программном комплексе 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05F83" w:rsidRPr="00406419" w:rsidRDefault="00605F83" w:rsidP="00605F8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Проведите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  <w:p w:rsidR="00605F83" w:rsidRPr="00406419" w:rsidRDefault="00605F83" w:rsidP="00605F8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5500" w:dyaOrig="279">
                <v:shape id="_x0000_i1029" type="#_x0000_t75" style="width:251.25pt;height:18.75pt" o:ole="">
                  <v:imagedata r:id="rId8" o:title=""/>
                </v:shape>
                <o:OLEObject Type="Embed" ProgID="Equation.DSMT4" ShapeID="_x0000_i1029" DrawAspect="Content" ObjectID="_1665670012" r:id="rId15"/>
              </w:objec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где: 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температура проволоки, 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скорость проволоки, 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степень  единичного обжатия, 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0" w:dyaOrig="200">
                <v:shape id="_x0000_i1030" type="#_x0000_t75" style="width:16.5pt;height:15pt" o:ole="">
                  <v:imagedata r:id="rId10" o:title=""/>
                </v:shape>
                <o:OLEObject Type="Embed" ProgID="Equation.DSMT4" ShapeID="_x0000_i1030" DrawAspect="Content" ObjectID="_1665670013" r:id="rId16"/>
              </w:objec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предел прочности проволоки. </w:t>
            </w:r>
          </w:p>
          <w:p w:rsidR="00605F83" w:rsidRPr="00406419" w:rsidRDefault="00605F83" w:rsidP="00605F8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или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Создайте и переместите объект в программном комплексе 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05F83" w:rsidRPr="00406419" w:rsidRDefault="00605F83" w:rsidP="00605F8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Приведите пример случайных, систематических и грубых погрешностей для процесса ОМД /</w:t>
            </w:r>
            <w:r w:rsidRPr="004064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или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Создайте объект, сетку и измерьте величину ячеек в программном комплексе 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05F83" w:rsidRPr="00406419" w:rsidRDefault="00605F83" w:rsidP="00623F53">
            <w:pPr>
              <w:ind w:left="54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605F83" w:rsidRPr="00406419" w:rsidTr="00623F53">
        <w:trPr>
          <w:trHeight w:val="280"/>
        </w:trPr>
        <w:tc>
          <w:tcPr>
            <w:tcW w:w="8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0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готовностью сочетать теорию и практику для </w:t>
            </w:r>
            <w:r w:rsidRPr="00406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решения инженерных задач</w:t>
            </w:r>
          </w:p>
        </w:tc>
        <w:tc>
          <w:tcPr>
            <w:tcW w:w="24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06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Классификация</w:t>
            </w:r>
            <w:proofErr w:type="spellEnd"/>
            <w:r w:rsidRPr="00406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математических</w:t>
            </w:r>
            <w:proofErr w:type="spellEnd"/>
            <w:r w:rsidRPr="00406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65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83" w:rsidRPr="00406419" w:rsidRDefault="00605F83" w:rsidP="00623F53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  <w:tr w:rsidR="00605F83" w:rsidRPr="00406419" w:rsidTr="00623F53">
        <w:trPr>
          <w:trHeight w:val="120"/>
        </w:trPr>
        <w:tc>
          <w:tcPr>
            <w:tcW w:w="866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Общие принципы и этапы </w:t>
            </w:r>
            <w:r w:rsidRPr="00406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построения математической модели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83" w:rsidRPr="00406419" w:rsidRDefault="00605F83" w:rsidP="00623F53">
            <w:pPr>
              <w:pStyle w:val="Style14"/>
              <w:widowControl/>
              <w:jc w:val="center"/>
              <w:rPr>
                <w:color w:val="000000"/>
              </w:rPr>
            </w:pPr>
            <w:r w:rsidRPr="00406419">
              <w:rPr>
                <w:color w:val="000000"/>
              </w:rPr>
              <w:lastRenderedPageBreak/>
              <w:t>АКР</w:t>
            </w:r>
          </w:p>
        </w:tc>
      </w:tr>
      <w:tr w:rsidR="00605F83" w:rsidRPr="00406419" w:rsidTr="00623F53">
        <w:trPr>
          <w:trHeight w:val="380"/>
        </w:trPr>
        <w:tc>
          <w:tcPr>
            <w:tcW w:w="86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Подобие как теоретическая основа моделирования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83" w:rsidRPr="00406419" w:rsidRDefault="00605F83" w:rsidP="00623F53">
            <w:pPr>
              <w:pStyle w:val="Style14"/>
              <w:widowControl/>
              <w:jc w:val="center"/>
              <w:rPr>
                <w:color w:val="000000"/>
              </w:rPr>
            </w:pPr>
            <w:r w:rsidRPr="00406419">
              <w:rPr>
                <w:color w:val="000000"/>
              </w:rPr>
              <w:t>АКР</w:t>
            </w:r>
          </w:p>
        </w:tc>
      </w:tr>
      <w:tr w:rsidR="00605F83" w:rsidRPr="00406419" w:rsidTr="00623F53">
        <w:trPr>
          <w:trHeight w:val="160"/>
        </w:trPr>
        <w:tc>
          <w:tcPr>
            <w:tcW w:w="86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Экспериментально-статистические методы математического описания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83" w:rsidRPr="00406419" w:rsidRDefault="00605F83" w:rsidP="00623F53">
            <w:pPr>
              <w:pStyle w:val="Style14"/>
              <w:widowControl/>
              <w:jc w:val="center"/>
              <w:rPr>
                <w:color w:val="000000"/>
              </w:rPr>
            </w:pPr>
            <w:r w:rsidRPr="00406419">
              <w:rPr>
                <w:color w:val="000000"/>
              </w:rPr>
              <w:t>АКР</w:t>
            </w:r>
          </w:p>
        </w:tc>
      </w:tr>
      <w:tr w:rsidR="00605F83" w:rsidRPr="00406419" w:rsidTr="00623F53">
        <w:trPr>
          <w:trHeight w:val="340"/>
        </w:trPr>
        <w:tc>
          <w:tcPr>
            <w:tcW w:w="86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pStyle w:val="21"/>
              <w:spacing w:after="0" w:line="240" w:lineRule="auto"/>
              <w:ind w:left="0"/>
              <w:jc w:val="both"/>
              <w:rPr>
                <w:b/>
                <w:color w:val="000000"/>
              </w:rPr>
            </w:pPr>
            <w:r w:rsidRPr="00406419">
              <w:rPr>
                <w:b/>
                <w:color w:val="000000"/>
              </w:rPr>
              <w:t>Оптимизация технологических процессов металлургического производства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83" w:rsidRPr="00406419" w:rsidRDefault="00605F83" w:rsidP="00623F53">
            <w:pPr>
              <w:pStyle w:val="Style14"/>
              <w:widowControl/>
              <w:jc w:val="center"/>
              <w:rPr>
                <w:color w:val="000000"/>
              </w:rPr>
            </w:pPr>
            <w:r w:rsidRPr="00406419">
              <w:rPr>
                <w:color w:val="000000"/>
              </w:rPr>
              <w:t>АКР</w:t>
            </w:r>
          </w:p>
        </w:tc>
      </w:tr>
      <w:tr w:rsidR="00605F83" w:rsidRPr="0086417D" w:rsidTr="00623F53">
        <w:trPr>
          <w:trHeight w:val="160"/>
        </w:trPr>
        <w:tc>
          <w:tcPr>
            <w:tcW w:w="8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F83" w:rsidRPr="00406419" w:rsidRDefault="00605F83" w:rsidP="00623F53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06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Построение математических моделей металлургических процессов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05F83" w:rsidRPr="00406419" w:rsidRDefault="00605F83" w:rsidP="00623F53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</w:tbl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5F83" w:rsidRPr="00406419" w:rsidRDefault="00605F83" w:rsidP="00605F8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организации работы преподавателя, читающему данный курс необходимы следующие методические материалы: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рабочая программа дисциплины, в которой прописаны цель и задачи изучения дисциплины, содержание и объем учебных занятий, предусмотренных рабочим учебным планом (РУП), перечень рекомендуемой литературы и средства обучения, необходимые для изучения дисциплины;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методические указания для студентов по выполнению различных видов учебной деятельности, предусмотренных РУП;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пакет контрольно-измерительных материалов;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преподавания дисциплины применяется традиционная и модульно-</w:t>
      </w:r>
      <w:proofErr w:type="spellStart"/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компетентностная</w:t>
      </w:r>
      <w:proofErr w:type="spellEnd"/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технологии.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Лекции проводятся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вопросы-ответы-дискуссия. 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 работа студентов построена таким образом, что в процессе работы студенты закрепляют знания, полученные в процессе теоретического обучения, тем самым формируют профессиональные умения и навыки. Выполнение курсового проекта требует от студента анализа проблемной ситуации, выбора средств и методов ее решения, т.е. самостоятельная работа не ограничивается только усвоением теоретических знаний, она также формирует практические умения и навыки, а также умения исследовательской и творческой деятельности.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процессе изучения дисциплины осуществляется текущий и периодический контроль за результатами освоения учебного курса. Текущий контроль осуществляется непосредственно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корректировать, совершенствовать знания, умения и владение навыками студентов, обеспечивает 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контроль, цель которого обобщение и систематизация знаний, проверка эффективности усвоения студентами определенного, логически завершенного содержания учебного материала осуществляется в форме защиты контрольных работ, курсового проекта.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Итоговый контроль по дисциплине осуществляется в конце учебного года в форме экзамена.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 экзамена: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4064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4064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4064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4064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4064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работы обучающийся должен показать свое умение работать с нормативным материалом и другими литературными источниками, а </w:t>
      </w: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также возможность систематизировать и анализировать фактический материал и самостоятельно творчески его осмысливать.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64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05F83" w:rsidRPr="00406419" w:rsidRDefault="00605F83" w:rsidP="00605F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5F83" w:rsidRPr="00406419" w:rsidRDefault="00605F83" w:rsidP="00605F8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5F83" w:rsidRPr="00406419" w:rsidRDefault="00605F83" w:rsidP="00605F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3486" w:rsidRPr="00903F53" w:rsidRDefault="00AE3486">
      <w:pPr>
        <w:rPr>
          <w:lang w:val="ru-RU"/>
        </w:rPr>
      </w:pPr>
    </w:p>
    <w:sectPr w:rsidR="00AE3486" w:rsidRPr="00903F53" w:rsidSect="00AE348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2685"/>
    <w:multiLevelType w:val="hybridMultilevel"/>
    <w:tmpl w:val="DA185BB2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4DE6B8B"/>
    <w:multiLevelType w:val="hybridMultilevel"/>
    <w:tmpl w:val="86A4DFDE"/>
    <w:lvl w:ilvl="0" w:tplc="0CD0F9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A015A"/>
    <w:multiLevelType w:val="hybridMultilevel"/>
    <w:tmpl w:val="86A4DFDE"/>
    <w:lvl w:ilvl="0" w:tplc="0CD0F9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6E3"/>
    <w:multiLevelType w:val="hybridMultilevel"/>
    <w:tmpl w:val="3B522B08"/>
    <w:lvl w:ilvl="0" w:tplc="0419000F">
      <w:start w:val="1"/>
      <w:numFmt w:val="decimal"/>
      <w:lvlText w:val="%1."/>
      <w:lvlJc w:val="left"/>
      <w:pPr>
        <w:ind w:left="1836" w:hanging="360"/>
      </w:p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4" w15:restartNumberingAfterBreak="0">
    <w:nsid w:val="24020A2E"/>
    <w:multiLevelType w:val="hybridMultilevel"/>
    <w:tmpl w:val="86A4DFDE"/>
    <w:lvl w:ilvl="0" w:tplc="0CD0F9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602FD"/>
    <w:multiLevelType w:val="hybridMultilevel"/>
    <w:tmpl w:val="847AB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62BDD"/>
    <w:multiLevelType w:val="hybridMultilevel"/>
    <w:tmpl w:val="FC84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B55D4"/>
    <w:multiLevelType w:val="hybridMultilevel"/>
    <w:tmpl w:val="FA4CEFC4"/>
    <w:lvl w:ilvl="0" w:tplc="0CD0F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9342B"/>
    <w:multiLevelType w:val="hybridMultilevel"/>
    <w:tmpl w:val="4D1ECB2E"/>
    <w:lvl w:ilvl="0" w:tplc="0CD0F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57C0"/>
    <w:multiLevelType w:val="hybridMultilevel"/>
    <w:tmpl w:val="58DC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1C9D"/>
    <w:rsid w:val="001F0BC7"/>
    <w:rsid w:val="002358F1"/>
    <w:rsid w:val="002568A4"/>
    <w:rsid w:val="002F73BE"/>
    <w:rsid w:val="00346137"/>
    <w:rsid w:val="00406419"/>
    <w:rsid w:val="005654BB"/>
    <w:rsid w:val="0057351E"/>
    <w:rsid w:val="00605F83"/>
    <w:rsid w:val="00623F53"/>
    <w:rsid w:val="006668E2"/>
    <w:rsid w:val="007411CB"/>
    <w:rsid w:val="00807DF0"/>
    <w:rsid w:val="008476DF"/>
    <w:rsid w:val="0086417D"/>
    <w:rsid w:val="008720B2"/>
    <w:rsid w:val="008B5ECA"/>
    <w:rsid w:val="008C0C23"/>
    <w:rsid w:val="00903F53"/>
    <w:rsid w:val="0095124B"/>
    <w:rsid w:val="00AA5218"/>
    <w:rsid w:val="00AE3486"/>
    <w:rsid w:val="00B60077"/>
    <w:rsid w:val="00BA7C1E"/>
    <w:rsid w:val="00CA2770"/>
    <w:rsid w:val="00CF2B4A"/>
    <w:rsid w:val="00D31453"/>
    <w:rsid w:val="00D72829"/>
    <w:rsid w:val="00E156E6"/>
    <w:rsid w:val="00E209E2"/>
    <w:rsid w:val="00E6705D"/>
    <w:rsid w:val="00E95E7E"/>
    <w:rsid w:val="00EF1463"/>
    <w:rsid w:val="00F6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"/>
    <o:shapelayout v:ext="edit">
      <o:idmap v:ext="edit" data="1"/>
      <o:rules v:ext="edit">
        <o:r id="V:Rule1" type="connector" idref="#_x0000_s1100"/>
        <o:r id="V:Rule2" type="connector" idref="#_x0000_s1088"/>
        <o:r id="V:Rule3" type="connector" idref="#_x0000_s1114"/>
        <o:r id="V:Rule4" type="connector" idref="#_x0000_s1118"/>
        <o:r id="V:Rule5" type="connector" idref="#_x0000_s1115"/>
        <o:r id="V:Rule6" type="connector" idref="#_x0000_s1128"/>
        <o:r id="V:Rule7" type="connector" idref="#_x0000_s1037"/>
        <o:r id="V:Rule8" type="connector" idref="#_x0000_s1096"/>
        <o:r id="V:Rule9" type="connector" idref="#_x0000_s1095"/>
        <o:r id="V:Rule10" type="connector" idref="#_x0000_s1111"/>
        <o:r id="V:Rule11" type="connector" idref="#_x0000_s1038"/>
        <o:r id="V:Rule12" type="connector" idref="#_x0000_s1072"/>
        <o:r id="V:Rule13" type="connector" idref="#_x0000_s1092"/>
        <o:r id="V:Rule14" type="connector" idref="#_x0000_s1091"/>
        <o:r id="V:Rule15" type="connector" idref="#_x0000_s1086"/>
        <o:r id="V:Rule16" type="connector" idref="#_x0000_s1129"/>
        <o:r id="V:Rule17" type="connector" idref="#_x0000_s1028"/>
        <o:r id="V:Rule18" type="connector" idref="#_x0000_s1109"/>
        <o:r id="V:Rule19" type="connector" idref="#_x0000_s1081"/>
        <o:r id="V:Rule20" type="connector" idref="#_x0000_s1133"/>
        <o:r id="V:Rule21" type="connector" idref="#_x0000_s1077"/>
        <o:r id="V:Rule22" type="connector" idref="#_x0000_s1042"/>
        <o:r id="V:Rule23" type="connector" idref="#_x0000_s1062"/>
        <o:r id="V:Rule24" type="connector" idref="#_x0000_s1046"/>
        <o:r id="V:Rule25" type="connector" idref="#_x0000_s1048"/>
        <o:r id="V:Rule26" type="connector" idref="#_x0000_s1029"/>
        <o:r id="V:Rule27" type="connector" idref="#_x0000_s1064"/>
        <o:r id="V:Rule28" type="connector" idref="#_x0000_s1044"/>
        <o:r id="V:Rule29" type="connector" idref="#_x0000_s1116"/>
        <o:r id="V:Rule30" type="connector" idref="#_x0000_s1101"/>
        <o:r id="V:Rule31" type="connector" idref="#_x0000_s1059"/>
        <o:r id="V:Rule32" type="connector" idref="#_x0000_s1113"/>
        <o:r id="V:Rule33" type="connector" idref="#_x0000_s1107"/>
        <o:r id="V:Rule34" type="connector" idref="#_x0000_s1110"/>
        <o:r id="V:Rule35" type="connector" idref="#_x0000_s1034"/>
        <o:r id="V:Rule36" type="connector" idref="#_x0000_s1058"/>
        <o:r id="V:Rule37" type="connector" idref="#_x0000_s1084"/>
        <o:r id="V:Rule38" type="connector" idref="#_x0000_s1080"/>
        <o:r id="V:Rule39" type="connector" idref="#_x0000_s1071"/>
        <o:r id="V:Rule40" type="connector" idref="#_x0000_s1036"/>
        <o:r id="V:Rule41" type="connector" idref="#_x0000_s1131"/>
        <o:r id="V:Rule42" type="connector" idref="#_x0000_s1087"/>
        <o:r id="V:Rule43" type="connector" idref="#_x0000_s1090"/>
        <o:r id="V:Rule44" type="connector" idref="#_x0000_s1035"/>
        <o:r id="V:Rule45" type="connector" idref="#_x0000_s1075"/>
        <o:r id="V:Rule46" type="connector" idref="#_x0000_s1099"/>
        <o:r id="V:Rule47" type="connector" idref="#_x0000_s1135"/>
        <o:r id="V:Rule48" type="connector" idref="#_x0000_s1047"/>
        <o:r id="V:Rule49" type="connector" idref="#_x0000_s1132"/>
        <o:r id="V:Rule50" type="connector" idref="#_x0000_s1106"/>
        <o:r id="V:Rule51" type="connector" idref="#_x0000_s1098"/>
        <o:r id="V:Rule52" type="connector" idref="#_x0000_s1123"/>
        <o:r id="V:Rule53" type="connector" idref="#_x0000_s1054"/>
        <o:r id="V:Rule54" type="connector" idref="#_x0000_s1134"/>
        <o:r id="V:Rule55" type="connector" idref="#_x0000_s1039"/>
        <o:r id="V:Rule56" type="connector" idref="#_x0000_s1078"/>
        <o:r id="V:Rule57" type="connector" idref="#_x0000_s1052"/>
        <o:r id="V:Rule58" type="connector" idref="#_x0000_s1083"/>
        <o:r id="V:Rule59" type="connector" idref="#_x0000_s1068"/>
        <o:r id="V:Rule60" type="connector" idref="#_x0000_s1027"/>
        <o:r id="V:Rule61" type="connector" idref="#_x0000_s1067"/>
        <o:r id="V:Rule62" type="connector" idref="#_x0000_s1053"/>
        <o:r id="V:Rule63" type="connector" idref="#_x0000_s1121"/>
        <o:r id="V:Rule64" type="connector" idref="#_x0000_s1082"/>
        <o:r id="V:Rule65" type="connector" idref="#_x0000_s1074"/>
        <o:r id="V:Rule66" type="connector" idref="#_x0000_s1055"/>
        <o:r id="V:Rule67" type="connector" idref="#_x0000_s1033"/>
        <o:r id="V:Rule68" type="connector" idref="#_x0000_s1063"/>
        <o:r id="V:Rule69" type="connector" idref="#_x0000_s1102"/>
        <o:r id="V:Rule70" type="connector" idref="#_x0000_s1030"/>
        <o:r id="V:Rule71" type="connector" idref="#_x0000_s1119"/>
        <o:r id="V:Rule72" type="connector" idref="#_x0000_s1076"/>
        <o:r id="V:Rule73" type="connector" idref="#_x0000_s1112"/>
        <o:r id="V:Rule74" type="connector" idref="#_x0000_s1041"/>
        <o:r id="V:Rule75" type="connector" idref="#_x0000_s1065"/>
        <o:r id="V:Rule76" type="connector" idref="#_x0000_s1050"/>
        <o:r id="V:Rule77" type="connector" idref="#_x0000_s1085"/>
        <o:r id="V:Rule78" type="connector" idref="#_x0000_s1127"/>
        <o:r id="V:Rule79" type="connector" idref="#_x0000_s1122"/>
        <o:r id="V:Rule80" type="connector" idref="#_x0000_s1040"/>
        <o:r id="V:Rule81" type="connector" idref="#_x0000_s1069"/>
        <o:r id="V:Rule82" type="connector" idref="#_x0000_s1051"/>
        <o:r id="V:Rule83" type="connector" idref="#_x0000_s1125"/>
        <o:r id="V:Rule84" type="connector" idref="#_x0000_s1089"/>
        <o:r id="V:Rule85" type="connector" idref="#_x0000_s1043"/>
        <o:r id="V:Rule86" type="connector" idref="#_x0000_s1066"/>
        <o:r id="V:Rule87" type="connector" idref="#_x0000_s1056"/>
        <o:r id="V:Rule88" type="connector" idref="#_x0000_s1031"/>
        <o:r id="V:Rule89" type="connector" idref="#_x0000_s1057"/>
        <o:r id="V:Rule90" type="connector" idref="#_x0000_s1032"/>
        <o:r id="V:Rule91" type="connector" idref="#_x0000_s1026"/>
        <o:r id="V:Rule92" type="connector" idref="#_x0000_s1120"/>
        <o:r id="V:Rule93" type="connector" idref="#_x0000_s1049"/>
        <o:r id="V:Rule94" type="connector" idref="#_x0000_s1126"/>
        <o:r id="V:Rule95" type="connector" idref="#_x0000_s1117"/>
        <o:r id="V:Rule96" type="connector" idref="#_x0000_s1070"/>
        <o:r id="V:Rule97" type="connector" idref="#_x0000_s1060"/>
        <o:r id="V:Rule98" type="connector" idref="#_x0000_s1061"/>
        <o:r id="V:Rule99" type="connector" idref="#_x0000_s1093"/>
        <o:r id="V:Rule100" type="connector" idref="#_x0000_s1094"/>
        <o:r id="V:Rule101" type="connector" idref="#_x0000_s1130"/>
        <o:r id="V:Rule102" type="connector" idref="#_x0000_s1103"/>
        <o:r id="V:Rule103" type="connector" idref="#_x0000_s1104"/>
        <o:r id="V:Rule104" type="connector" idref="#_x0000_s1124"/>
        <o:r id="V:Rule105" type="connector" idref="#_x0000_s1097"/>
        <o:r id="V:Rule106" type="connector" idref="#_x0000_s1108"/>
        <o:r id="V:Rule107" type="connector" idref="#_x0000_s1045"/>
        <o:r id="V:Rule108" type="connector" idref="#_x0000_s1105"/>
        <o:r id="V:Rule109" type="connector" idref="#_x0000_s1073"/>
        <o:r id="V:Rule110" type="connector" idref="#_x0000_s1079"/>
      </o:rules>
    </o:shapelayout>
  </w:shapeDefaults>
  <w:decimalSymbol w:val=","/>
  <w:listSeparator w:val=";"/>
  <w15:docId w15:val="{A5222026-FC4F-4AEE-8AF2-04E800C7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486"/>
  </w:style>
  <w:style w:type="paragraph" w:styleId="1">
    <w:name w:val="heading 1"/>
    <w:basedOn w:val="a"/>
    <w:next w:val="a"/>
    <w:link w:val="10"/>
    <w:uiPriority w:val="9"/>
    <w:qFormat/>
    <w:rsid w:val="00605F83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605F83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5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605F83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3">
    <w:name w:val="Style3"/>
    <w:basedOn w:val="a"/>
    <w:rsid w:val="00605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605F83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605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605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605F83"/>
    <w:rPr>
      <w:rFonts w:ascii="Georgia" w:hAnsi="Georgia" w:cs="Georgia"/>
      <w:sz w:val="12"/>
      <w:szCs w:val="12"/>
    </w:rPr>
  </w:style>
  <w:style w:type="paragraph" w:styleId="21">
    <w:name w:val="Body Text Indent 2"/>
    <w:basedOn w:val="a"/>
    <w:link w:val="22"/>
    <w:rsid w:val="00605F8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05F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605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605F83"/>
    <w:rPr>
      <w:rFonts w:ascii="Times New Roman" w:hAnsi="Times New Roman" w:cs="Times New Roman"/>
      <w:b/>
      <w:bCs/>
      <w:sz w:val="16"/>
      <w:szCs w:val="16"/>
    </w:rPr>
  </w:style>
  <w:style w:type="paragraph" w:customStyle="1" w:styleId="11">
    <w:name w:val="ПропЗаг1"/>
    <w:basedOn w:val="a"/>
    <w:rsid w:val="00605F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AA5218"/>
    <w:pPr>
      <w:ind w:left="720"/>
      <w:contextualSpacing/>
    </w:pPr>
    <w:rPr>
      <w:rFonts w:eastAsiaTheme="minorHAnsi"/>
      <w:lang w:val="ru-RU"/>
    </w:rPr>
  </w:style>
  <w:style w:type="character" w:styleId="a6">
    <w:name w:val="Hyperlink"/>
    <w:basedOn w:val="a0"/>
    <w:uiPriority w:val="99"/>
    <w:unhideWhenUsed/>
    <w:rsid w:val="00666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17061?category=2738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6501</Words>
  <Characters>37060</Characters>
  <Application>Microsoft Office Word</Application>
  <DocSecurity>0</DocSecurity>
  <Lines>308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2019-2020_b22_03_02-БММб-19_73_plx_Моделирование процессов и объектов в металлургии</vt:lpstr>
      <vt:lpstr>Лист1</vt:lpstr>
    </vt:vector>
  </TitlesOfParts>
  <Company/>
  <LinksUpToDate>false</LinksUpToDate>
  <CharactersWithSpaces>43475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2019-2020_b22_03_02-БММб-19_73_plx_Моделирование процессов и объектов в металлургии</dc:title>
  <dc:creator>FastReport.NET</dc:creator>
  <cp:lastModifiedBy>Big7</cp:lastModifiedBy>
  <cp:revision>17</cp:revision>
  <cp:lastPrinted>2020-10-31T11:34:00Z</cp:lastPrinted>
  <dcterms:created xsi:type="dcterms:W3CDTF">2020-09-21T17:00:00Z</dcterms:created>
  <dcterms:modified xsi:type="dcterms:W3CDTF">2020-10-31T11:34:00Z</dcterms:modified>
</cp:coreProperties>
</file>