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0E" w:rsidRDefault="007F1B0E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2020-2021_b22_03_02-БММб-20_73_plx_Основы металлургического производств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020-2021_b22_03_02-БММб-20_73_plx_Основы металлургического производств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8" name="Рисунок 8" descr="C:\Users\Big7\Desktop\тест 3\2020-2021_b22_03_02-БММб-20_73_plx_Основы металлургического производств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020-2021_b22_03_02-БММб-20_73_plx_Основы металлургического производств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0E" w:rsidRDefault="007F1B0E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7F1B0E" w:rsidRPr="007F1B0E" w:rsidRDefault="007F1B0E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E2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CE2A02">
        <w:trPr>
          <w:trHeight w:hRule="exact" w:val="131"/>
        </w:trPr>
        <w:tc>
          <w:tcPr>
            <w:tcW w:w="3119" w:type="dxa"/>
          </w:tcPr>
          <w:p w:rsidR="00CE2A02" w:rsidRDefault="00CE2A02"/>
        </w:tc>
        <w:tc>
          <w:tcPr>
            <w:tcW w:w="6238" w:type="dxa"/>
          </w:tcPr>
          <w:p w:rsidR="00CE2A02" w:rsidRDefault="00CE2A02"/>
        </w:tc>
      </w:tr>
      <w:tr w:rsidR="00CE2A0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A02" w:rsidRDefault="00CE2A02"/>
        </w:tc>
      </w:tr>
      <w:tr w:rsidR="00CE2A02">
        <w:trPr>
          <w:trHeight w:hRule="exact" w:val="13"/>
        </w:trPr>
        <w:tc>
          <w:tcPr>
            <w:tcW w:w="3119" w:type="dxa"/>
          </w:tcPr>
          <w:p w:rsidR="00CE2A02" w:rsidRDefault="00CE2A02"/>
        </w:tc>
        <w:tc>
          <w:tcPr>
            <w:tcW w:w="6238" w:type="dxa"/>
          </w:tcPr>
          <w:p w:rsidR="00CE2A02" w:rsidRDefault="00CE2A02"/>
        </w:tc>
      </w:tr>
      <w:tr w:rsidR="00CE2A0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A02" w:rsidRDefault="00CE2A02"/>
        </w:tc>
      </w:tr>
      <w:tr w:rsidR="00CE2A02">
        <w:trPr>
          <w:trHeight w:hRule="exact" w:val="96"/>
        </w:trPr>
        <w:tc>
          <w:tcPr>
            <w:tcW w:w="3119" w:type="dxa"/>
          </w:tcPr>
          <w:p w:rsidR="00CE2A02" w:rsidRDefault="00CE2A02"/>
        </w:tc>
        <w:tc>
          <w:tcPr>
            <w:tcW w:w="6238" w:type="dxa"/>
          </w:tcPr>
          <w:p w:rsidR="00CE2A02" w:rsidRDefault="00CE2A02"/>
        </w:tc>
      </w:tr>
      <w:tr w:rsidR="00CE2A02" w:rsidRPr="007F1B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CE2A02" w:rsidRPr="007F1B0E">
        <w:trPr>
          <w:trHeight w:hRule="exact" w:val="138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555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CE2A02" w:rsidRPr="007F1B0E">
        <w:trPr>
          <w:trHeight w:hRule="exact" w:val="277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3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96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CE2A02" w:rsidRPr="007F1B0E">
        <w:trPr>
          <w:trHeight w:hRule="exact" w:val="138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555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CE2A02" w:rsidRPr="007F1B0E">
        <w:trPr>
          <w:trHeight w:hRule="exact" w:val="277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3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96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CE2A02" w:rsidRPr="007F1B0E">
        <w:trPr>
          <w:trHeight w:hRule="exact" w:val="138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555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CE2A02" w:rsidRPr="007F1B0E">
        <w:trPr>
          <w:trHeight w:hRule="exact" w:val="277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3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96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CE2A02" w:rsidRPr="007F1B0E">
        <w:trPr>
          <w:trHeight w:hRule="exact" w:val="138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555"/>
        </w:trPr>
        <w:tc>
          <w:tcPr>
            <w:tcW w:w="3119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CE2A02" w:rsidRPr="007F1B0E" w:rsidRDefault="002116DC">
      <w:pPr>
        <w:rPr>
          <w:sz w:val="0"/>
          <w:szCs w:val="0"/>
          <w:lang w:val="ru-RU"/>
        </w:rPr>
      </w:pPr>
      <w:r w:rsidRPr="007F1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E2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E2A02" w:rsidRPr="007F1B0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138"/>
        </w:trPr>
        <w:tc>
          <w:tcPr>
            <w:tcW w:w="1985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CE2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CE2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CE2A02" w:rsidRPr="007F1B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r>
              <w:t xml:space="preserve"> </w:t>
            </w:r>
          </w:p>
        </w:tc>
      </w:tr>
      <w:tr w:rsidR="00CE2A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CE2A02">
        <w:trPr>
          <w:trHeight w:hRule="exact" w:val="138"/>
        </w:trPr>
        <w:tc>
          <w:tcPr>
            <w:tcW w:w="1985" w:type="dxa"/>
          </w:tcPr>
          <w:p w:rsidR="00CE2A02" w:rsidRDefault="00CE2A02"/>
        </w:tc>
        <w:tc>
          <w:tcPr>
            <w:tcW w:w="7372" w:type="dxa"/>
          </w:tcPr>
          <w:p w:rsidR="00CE2A02" w:rsidRDefault="00CE2A02"/>
        </w:tc>
      </w:tr>
      <w:tr w:rsidR="00CE2A02" w:rsidRPr="007F1B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277"/>
        </w:trPr>
        <w:tc>
          <w:tcPr>
            <w:tcW w:w="1985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E2A02" w:rsidRPr="007F1B0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CE2A02" w:rsidRPr="007F1B0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химических и физико-химических процессов, процессов массопереноса применительно к технологическим процессам, агрегатам и оборудованию переработки (обогащения) минерально-го сырья</w:t>
            </w:r>
          </w:p>
        </w:tc>
      </w:tr>
      <w:tr w:rsidR="00CE2A02" w:rsidRPr="007F1B0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физико-механические свой-ства материалов и продуктов метал-лургического про-изводства;</w:t>
            </w:r>
          </w:p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инфор-мацией о процессах и агрегатах произ-водства;</w:t>
            </w:r>
          </w:p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осмысли-вать состояние и пути развития металлурги- ческого производства</w:t>
            </w:r>
          </w:p>
        </w:tc>
      </w:tr>
      <w:tr w:rsidR="00CE2A02" w:rsidRPr="007F1B0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с современными средствами информации в области металлургии черных и цветных металлов;</w:t>
            </w:r>
          </w:p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сравни-тельной оценки показателей производства</w:t>
            </w:r>
          </w:p>
        </w:tc>
      </w:tr>
      <w:tr w:rsidR="00CE2A02" w:rsidRPr="007F1B0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осознавать социальную значимость своей будущей профессии</w:t>
            </w:r>
          </w:p>
        </w:tc>
      </w:tr>
      <w:tr w:rsidR="00CE2A02" w:rsidRPr="007F1B0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производства и обработки черных и цветных металлов</w:t>
            </w:r>
          </w:p>
        </w:tc>
      </w:tr>
      <w:tr w:rsidR="00CE2A02" w:rsidRPr="007F1B0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осмысливать состояние и пути развития металлургического производства</w:t>
            </w:r>
          </w:p>
        </w:tc>
      </w:tr>
    </w:tbl>
    <w:p w:rsidR="00CE2A02" w:rsidRPr="007F1B0E" w:rsidRDefault="002116DC">
      <w:pPr>
        <w:rPr>
          <w:sz w:val="0"/>
          <w:szCs w:val="0"/>
          <w:lang w:val="ru-RU"/>
        </w:rPr>
      </w:pPr>
      <w:r w:rsidRPr="007F1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E2A0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информацией о сырьевых и технических базах металлургического производства;</w:t>
            </w:r>
          </w:p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поиска научной и технической информации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«Металлургия</w:t>
            </w:r>
          </w:p>
        </w:tc>
      </w:tr>
      <w:tr w:rsidR="00CE2A02" w:rsidRPr="007F1B0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CE2A02" w:rsidRPr="007F1B0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основных технологических процессов производства и обработки черных и цветных металлов, устройства и оборудование для их осуществления</w:t>
            </w:r>
          </w:p>
        </w:tc>
      </w:tr>
      <w:tr w:rsidR="00CE2A02" w:rsidRPr="007F1B0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рациональные способы производства и обработки черных и цветных металлов</w:t>
            </w:r>
          </w:p>
        </w:tc>
      </w:tr>
      <w:tr w:rsidR="00CE2A02" w:rsidRPr="007F1B0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параметров технологического процесса;</w:t>
            </w:r>
          </w:p>
          <w:p w:rsidR="00CE2A02" w:rsidRPr="007F1B0E" w:rsidRDefault="002116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CE2A02" w:rsidRPr="007F1B0E" w:rsidRDefault="002116DC">
      <w:pPr>
        <w:rPr>
          <w:sz w:val="0"/>
          <w:szCs w:val="0"/>
          <w:lang w:val="ru-RU"/>
        </w:rPr>
      </w:pPr>
      <w:r w:rsidRPr="007F1B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58"/>
        <w:gridCol w:w="383"/>
        <w:gridCol w:w="520"/>
        <w:gridCol w:w="595"/>
        <w:gridCol w:w="665"/>
        <w:gridCol w:w="512"/>
        <w:gridCol w:w="1535"/>
        <w:gridCol w:w="1579"/>
        <w:gridCol w:w="1232"/>
      </w:tblGrid>
      <w:tr w:rsidR="00CE2A02" w:rsidRPr="007F1B0E">
        <w:trPr>
          <w:trHeight w:hRule="exact" w:val="285"/>
        </w:trPr>
        <w:tc>
          <w:tcPr>
            <w:tcW w:w="71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72,3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CE2A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138"/>
        </w:trPr>
        <w:tc>
          <w:tcPr>
            <w:tcW w:w="71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E2A0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2A02" w:rsidRDefault="00CE2A0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народнохозяйственные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решаемые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металлургии: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электроэнергии;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производи-тельности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Pr="007F1B0E">
              <w:rPr>
                <w:lang w:val="ru-RU"/>
              </w:rPr>
              <w:t xml:space="preserve"> </w:t>
            </w:r>
          </w:p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 w:rsidRPr="007F1B0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топливо.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добавки.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плавке.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измельчение,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грохочение,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усреднение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Окускование: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окускования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железа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7F1B0E">
              <w:rPr>
                <w:lang w:val="ru-RU"/>
              </w:rPr>
              <w:t xml:space="preserve"> 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Противоточное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шихты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дутья,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гетерогенных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конверторах.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бессемеровского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томасовского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7F1B0E">
              <w:rPr>
                <w:lang w:val="ru-RU"/>
              </w:rPr>
              <w:t xml:space="preserve"> </w:t>
            </w:r>
          </w:p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Мартеновский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мартеновских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плавки.</w:t>
            </w:r>
            <w:r>
              <w:t xml:space="preserve"> </w:t>
            </w:r>
          </w:p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агрегаты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Кислородно-конверторный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сверху,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конвертора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№1,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легких,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тяжелых,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тугоплавких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аудиторной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 w:rsidRPr="007F1B0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слитков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слитков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 w:rsidRPr="007F1B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46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отливок.</w:t>
            </w:r>
            <w:r w:rsidRPr="007F1B0E">
              <w:rPr>
                <w:lang w:val="ru-RU"/>
              </w:rPr>
              <w:t xml:space="preserve">  </w:t>
            </w:r>
          </w:p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песчано-глинистые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Формовочные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стержневые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смеси.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формовки.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стержней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Заливка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Обрубка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отливок.</w:t>
            </w:r>
            <w:r w:rsidRPr="007F1B0E">
              <w:rPr>
                <w:lang w:val="ru-RU"/>
              </w:rPr>
              <w:t xml:space="preserve"> 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оболочковых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формах.</w:t>
            </w:r>
            <w:r w:rsidRPr="007F1B0E">
              <w:rPr>
                <w:lang w:val="ru-RU"/>
              </w:rPr>
              <w:t xml:space="preserve"> 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выполняемым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моделям.</w:t>
            </w:r>
            <w:r w:rsidRPr="007F1B0E">
              <w:rPr>
                <w:lang w:val="ru-RU"/>
              </w:rPr>
              <w:t xml:space="preserve"> 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(ко-килях).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центробежным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литьем.</w:t>
            </w:r>
            <w:r w:rsidRPr="007F1B0E">
              <w:rPr>
                <w:lang w:val="ru-RU"/>
              </w:rPr>
              <w:t xml:space="preserve"> 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 w:rsidRPr="007F1B0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616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обработ-ки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(ОМД)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предпосылки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про-катки.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валков.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полупродукта.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интенсификации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малоотходных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энергосберегающих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учебной литературы;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контрольной работе;</w:t>
            </w:r>
          </w:p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№3,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Волочильный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волочении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7.3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неравномерность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Гидроэкструзия.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прессования.</w:t>
            </w:r>
            <w:r w:rsidRPr="007F1B0E">
              <w:rPr>
                <w:lang w:val="ru-RU"/>
              </w:rPr>
              <w:t xml:space="preserve"> </w:t>
            </w:r>
          </w:p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(объемная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листовая).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ковки.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 w:rsidRPr="007F1B0E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термообработки.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Отжиг,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Нормализация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Закалка.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Вы-бор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закалки.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Отпуск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</w:tr>
      <w:tr w:rsidR="00CE2A0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ОПК-2,ОПК- 3,ПК-10</w:t>
            </w:r>
          </w:p>
        </w:tc>
      </w:tr>
    </w:tbl>
    <w:p w:rsidR="00CE2A02" w:rsidRDefault="002116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E2A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E2A02">
        <w:trPr>
          <w:trHeight w:hRule="exact" w:val="138"/>
        </w:trPr>
        <w:tc>
          <w:tcPr>
            <w:tcW w:w="9357" w:type="dxa"/>
          </w:tcPr>
          <w:p w:rsidR="00CE2A02" w:rsidRDefault="00CE2A02"/>
        </w:tc>
      </w:tr>
      <w:tr w:rsidR="00CE2A02" w:rsidRPr="007F1B0E">
        <w:trPr>
          <w:trHeight w:hRule="exact" w:val="1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образова-тельных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произ-водства»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пред-ставлений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исполь-зованием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самостоя-тельного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примене-нием.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перехо-дить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исследователь-ским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традици-онной,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взаимообу-чения,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по-вышать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препода-вателем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преподавате-ля.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сле-дующих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ре-шении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пра-вильности,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кур-са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мето-ды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277"/>
        </w:trPr>
        <w:tc>
          <w:tcPr>
            <w:tcW w:w="9357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CE2A02" w:rsidRDefault="002116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E2A02" w:rsidRPr="007F1B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E2A02">
        <w:trPr>
          <w:trHeight w:hRule="exact" w:val="138"/>
        </w:trPr>
        <w:tc>
          <w:tcPr>
            <w:tcW w:w="9357" w:type="dxa"/>
          </w:tcPr>
          <w:p w:rsidR="00CE2A02" w:rsidRDefault="00CE2A02"/>
        </w:tc>
      </w:tr>
      <w:tr w:rsidR="00CE2A02" w:rsidRPr="007F1B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E2A02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/90165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F1B0E">
              <w:rPr>
                <w:lang w:val="ru-RU"/>
              </w:rPr>
              <w:t xml:space="preserve"> </w:t>
            </w:r>
          </w:p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[Элек-тронный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Клюев.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/108106.—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r>
              <w:t xml:space="preserve"> </w:t>
            </w:r>
          </w:p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E2A02">
        <w:trPr>
          <w:trHeight w:hRule="exact" w:val="138"/>
        </w:trPr>
        <w:tc>
          <w:tcPr>
            <w:tcW w:w="9357" w:type="dxa"/>
          </w:tcPr>
          <w:p w:rsidR="00CE2A02" w:rsidRDefault="00CE2A02"/>
        </w:tc>
      </w:tr>
      <w:tr w:rsidR="00CE2A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E2A02">
        <w:trPr>
          <w:trHeight w:hRule="exact" w:val="102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конвертерном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Бигеева;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/1/1131421/2674.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Макро-объект.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Леушин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Дону;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Феникс,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116с.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978-5-222-24740-2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/908672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8F52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Богатырева,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Богатырева.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/108124.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2116DC" w:rsidRPr="007F1B0E">
              <w:rPr>
                <w:lang w:val="ru-RU"/>
              </w:rPr>
              <w:t xml:space="preserve"> </w:t>
            </w:r>
          </w:p>
          <w:p w:rsidR="00CE2A02" w:rsidRPr="007F1B0E" w:rsidRDefault="008F52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элек-тросталеплавильном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Валихметов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=2662.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/1/1131349/2662.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 w:rsidRPr="007F1B0E">
              <w:rPr>
                <w:lang w:val="ru-RU"/>
              </w:rPr>
              <w:t xml:space="preserve"> </w:t>
            </w:r>
          </w:p>
          <w:p w:rsidR="00CE2A02" w:rsidRPr="007F1B0E" w:rsidRDefault="008F52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плавильных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выплавки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чу-гуна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=2719.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/1/1132029/2719.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 w:rsidRPr="007F1B0E">
              <w:rPr>
                <w:lang w:val="ru-RU"/>
              </w:rPr>
              <w:t xml:space="preserve"> </w:t>
            </w:r>
          </w:p>
          <w:p w:rsidR="00CE2A02" w:rsidRPr="007F1B0E" w:rsidRDefault="008F52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модельных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комплектов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литейном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[учебное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пособие]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Феоктистов,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Синицкий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диагр.,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=2703.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/1/1131715/2703.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978-5-9967-0908-3.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2116DC" w:rsidRPr="007F1B0E">
              <w:rPr>
                <w:lang w:val="ru-RU"/>
              </w:rPr>
              <w:t xml:space="preserve"> </w:t>
            </w:r>
          </w:p>
          <w:p w:rsidR="00CE2A02" w:rsidRPr="007F1B0E" w:rsidRDefault="008F52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2116DC" w:rsidRPr="007F1B0E">
              <w:rPr>
                <w:lang w:val="ru-RU"/>
              </w:rPr>
              <w:t xml:space="preserve"> </w:t>
            </w:r>
            <w:r w:rsidR="002116DC"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крупного</w:t>
            </w:r>
            <w:r w:rsidR="002116DC" w:rsidRPr="007F1B0E">
              <w:rPr>
                <w:lang w:val="ru-RU"/>
              </w:rPr>
              <w:t xml:space="preserve"> </w:t>
            </w:r>
          </w:p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>
              <w:t xml:space="preserve"> </w:t>
            </w:r>
          </w:p>
        </w:tc>
      </w:tr>
    </w:tbl>
    <w:p w:rsidR="00CE2A02" w:rsidRDefault="002116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CE2A02" w:rsidRPr="007F1B0E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стального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Феоктистов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=2653.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/1/1131160/2653.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138"/>
        </w:trPr>
        <w:tc>
          <w:tcPr>
            <w:tcW w:w="9357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E2A02">
        <w:trPr>
          <w:trHeight w:hRule="exact" w:val="119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Мешавкина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Покачалов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спла-вов.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пособие.Магнитогорск: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ВО«МГТУ»,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Мешавкина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сталеплавиль-ного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Метод.указ.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практ.раб.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Л.И.Мешавкина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Мешавкина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слитков.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Метод.указ.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лаб.раб.по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металлов».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CE2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до-статочного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Отсюда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серьезной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системати-ческой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ат-тестации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самостоятель-ное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7F1B0E">
              <w:rPr>
                <w:lang w:val="ru-RU"/>
              </w:rPr>
              <w:t xml:space="preserve"> 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материа-ла,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выборочному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7F1B0E">
              <w:rPr>
                <w:lang w:val="ru-RU"/>
              </w:rPr>
              <w:t xml:space="preserve"> </w:t>
            </w:r>
          </w:p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за-трачивается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методиче-ское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эксперименти-рования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зависят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фор-мально,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бездумно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потраченное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впустую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чёткого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во-проса,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«узнать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лицо»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сумеет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окажется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«допуск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работе».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даже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облегчения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</w:p>
        </w:tc>
      </w:tr>
    </w:tbl>
    <w:p w:rsidR="00CE2A02" w:rsidRDefault="002116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CE2A02" w:rsidRPr="007F1B0E">
        <w:trPr>
          <w:trHeight w:hRule="exact" w:val="1083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 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описании.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зарисовываются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распланировать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само-го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«пункт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назначения»,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быстрее.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Сосредоточьтесь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главном: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возьмите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поряд-ке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следующему,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предыдущее.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Придумывайте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превратить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«надо»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«хочется».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от-кладывайте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сразу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Ис-пользуйте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произ-водительное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интеллекту-ального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про-цессов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упорядочьте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При-киньте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(блока)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выно-симого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конспектированию),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придется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Начните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по-мощью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учебника;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багаж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воспользовавшись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При-ходите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проработанными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полу-чить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рассчитывайте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138"/>
        </w:trPr>
        <w:tc>
          <w:tcPr>
            <w:tcW w:w="426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35B5" w:rsidRPr="00B856F1" w:rsidRDefault="007F1B0E" w:rsidP="003C35B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="003C35B5" w:rsidRPr="00B856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http://lomonosov-fund.ru/enc/ru/encyclopedia:0125607:article</w:t>
              </w:r>
            </w:hyperlink>
            <w:r w:rsidR="003C35B5" w:rsidRPr="00B8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Фонд знаний «Ломоносов» Металлургия</w:t>
            </w:r>
          </w:p>
          <w:p w:rsidR="003C35B5" w:rsidRPr="00B856F1" w:rsidRDefault="007F1B0E" w:rsidP="003C35B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="003C35B5" w:rsidRPr="00B856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http://www.metalspace.ru</w:t>
              </w:r>
            </w:hyperlink>
            <w:r w:rsidR="003C35B5" w:rsidRPr="00B8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Металлургический портал: информационное </w:t>
            </w:r>
            <w:r w:rsidR="003C35B5" w:rsidRPr="00B85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пространство металлургов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 w:rsidTr="003C35B5">
        <w:trPr>
          <w:trHeight w:hRule="exact" w:val="1222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>
        <w:trPr>
          <w:trHeight w:hRule="exact" w:val="277"/>
        </w:trPr>
        <w:tc>
          <w:tcPr>
            <w:tcW w:w="426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A02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E2A02">
        <w:trPr>
          <w:trHeight w:hRule="exact" w:val="555"/>
        </w:trPr>
        <w:tc>
          <w:tcPr>
            <w:tcW w:w="426" w:type="dxa"/>
          </w:tcPr>
          <w:p w:rsidR="00CE2A02" w:rsidRDefault="00CE2A0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CE2A02" w:rsidRDefault="00CE2A02"/>
        </w:tc>
      </w:tr>
      <w:tr w:rsidR="00CE2A02">
        <w:trPr>
          <w:trHeight w:hRule="exact" w:val="818"/>
        </w:trPr>
        <w:tc>
          <w:tcPr>
            <w:tcW w:w="426" w:type="dxa"/>
          </w:tcPr>
          <w:p w:rsidR="00CE2A02" w:rsidRDefault="00CE2A0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E2A02" w:rsidRDefault="00CE2A02"/>
        </w:tc>
      </w:tr>
      <w:tr w:rsidR="00CE2A02">
        <w:trPr>
          <w:trHeight w:hRule="exact" w:val="555"/>
        </w:trPr>
        <w:tc>
          <w:tcPr>
            <w:tcW w:w="426" w:type="dxa"/>
          </w:tcPr>
          <w:p w:rsidR="00CE2A02" w:rsidRDefault="00CE2A0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CE2A02" w:rsidRDefault="00CE2A02"/>
        </w:tc>
      </w:tr>
    </w:tbl>
    <w:p w:rsidR="00CE2A02" w:rsidRDefault="002116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778"/>
        <w:gridCol w:w="4281"/>
        <w:gridCol w:w="95"/>
      </w:tblGrid>
      <w:tr w:rsidR="00CE2A02" w:rsidRPr="007F1B0E" w:rsidTr="00426787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Tr="00426787">
        <w:trPr>
          <w:trHeight w:hRule="exact" w:val="270"/>
        </w:trPr>
        <w:tc>
          <w:tcPr>
            <w:tcW w:w="27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5" w:type="dxa"/>
          </w:tcPr>
          <w:p w:rsidR="00CE2A02" w:rsidRDefault="00CE2A02"/>
        </w:tc>
      </w:tr>
      <w:tr w:rsidR="00CE2A02" w:rsidTr="00426787">
        <w:trPr>
          <w:trHeight w:hRule="exact" w:val="14"/>
        </w:trPr>
        <w:tc>
          <w:tcPr>
            <w:tcW w:w="270" w:type="dxa"/>
          </w:tcPr>
          <w:p w:rsidR="00CE2A02" w:rsidRDefault="00CE2A02"/>
        </w:tc>
        <w:tc>
          <w:tcPr>
            <w:tcW w:w="4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95" w:type="dxa"/>
          </w:tcPr>
          <w:p w:rsidR="00CE2A02" w:rsidRDefault="00CE2A02"/>
        </w:tc>
      </w:tr>
      <w:tr w:rsidR="00CE2A02" w:rsidTr="00426787">
        <w:trPr>
          <w:trHeight w:hRule="exact" w:val="540"/>
        </w:trPr>
        <w:tc>
          <w:tcPr>
            <w:tcW w:w="270" w:type="dxa"/>
          </w:tcPr>
          <w:p w:rsidR="00CE2A02" w:rsidRDefault="00CE2A02"/>
        </w:tc>
        <w:tc>
          <w:tcPr>
            <w:tcW w:w="4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CE2A02"/>
        </w:tc>
        <w:tc>
          <w:tcPr>
            <w:tcW w:w="95" w:type="dxa"/>
          </w:tcPr>
          <w:p w:rsidR="00CE2A02" w:rsidRDefault="00CE2A02"/>
        </w:tc>
      </w:tr>
      <w:tr w:rsidR="00CE2A02" w:rsidTr="00426787">
        <w:trPr>
          <w:trHeight w:hRule="exact" w:val="826"/>
        </w:trPr>
        <w:tc>
          <w:tcPr>
            <w:tcW w:w="270" w:type="dxa"/>
          </w:tcPr>
          <w:p w:rsidR="00CE2A02" w:rsidRDefault="00CE2A02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5" w:type="dxa"/>
          </w:tcPr>
          <w:p w:rsidR="00CE2A02" w:rsidRDefault="00CE2A02"/>
        </w:tc>
      </w:tr>
      <w:tr w:rsidR="00CE2A02" w:rsidTr="00426787">
        <w:trPr>
          <w:trHeight w:hRule="exact" w:val="555"/>
        </w:trPr>
        <w:tc>
          <w:tcPr>
            <w:tcW w:w="270" w:type="dxa"/>
          </w:tcPr>
          <w:p w:rsidR="00CE2A02" w:rsidRDefault="00CE2A02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5" w:type="dxa"/>
          </w:tcPr>
          <w:p w:rsidR="00CE2A02" w:rsidRDefault="00CE2A02"/>
        </w:tc>
      </w:tr>
      <w:tr w:rsidR="00CE2A02" w:rsidTr="00426787">
        <w:trPr>
          <w:trHeight w:hRule="exact" w:val="555"/>
        </w:trPr>
        <w:tc>
          <w:tcPr>
            <w:tcW w:w="270" w:type="dxa"/>
          </w:tcPr>
          <w:p w:rsidR="00CE2A02" w:rsidRDefault="00CE2A02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95" w:type="dxa"/>
          </w:tcPr>
          <w:p w:rsidR="00CE2A02" w:rsidRDefault="00CE2A02"/>
        </w:tc>
      </w:tr>
      <w:tr w:rsidR="00CE2A02" w:rsidTr="00426787">
        <w:trPr>
          <w:trHeight w:hRule="exact" w:val="826"/>
        </w:trPr>
        <w:tc>
          <w:tcPr>
            <w:tcW w:w="270" w:type="dxa"/>
          </w:tcPr>
          <w:p w:rsidR="00CE2A02" w:rsidRDefault="00CE2A02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Pr="007F1B0E" w:rsidRDefault="002116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F1B0E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95" w:type="dxa"/>
          </w:tcPr>
          <w:p w:rsidR="00CE2A02" w:rsidRDefault="00CE2A02"/>
        </w:tc>
      </w:tr>
      <w:tr w:rsidR="00CE2A02" w:rsidTr="00426787">
        <w:trPr>
          <w:trHeight w:hRule="exact" w:val="555"/>
        </w:trPr>
        <w:tc>
          <w:tcPr>
            <w:tcW w:w="270" w:type="dxa"/>
          </w:tcPr>
          <w:p w:rsidR="00CE2A02" w:rsidRDefault="00CE2A02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5" w:type="dxa"/>
          </w:tcPr>
          <w:p w:rsidR="00CE2A02" w:rsidRDefault="00CE2A02"/>
        </w:tc>
      </w:tr>
      <w:tr w:rsidR="00CE2A02" w:rsidTr="00426787">
        <w:trPr>
          <w:trHeight w:hRule="exact" w:val="555"/>
        </w:trPr>
        <w:tc>
          <w:tcPr>
            <w:tcW w:w="270" w:type="dxa"/>
          </w:tcPr>
          <w:p w:rsidR="00CE2A02" w:rsidRDefault="00CE2A02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A02" w:rsidRDefault="00211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95" w:type="dxa"/>
          </w:tcPr>
          <w:p w:rsidR="00CE2A02" w:rsidRDefault="00CE2A02"/>
        </w:tc>
      </w:tr>
      <w:tr w:rsidR="00CE2A02" w:rsidRPr="007F1B0E" w:rsidTr="00426787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 w:rsidTr="00426787">
        <w:trPr>
          <w:trHeight w:hRule="exact" w:val="138"/>
        </w:trPr>
        <w:tc>
          <w:tcPr>
            <w:tcW w:w="270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4778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  <w:tr w:rsidR="00CE2A02" w:rsidRPr="007F1B0E" w:rsidTr="00426787">
        <w:trPr>
          <w:trHeight w:hRule="exact" w:val="270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 w:rsidTr="00426787">
        <w:trPr>
          <w:trHeight w:hRule="exact" w:val="14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Оснащение:Мультимедийные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Иллюстрационный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чертежей;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видеоматериалы,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демонстрирующие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металлопроката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мартеновской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электропечи,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конвертера.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Электрифицированная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Продольные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разрезы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слитков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спокойной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кипящей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Бауманские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отпечатки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слитков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спокойной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кипящей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продольных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разрезов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парафиновых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слитков,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разлитых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Оснащение:1.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150.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1/350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F1B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F1B0E">
              <w:rPr>
                <w:lang w:val="ru-RU"/>
              </w:rPr>
              <w:t xml:space="preserve"> </w:t>
            </w: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  <w:p w:rsidR="00CE2A02" w:rsidRPr="007F1B0E" w:rsidRDefault="002116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1B0E">
              <w:rPr>
                <w:lang w:val="ru-RU"/>
              </w:rPr>
              <w:t xml:space="preserve"> </w:t>
            </w:r>
          </w:p>
        </w:tc>
      </w:tr>
      <w:tr w:rsidR="00CE2A02" w:rsidRPr="007F1B0E" w:rsidTr="00426787">
        <w:trPr>
          <w:trHeight w:hRule="exact" w:val="8654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A02" w:rsidRPr="007F1B0E" w:rsidRDefault="00CE2A02">
            <w:pPr>
              <w:rPr>
                <w:lang w:val="ru-RU"/>
              </w:rPr>
            </w:pPr>
          </w:p>
        </w:tc>
      </w:tr>
    </w:tbl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ПРИЛОЖЕНИЕ1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:rsidR="00426787" w:rsidRPr="00426787" w:rsidRDefault="00426787" w:rsidP="00426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на лабораторных занятиях осуществляется под контролем преподавателя в виде выполнения лабораторных работ, решения задач и тестов. </w:t>
      </w:r>
    </w:p>
    <w:p w:rsidR="00426787" w:rsidRPr="00426787" w:rsidRDefault="00426787" w:rsidP="00426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предполагает подготовку к лекционным и лабораторным занятиям (конспектирование материала по темам, рекомендованным к самостоятельному изучению; самостоятельный подбор источников и литературы, конспектирование, подготовка к защите); изучение учебно-методической литературы, конспектов лекций; подготовку к аудиторным контрольным работам и экзамену.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spacing w:after="0" w:line="240" w:lineRule="auto"/>
        <w:ind w:firstLine="1080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Перечень лабораторных занятий</w:t>
      </w:r>
    </w:p>
    <w:p w:rsidR="00426787" w:rsidRPr="00426787" w:rsidRDefault="00426787" w:rsidP="00426787">
      <w:pPr>
        <w:spacing w:after="0" w:line="240" w:lineRule="auto"/>
        <w:ind w:firstLine="1080"/>
        <w:contextualSpacing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426787" w:rsidRPr="00426787" w:rsidRDefault="00426787" w:rsidP="00426787">
      <w:pPr>
        <w:tabs>
          <w:tab w:val="left" w:pos="854"/>
        </w:tabs>
        <w:spacing w:after="0" w:line="240" w:lineRule="auto"/>
        <w:ind w:left="345" w:hanging="283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Изучение коллекции сырых материалов доменного и сталеплавильного производства</w:t>
      </w:r>
    </w:p>
    <w:p w:rsidR="00426787" w:rsidRPr="00426787" w:rsidRDefault="00426787" w:rsidP="00426787">
      <w:pPr>
        <w:tabs>
          <w:tab w:val="left" w:pos="854"/>
        </w:tabs>
        <w:spacing w:after="0" w:line="240" w:lineRule="auto"/>
        <w:ind w:left="345" w:hanging="283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Производство чугуна в доменной печи</w:t>
      </w:r>
    </w:p>
    <w:p w:rsidR="00426787" w:rsidRPr="00426787" w:rsidRDefault="00426787" w:rsidP="00426787">
      <w:pPr>
        <w:tabs>
          <w:tab w:val="left" w:pos="854"/>
        </w:tabs>
        <w:spacing w:after="0" w:line="240" w:lineRule="auto"/>
        <w:ind w:left="345" w:hanging="283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3.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Производство стали в кислородных конвертерах</w:t>
      </w:r>
    </w:p>
    <w:p w:rsidR="00426787" w:rsidRPr="00426787" w:rsidRDefault="00426787" w:rsidP="00426787">
      <w:pPr>
        <w:tabs>
          <w:tab w:val="left" w:pos="854"/>
        </w:tabs>
        <w:spacing w:after="0" w:line="240" w:lineRule="auto"/>
        <w:ind w:left="345" w:hanging="283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4.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Производство стали в дуговых электропечах</w:t>
      </w:r>
    </w:p>
    <w:p w:rsidR="00426787" w:rsidRPr="00426787" w:rsidRDefault="00426787" w:rsidP="00426787">
      <w:pPr>
        <w:tabs>
          <w:tab w:val="left" w:pos="854"/>
        </w:tabs>
        <w:spacing w:after="0" w:line="240" w:lineRule="auto"/>
        <w:ind w:left="345" w:hanging="283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5.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Влияние различных факторов на величину усадочной раковины </w:t>
      </w:r>
    </w:p>
    <w:p w:rsidR="00426787" w:rsidRPr="00426787" w:rsidRDefault="00426787" w:rsidP="00426787">
      <w:pPr>
        <w:tabs>
          <w:tab w:val="left" w:pos="854"/>
        </w:tabs>
        <w:spacing w:after="0" w:line="240" w:lineRule="auto"/>
        <w:ind w:left="345" w:hanging="283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6.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Формовка по разъемным моделям.</w:t>
      </w:r>
    </w:p>
    <w:p w:rsidR="00426787" w:rsidRPr="00426787" w:rsidRDefault="00426787" w:rsidP="00426787">
      <w:pPr>
        <w:tabs>
          <w:tab w:val="left" w:pos="854"/>
        </w:tabs>
        <w:spacing w:after="0" w:line="240" w:lineRule="auto"/>
        <w:ind w:left="345" w:hanging="283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7.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Дефекты отливок.</w:t>
      </w:r>
    </w:p>
    <w:p w:rsidR="00426787" w:rsidRPr="00426787" w:rsidRDefault="00426787" w:rsidP="00426787">
      <w:pPr>
        <w:tabs>
          <w:tab w:val="left" w:pos="284"/>
        </w:tabs>
        <w:spacing w:after="0" w:line="240" w:lineRule="auto"/>
        <w:ind w:left="142" w:hanging="8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8.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Изучение основ прокатного производства на примере обжимно-заготовочного стана. </w:t>
      </w:r>
    </w:p>
    <w:p w:rsidR="00426787" w:rsidRPr="00426787" w:rsidRDefault="00426787" w:rsidP="00426787">
      <w:pPr>
        <w:tabs>
          <w:tab w:val="left" w:pos="284"/>
        </w:tabs>
        <w:spacing w:after="0" w:line="240" w:lineRule="auto"/>
        <w:ind w:left="142" w:hanging="8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9.</w:t>
      </w: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Исследование геометрии очага деформации при прокатке.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варианты тестов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 Какие оксиды являются рудным минералом железных руд?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) Fe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, Fe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, FeCO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) SiO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, Al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CaO. 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С) 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Какие дробилки применяют для дробления хрупких пород невысокой и средней прочности?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Щековые. Б) Валковые. С) Конусные. Д) Молотковые.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Что является продуктами доменной плавки?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Сталь, шлак. Б) Чугун, шлак. С) Цемент. Д) Пластмассы.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По какому признаку стали классифицируют на кипящие, спокойные и полуспокойные?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химическому составу. Б) По назначению. С) По степени раскисленности. Д) По качеству.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Каково предельное содержание серы и фосфора в высококачественных сталях?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S – 0,05%,  P – 0,04 %. 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S – 0,015%,  P – 0,025 %. 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S – 0,025%,  P – 0,025 %. 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) S – 0,035%,  P – 0,035 %.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Какими факторами определяется кристаллизация?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Числом частиц нерастворимых примесей и наличием конвективных потоков.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Числом центров кристаллизации и скоростью роста кристаллов из этих центров. С) Степенью переохлаждения сплава. Д) Скоростью отвода тепла.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Какие способы обработки металлов относят к обработке металлов давлением?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 Точение, сверление, фрезерование. Б) Ковку, штамповку, прессование, прокатку, волочение. С) Термическую обработку. Д) Термомеханическую обработку.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lang w:val="ru-RU" w:eastAsia="ru-RU"/>
        </w:rPr>
        <w:t>Задачи для самостоятельной работы: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1.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Определить расход технически чистого кислорода на продувку металлошихты,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автокузовной стали типа 08Ю.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2.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Сколько извести, содержащей 90 % СаО, можно получить из 500 т известняка, если в нем содержится 95 % 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CaCO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3.</w:t>
      </w:r>
      <w:r w:rsidRPr="0042678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Определить состав намертво обожженного доломита Сат</w:t>
      </w:r>
      <w:r w:rsidRPr="0042678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кинского месторождения, содержащего 30,66 % СаО; 21,73 % </w:t>
      </w:r>
      <w:r w:rsidRPr="0042678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MgO</w:t>
      </w:r>
      <w:r w:rsidRPr="0042678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;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0,2 %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Si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0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; 0,25 % А1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О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з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; 0,43 %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Fe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O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3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; 0,01 %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Mn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3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0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4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; 46,72 % п.п.п. 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(потери при прокаливании).</w:t>
      </w:r>
    </w:p>
    <w:p w:rsidR="00426787" w:rsidRPr="00426787" w:rsidRDefault="00426787" w:rsidP="00426787">
      <w:pPr>
        <w:shd w:val="clear" w:color="auto" w:fill="FFFFFF"/>
        <w:spacing w:after="0" w:line="240" w:lineRule="auto"/>
        <w:ind w:left="34" w:right="17" w:firstLine="533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4.</w:t>
      </w:r>
      <w:r w:rsidRPr="0042678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Сколько извести, содержащей 85 % СаО, можно получить из 1000 т известняка Агаповского месторождения? Известняк Агаповского месторождения содержит 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52,77 % СаО; 3,2 % 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MgO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; 0,8 % 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SiO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; 0,1 % 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S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и 43,13 % п.п.п. (потери </w:t>
      </w:r>
      <w:r w:rsidRPr="0042678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при прокаливании).</w:t>
      </w:r>
    </w:p>
    <w:p w:rsidR="00426787" w:rsidRPr="00426787" w:rsidRDefault="00426787" w:rsidP="00426787">
      <w:pPr>
        <w:shd w:val="clear" w:color="auto" w:fill="FFFFFF"/>
        <w:spacing w:after="0" w:line="240" w:lineRule="auto"/>
        <w:ind w:left="11" w:right="45" w:firstLine="55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5.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Определить выход и состав извести, полученной из из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softHyphen/>
      </w:r>
      <w:r w:rsidRPr="0042678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вестняка Тургоякского месторождения, если в ней после обжига оста</w:t>
      </w:r>
      <w:r w:rsidRPr="0042678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softHyphen/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лось 5 % п.п.п.</w:t>
      </w:r>
      <w:r w:rsidRPr="0042678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Известняк Тургоякского месторождения содержит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54,3 % СаО; 0,4 %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MgO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; 1,0 %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SiO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; 0,27 %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Fe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O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3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; 0,08 %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P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; 0,1 %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S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и </w:t>
      </w:r>
      <w:r w:rsidRPr="0042678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43,85 % п.п.п. (потери при прокаливании).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6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2678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Определить окислительную способность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окатышей ССГПО, содержащих 64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Fe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общ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и 2,5 %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FeO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.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7.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678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Определить окислительную способность агломерата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, содержащего 60 %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Fe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общ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и 15 %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FeO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.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8.</w:t>
      </w:r>
      <w:r w:rsidRPr="0042678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Определить окислительную способность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окалины, содержащей 70 %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Fe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  <w:lang w:val="ru-RU" w:eastAsia="ru-RU"/>
        </w:rPr>
        <w:t>общ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и 73 % 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FeO</w:t>
      </w:r>
      <w:r w:rsidRPr="0042678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.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9.</w:t>
      </w:r>
      <w:r w:rsidRPr="00426787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Сколько извести, содержащей 85 % СаО, потребуется 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для ошлакования 0,7 % 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Si</w:t>
      </w:r>
      <w:r w:rsidRPr="00426787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в 300 т жидкого металла, если основность 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шлака-3,5 ?</w:t>
      </w:r>
    </w:p>
    <w:p w:rsidR="00426787" w:rsidRPr="00426787" w:rsidRDefault="00426787" w:rsidP="00426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b/>
          <w:sz w:val="12"/>
          <w:szCs w:val="12"/>
          <w:lang w:val="ru-RU" w:eastAsia="ru-RU"/>
        </w:rPr>
      </w:pPr>
      <w:r w:rsidRPr="0042678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Задача 10.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сколько повысится основность шлака, если к 35 т шлака, содержащего 43 % СаО и 13 % 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добавить 7 т извести, содержащей 87 % СаО и 2 % </w:t>
      </w:r>
      <w:r w:rsidRPr="00426787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42678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2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?</w:t>
      </w:r>
    </w:p>
    <w:p w:rsidR="00426787" w:rsidRPr="00426787" w:rsidRDefault="00426787" w:rsidP="0042678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ПРИЛОЖЕНИЕ2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6787" w:rsidRPr="00426787" w:rsidRDefault="00426787" w:rsidP="00426787">
      <w:pPr>
        <w:tabs>
          <w:tab w:val="left" w:pos="7920"/>
          <w:tab w:val="left" w:pos="8100"/>
          <w:tab w:val="left" w:pos="8460"/>
          <w:tab w:val="right" w:pos="9360"/>
        </w:tabs>
        <w:spacing w:after="0" w:line="259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>Компетенция ОПК 2, ОПК 3, ПК 10 формируются в процессе освоения образовательной программы.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2676"/>
        <w:gridCol w:w="5495"/>
      </w:tblGrid>
      <w:tr w:rsidR="00426787" w:rsidRPr="00426787" w:rsidTr="00F27F05">
        <w:trPr>
          <w:trHeight w:val="753"/>
          <w:tblHeader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26787" w:rsidRPr="007F1B0E" w:rsidTr="00F27F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ОПК-2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426787" w:rsidRPr="00426787" w:rsidTr="00F27F05">
        <w:trPr>
          <w:trHeight w:val="225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закономерности химических и физико-химических процессов, процессов массопереноса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применительно к технологическим процессам, агрегатам и оборудованию переработки (обогащения) минерального сырья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Перечень вопросов к экзамену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Физико-химические основы получения черных и цветных металлов и сплавов.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Металлургия железа. Производство чугуна.  Противоточное движение материалов и газов, нагрев шихты и физико-химические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превращения в ней, восстановление железа и других элементов, состав и нагрев дутья, горение топлива.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цветных металлов и сплавов. Классификация и сущность технологических процессов. Особенности производства легких, тяжелых, тугоплавких цветных металлов.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Литейные свойства сплавов.  Использование диаграммы состояния для оценки литейных свойств. 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теории и технологические процессы обработки металлов давлением. Основные способы обработки металлов давлением (ОМД) и их характеристика. Сопоставление ОМД с другими способами получения металлических изделий.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Волочение металла. Сущность и теоретические основы процесса волочения. Устройство и типы волочильных станов. Волочильный инструмент. Технологические операции при волочении.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Прессование металла Сущность, особенности и теоретические основы процесса прессования. Оборудование и инструмент для прессования. Технология прессования.</w:t>
            </w: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426787" w:rsidRPr="007F1B0E" w:rsidTr="00F27F05">
        <w:trPr>
          <w:trHeight w:val="258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787" w:rsidRPr="00426787" w:rsidRDefault="00426787" w:rsidP="00426787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30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оценивать физико-механические свойства материалов и продуктов металлургического производства;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07" w:hanging="30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работать с информацией о процессах и агрегатах производства;</w:t>
            </w:r>
          </w:p>
          <w:p w:rsidR="00426787" w:rsidRPr="00426787" w:rsidRDefault="00426787" w:rsidP="0042678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критически осмысливать состояние и пути развития металлургического производства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787" w:rsidRPr="00426787" w:rsidRDefault="00426787" w:rsidP="004267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Georgia" w:eastAsia="Times New Roman" w:hAnsi="Georgia" w:cs="Georgia"/>
                <w:b/>
                <w:sz w:val="12"/>
                <w:szCs w:val="12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- определить окислительную способность агломерата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, содержащего 60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 xml:space="preserve">% 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Fe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vertAlign w:val="subscript"/>
                <w:lang w:val="ru-RU" w:eastAsia="ru-RU"/>
              </w:rPr>
              <w:t>общ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 xml:space="preserve"> и 15 % 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FeO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.</w:t>
            </w:r>
          </w:p>
          <w:p w:rsidR="00426787" w:rsidRPr="00426787" w:rsidRDefault="00426787" w:rsidP="004267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Georgia" w:eastAsia="Times New Roman" w:hAnsi="Georgia" w:cs="Georgia"/>
                <w:b/>
                <w:sz w:val="12"/>
                <w:szCs w:val="12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-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42678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 xml:space="preserve">пределить окислительную способность 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окалины, содержащей 70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 xml:space="preserve">% 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Fe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vertAlign w:val="subscript"/>
                <w:lang w:val="ru-RU" w:eastAsia="ru-RU"/>
              </w:rPr>
              <w:t>общ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 xml:space="preserve"> и 73 % 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FeO</w:t>
            </w:r>
            <w:r w:rsidRPr="0042678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/>
              </w:rPr>
              <w:t>.</w:t>
            </w:r>
          </w:p>
          <w:p w:rsidR="00426787" w:rsidRPr="00426787" w:rsidRDefault="00426787" w:rsidP="0042678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</w:t>
            </w:r>
            <w:r w:rsidRPr="0042678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 xml:space="preserve">колько извести, содержащей 85 % СаО, потребуется </w:t>
            </w:r>
            <w:r w:rsidRPr="0042678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для ошлакования 0,7 % </w:t>
            </w:r>
            <w:r w:rsidRPr="0042678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Si</w:t>
            </w:r>
            <w:r w:rsidRPr="0042678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в 300 т жидкого металла, если основность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шлака-3,5 ?</w:t>
            </w: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-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сколько повысится основность шлака, если к 35 т шлака, содержащего 43 % СаО и 13 %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добавить 7 т извести, содержащей 87 % СаО и 2 %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?</w:t>
            </w: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26787" w:rsidRPr="007F1B0E" w:rsidTr="00F27F05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6787" w:rsidRPr="00426787" w:rsidRDefault="00426787" w:rsidP="00426787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работы с современн</w:t>
            </w:r>
            <w:r w:rsidRPr="004267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ыми средствами информации в области </w:t>
            </w:r>
            <w:r w:rsidRPr="0042678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lastRenderedPageBreak/>
              <w:t>металлургии черных и цветных металлов;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сравнительной оценки показателей производства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6787" w:rsidRPr="00426787" w:rsidRDefault="00426787" w:rsidP="00426787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рассчитать исходный состав шихты для выплавки стали в кислородном конвертере (исходные данные по вариантам);</w:t>
            </w:r>
          </w:p>
          <w:p w:rsidR="00426787" w:rsidRPr="00426787" w:rsidRDefault="00426787" w:rsidP="00426787">
            <w:pPr>
              <w:shd w:val="clear" w:color="auto" w:fill="FFFFFF"/>
              <w:tabs>
                <w:tab w:val="left" w:pos="211"/>
                <w:tab w:val="left" w:pos="854"/>
                <w:tab w:val="left" w:pos="960"/>
              </w:tabs>
              <w:spacing w:after="160" w:line="259" w:lineRule="auto"/>
              <w:ind w:left="345" w:hanging="283"/>
              <w:contextualSpacing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val="ru-RU" w:eastAsia="ru-RU"/>
              </w:rPr>
            </w:pPr>
          </w:p>
        </w:tc>
      </w:tr>
      <w:tr w:rsidR="00426787" w:rsidRPr="007F1B0E" w:rsidTr="00F27F0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ОПК-3 способностью осознавать социальную значимость своей будущей профессии</w:t>
            </w:r>
          </w:p>
        </w:tc>
      </w:tr>
      <w:tr w:rsidR="00426787" w:rsidRPr="00426787" w:rsidTr="00F27F05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Знать:</w:t>
            </w:r>
          </w:p>
        </w:tc>
        <w:tc>
          <w:tcPr>
            <w:tcW w:w="1427" w:type="pct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закономерности производства и обработки черных и цветных металлов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Перечень вопросов к экзамену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Сырьевые материалы. Руды и их качество: классификация, химический состав, физические и физико-химические свойства. Флюсы и добавки.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подготовка руд к плавке. Дробление и измельчение, получение порошков. Сортировка и грохочение, усреднение и обогащение. Окускование: агломерация и производство окатышей как способ окускования порошковых материалов.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стали в конверторах. Особенности бессемеровского и томасовского процессов.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Мартеновский процесс. Основные принципы процесса и конструкции мартеновских печей. Технология плавки. 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Кислородно-конверторный процесс. Исходные материалы, продувка кислородом сверху, изменение состава металла, шлака и газа по ходу процесса. Устройство конвертора.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виды термической обработки различных типов сплавов. Отжиг, его виды и назначение. Нормализация стали. Закалка. Выбор температуры закалки. Закалочные среды. Отпуск стали. Виды и назначение.</w:t>
            </w: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6787" w:rsidRPr="007F1B0E" w:rsidTr="00F27F05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критически осмысливать состояние и пути развития металлургического производства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1.Пути повышения эффективности работы доменной печи?</w:t>
            </w: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Интенсификация выплавки стали в ДСП и ДСА?</w:t>
            </w:r>
          </w:p>
          <w:p w:rsidR="00426787" w:rsidRPr="00426787" w:rsidRDefault="00426787" w:rsidP="00426787">
            <w:pPr>
              <w:tabs>
                <w:tab w:val="left" w:pos="345"/>
              </w:tabs>
              <w:spacing w:after="0" w:line="240" w:lineRule="auto"/>
              <w:ind w:left="4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6787" w:rsidRPr="007F1B0E" w:rsidTr="00F27F05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214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информацией о сырьевых и технических базах металлургического производства;</w:t>
            </w: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поиска научной и технической информации по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направлению «Металлургия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numPr>
                <w:ilvl w:val="2"/>
                <w:numId w:val="4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59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Химический состав железных руд. Требования к качеству железных руд и необходимость подготовки их к доменной плавке;</w:t>
            </w:r>
          </w:p>
          <w:p w:rsidR="00426787" w:rsidRPr="00426787" w:rsidRDefault="00426787" w:rsidP="00426787">
            <w:pPr>
              <w:widowControl w:val="0"/>
              <w:numPr>
                <w:ilvl w:val="2"/>
                <w:numId w:val="4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59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Типы железных руд по рудообразующему минералу. Основные месторождения железных руд.</w:t>
            </w:r>
          </w:p>
          <w:p w:rsidR="00426787" w:rsidRPr="00426787" w:rsidRDefault="00426787" w:rsidP="00426787">
            <w:pPr>
              <w:widowControl w:val="0"/>
              <w:numPr>
                <w:ilvl w:val="2"/>
                <w:numId w:val="4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59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Флюсы доменной плавки, техногенное сырье.</w:t>
            </w:r>
          </w:p>
          <w:p w:rsidR="00426787" w:rsidRPr="00426787" w:rsidRDefault="00426787" w:rsidP="00426787">
            <w:pPr>
              <w:widowControl w:val="0"/>
              <w:numPr>
                <w:ilvl w:val="2"/>
                <w:numId w:val="4"/>
              </w:numPr>
              <w:tabs>
                <w:tab w:val="num" w:pos="142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142"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Назовите шихтовые материалы, которые используются при выплавке стали в кислородном конвертере.</w:t>
            </w:r>
          </w:p>
          <w:p w:rsidR="00426787" w:rsidRPr="00426787" w:rsidRDefault="00426787" w:rsidP="00426787">
            <w:pPr>
              <w:widowControl w:val="0"/>
              <w:numPr>
                <w:ilvl w:val="2"/>
                <w:numId w:val="4"/>
              </w:numPr>
              <w:tabs>
                <w:tab w:val="num" w:pos="142"/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ind w:left="142"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используется известь в кислородно-конвертерном процессе.</w:t>
            </w: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6787" w:rsidRPr="007F1B0E" w:rsidTr="00F27F0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 -10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426787" w:rsidRPr="00426787" w:rsidTr="00F27F05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Знать: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основных технологических процессов производства и обработки черных и цветных металлов, устройства и оборудование для их осуществления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Перечень вопросов к экзамену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Сталеплавильные процессы. Технологические схемы современных способов производства стали. Основные элементы технологии. 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слитков и литых заготовок черных и цветных металлов.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Теория и технология литейного производства. Современное состояние и значение литейного производства в машиностроении. Классификация способов изготовления отливок. 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технологическая схема изготовления отливок.  Сущность литья в песчано-глинистые формы. Модельный комплект. Формовочные и стержневые смеси.  Способы формовки. Технология изготовления стержней. Заливка форм и охлаждение отливок в форме. Обрубка и очистка отливок. Контроль качества отливок.  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отливок в оболочковых формах.  Изготовление отливок по выполняемым моделям.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отливок в металлических формах (кокилях). Изготовление отливок центробежным литьем.  Изготовление отливок литьем под давлением. Технологические особенности изготовления отливок из различных сплавов.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Сортамент прокатной продукции. Классификация проката по виду, назначению, удельному весу. Перспективы развития сортамента. Потребители прокатной продукции.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Технологические схемы прокатного производства. Общая схема производства проката. Основные схемы производства полупродукта. Классификация прокатных станов. Классификация прокатных станов по назначению, расположению рабочих клетей, количеству валков.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Ковка и штамповка Исходные материалы и основные технологические операции при ковке металла, оборудование для ковки. Листовая штамповка (назначение и основные </w:t>
            </w: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технологические операции).</w:t>
            </w:r>
            <w:r w:rsidRPr="00426787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26787" w:rsidRPr="007F1B0E" w:rsidTr="00F27F05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рациональные способы производства и обработки черных и цветных металлов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9" w:lineRule="auto"/>
              <w:ind w:left="203" w:hanging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Дутьевой режим в доменной печи; 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9" w:lineRule="auto"/>
              <w:ind w:left="203" w:hanging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Режимы подачи дутья в кислородном конвертере;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9" w:lineRule="auto"/>
              <w:ind w:left="203" w:hanging="203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Электрический режим работы ДСП;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9" w:lineRule="auto"/>
              <w:ind w:left="203" w:hanging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Предложите вариант термической обработки для получения высокой пластичности;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59" w:lineRule="auto"/>
              <w:ind w:left="203" w:hanging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Предложите условия охлаждения катанки для получения структуры, оптимальной для волочения.</w:t>
            </w:r>
          </w:p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6787" w:rsidRPr="007F1B0E" w:rsidTr="00F27F05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21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расчета параметров технологического процесса;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9" w:lineRule="auto"/>
              <w:ind w:left="21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26787" w:rsidRPr="00426787" w:rsidRDefault="00426787" w:rsidP="00426787">
            <w:pPr>
              <w:widowControl w:val="0"/>
              <w:numPr>
                <w:ilvl w:val="0"/>
                <w:numId w:val="9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расход технически чистого кислорода на продувку металлошихты,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автокузовной стали типа 08Ю. Все недостающие данные принять самостоятельно.</w:t>
            </w:r>
          </w:p>
          <w:p w:rsidR="00426787" w:rsidRPr="00426787" w:rsidRDefault="00426787" w:rsidP="00426787">
            <w:pPr>
              <w:widowControl w:val="0"/>
              <w:numPr>
                <w:ilvl w:val="0"/>
                <w:numId w:val="9"/>
              </w:numPr>
              <w:tabs>
                <w:tab w:val="left" w:pos="4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Рассчитать (определить) температуру нагрева металла перед прокаткой по диаграмме </w:t>
            </w: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Fe</w:t>
            </w: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</w:t>
            </w:r>
            <w:r w:rsidRPr="004267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для стали с содержанием углерода до 0,1%.</w:t>
            </w:r>
          </w:p>
          <w:p w:rsidR="00426787" w:rsidRPr="00426787" w:rsidRDefault="00426787" w:rsidP="00426787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26787" w:rsidRPr="00426787" w:rsidRDefault="00426787" w:rsidP="0042678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Текущий контроль предполагает оценку работы студентов на лабораторных занятиях. Допуском к промежуточной аттестации является выполнение и защита лабораторных работ, задач, проверочных тестов. 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«Основы 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знаний и умений на новые, нестандартные ситуации.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26787" w:rsidRPr="00426787" w:rsidRDefault="00426787" w:rsidP="004267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267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26787" w:rsidRPr="00426787" w:rsidRDefault="00426787" w:rsidP="0042678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E2A02" w:rsidRPr="007F1B0E" w:rsidRDefault="00CE2A02" w:rsidP="00426787">
      <w:pPr>
        <w:jc w:val="right"/>
        <w:rPr>
          <w:lang w:val="ru-RU"/>
        </w:rPr>
      </w:pPr>
    </w:p>
    <w:sectPr w:rsidR="00CE2A02" w:rsidRPr="007F1B0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951"/>
    <w:multiLevelType w:val="hybridMultilevel"/>
    <w:tmpl w:val="4C826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E6938"/>
    <w:multiLevelType w:val="hybridMultilevel"/>
    <w:tmpl w:val="0B481E54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61035"/>
    <w:multiLevelType w:val="hybridMultilevel"/>
    <w:tmpl w:val="0B481E54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 w15:restartNumberingAfterBreak="0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3591"/>
    <w:multiLevelType w:val="hybridMultilevel"/>
    <w:tmpl w:val="D518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13F2F"/>
    <w:multiLevelType w:val="hybridMultilevel"/>
    <w:tmpl w:val="3A00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16DC"/>
    <w:rsid w:val="003C35B5"/>
    <w:rsid w:val="00426787"/>
    <w:rsid w:val="004A4F9B"/>
    <w:rsid w:val="00665C21"/>
    <w:rsid w:val="007F1B0E"/>
    <w:rsid w:val="008F5265"/>
    <w:rsid w:val="009960E6"/>
    <w:rsid w:val="00CE2A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AB127"/>
  <w15:docId w15:val="{42757F11-6AFE-43BD-9611-010DE71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lspa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monosov-fund.ru/enc/ru/encyclopedia:0125607: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5941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2020-2021_b22_03_02-БММб-20_73_plx_Основы металлургического производства</dc:title>
  <dc:creator>FastReport.NET</dc:creator>
  <cp:lastModifiedBy>Big7</cp:lastModifiedBy>
  <cp:revision>9</cp:revision>
  <cp:lastPrinted>2020-11-02T08:13:00Z</cp:lastPrinted>
  <dcterms:created xsi:type="dcterms:W3CDTF">2020-10-02T06:23:00Z</dcterms:created>
  <dcterms:modified xsi:type="dcterms:W3CDTF">2020-11-02T08:14:00Z</dcterms:modified>
</cp:coreProperties>
</file>