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C7" w:rsidRDefault="0072763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3" name="Рисунок 3" descr="C:\Users\Big7\Desktop\тест 3\b22_03_02-БММб-20_73_plx_Продвижение научной продук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Продвижение научной продукци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09E">
        <w:br w:type="page"/>
      </w:r>
    </w:p>
    <w:p w:rsidR="00C456C7" w:rsidRPr="00651941" w:rsidRDefault="0072763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8" name="Рисунок 8" descr="C:\Users\Big7\Desktop\тест 3\b22_03_02-БММб-20_73_plx_Продвижение научной продук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Продвижение научной продукци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8609E" w:rsidRPr="006519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C45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456C7">
        <w:trPr>
          <w:trHeight w:hRule="exact" w:val="131"/>
        </w:trPr>
        <w:tc>
          <w:tcPr>
            <w:tcW w:w="3119" w:type="dxa"/>
          </w:tcPr>
          <w:p w:rsidR="00C456C7" w:rsidRDefault="00C456C7"/>
        </w:tc>
        <w:tc>
          <w:tcPr>
            <w:tcW w:w="6238" w:type="dxa"/>
          </w:tcPr>
          <w:p w:rsidR="00C456C7" w:rsidRDefault="00C456C7"/>
        </w:tc>
      </w:tr>
      <w:tr w:rsidR="00C456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56C7" w:rsidRDefault="00C456C7"/>
        </w:tc>
      </w:tr>
      <w:tr w:rsidR="00C456C7">
        <w:trPr>
          <w:trHeight w:hRule="exact" w:val="13"/>
        </w:trPr>
        <w:tc>
          <w:tcPr>
            <w:tcW w:w="3119" w:type="dxa"/>
          </w:tcPr>
          <w:p w:rsidR="00C456C7" w:rsidRDefault="00C456C7"/>
        </w:tc>
        <w:tc>
          <w:tcPr>
            <w:tcW w:w="6238" w:type="dxa"/>
          </w:tcPr>
          <w:p w:rsidR="00C456C7" w:rsidRDefault="00C456C7"/>
        </w:tc>
      </w:tr>
      <w:tr w:rsidR="00C456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56C7" w:rsidRDefault="00C456C7"/>
        </w:tc>
      </w:tr>
      <w:tr w:rsidR="00C456C7">
        <w:trPr>
          <w:trHeight w:hRule="exact" w:val="96"/>
        </w:trPr>
        <w:tc>
          <w:tcPr>
            <w:tcW w:w="3119" w:type="dxa"/>
          </w:tcPr>
          <w:p w:rsidR="00C456C7" w:rsidRDefault="00C456C7"/>
        </w:tc>
        <w:tc>
          <w:tcPr>
            <w:tcW w:w="6238" w:type="dxa"/>
          </w:tcPr>
          <w:p w:rsidR="00C456C7" w:rsidRDefault="00C456C7"/>
        </w:tc>
      </w:tr>
      <w:tr w:rsidR="00C456C7" w:rsidRPr="00727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C456C7" w:rsidRPr="00727634">
        <w:trPr>
          <w:trHeight w:hRule="exact" w:val="138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555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C456C7" w:rsidRPr="00727634">
        <w:trPr>
          <w:trHeight w:hRule="exact" w:val="277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13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96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C456C7" w:rsidRPr="00727634">
        <w:trPr>
          <w:trHeight w:hRule="exact" w:val="138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555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C456C7" w:rsidRPr="00727634">
        <w:trPr>
          <w:trHeight w:hRule="exact" w:val="277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13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96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C456C7" w:rsidRPr="00727634">
        <w:trPr>
          <w:trHeight w:hRule="exact" w:val="138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555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C456C7" w:rsidRPr="00727634">
        <w:trPr>
          <w:trHeight w:hRule="exact" w:val="277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13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96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C456C7" w:rsidRPr="00727634">
        <w:trPr>
          <w:trHeight w:hRule="exact" w:val="138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555"/>
        </w:trPr>
        <w:tc>
          <w:tcPr>
            <w:tcW w:w="3119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C456C7" w:rsidRPr="00651941" w:rsidRDefault="00D8609E">
      <w:pPr>
        <w:rPr>
          <w:sz w:val="0"/>
          <w:szCs w:val="0"/>
          <w:lang w:val="ru-RU"/>
        </w:rPr>
      </w:pPr>
      <w:r w:rsidRPr="006519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45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456C7" w:rsidRPr="00727634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планировании,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методике.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138"/>
        </w:trPr>
        <w:tc>
          <w:tcPr>
            <w:tcW w:w="1985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C45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C45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C456C7" w:rsidRPr="00727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C456C7">
        <w:trPr>
          <w:trHeight w:hRule="exact" w:val="138"/>
        </w:trPr>
        <w:tc>
          <w:tcPr>
            <w:tcW w:w="1985" w:type="dxa"/>
          </w:tcPr>
          <w:p w:rsidR="00C456C7" w:rsidRDefault="00C456C7"/>
        </w:tc>
        <w:tc>
          <w:tcPr>
            <w:tcW w:w="7372" w:type="dxa"/>
          </w:tcPr>
          <w:p w:rsidR="00C456C7" w:rsidRDefault="00C456C7"/>
        </w:tc>
      </w:tr>
      <w:tr w:rsidR="00C456C7" w:rsidRPr="00727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277"/>
        </w:trPr>
        <w:tc>
          <w:tcPr>
            <w:tcW w:w="1985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456C7" w:rsidRPr="0072763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C456C7" w:rsidRPr="007276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патентоспособности полезной модели, изобретения, промышленного образца.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требования к порядку подачи и содержанию заявки на полезную модель, изобретение.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ст. 1345-1407 ГК РФ.</w:t>
            </w:r>
          </w:p>
        </w:tc>
      </w:tr>
      <w:tr w:rsidR="00C456C7" w:rsidRPr="007276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описание полезной модели, изобретения, промышленного образца по установленной форме.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 научно-техническую продукцию и определять ее особенности реализации.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пакет документов для регистрации изобретения или полезной модели.</w:t>
            </w:r>
          </w:p>
        </w:tc>
      </w:tr>
      <w:tr w:rsidR="00C456C7" w:rsidRPr="007276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описания полезной модели, изобретения, промышленного образца.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пакета документов для регистрации программы ЭВМ.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пакета документов для регистрации изобретения или полезной модели.</w:t>
            </w:r>
          </w:p>
        </w:tc>
      </w:tr>
      <w:tr w:rsidR="00C456C7" w:rsidRPr="007276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</w:tbl>
    <w:p w:rsidR="00C456C7" w:rsidRPr="00651941" w:rsidRDefault="00D8609E">
      <w:pPr>
        <w:rPr>
          <w:sz w:val="0"/>
          <w:szCs w:val="0"/>
          <w:lang w:val="ru-RU"/>
        </w:rPr>
      </w:pPr>
      <w:r w:rsidRPr="006519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456C7" w:rsidRPr="007276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методы стимулирования сбыта продукции.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охранных документов интеллектуальной собственности.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шаги и правила государственной системы регистрации результатов научной деятельности.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государственной поддержки инновационной деятельности в России.</w:t>
            </w:r>
          </w:p>
        </w:tc>
      </w:tr>
      <w:tr w:rsidR="00C456C7" w:rsidRPr="0072763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рынок научно-технической продукции.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пакет документов для регистрации программы ЭВМ.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пакет документов для регистрации изобретения или полезной модели.</w:t>
            </w:r>
          </w:p>
        </w:tc>
      </w:tr>
      <w:tr w:rsidR="00C456C7" w:rsidRPr="007276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 о научно-технической политики России.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анализа патентной документации и проведения патентного поиска.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456C7" w:rsidRPr="007276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использовать общеправовые знания в различных сферах деятельности</w:t>
            </w:r>
          </w:p>
        </w:tc>
      </w:tr>
      <w:tr w:rsidR="00C456C7" w:rsidRPr="0072763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определения федерального закона «О науке и государственной научно-технической политике».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определения федерального закона об инновационной деятельности и о государственной инновационной политике.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финансирования инновационной деятельности.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 особенности выполнения научно- исследовательских работ по государственным контрактам.</w:t>
            </w:r>
          </w:p>
        </w:tc>
      </w:tr>
      <w:tr w:rsidR="00C456C7" w:rsidRPr="0072763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продвижения научной продукции.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особенности продвижения товара и пути его совершенствования в условиях Российского рынка научной продукции.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глобальных информационных ресурсов.</w:t>
            </w:r>
          </w:p>
        </w:tc>
      </w:tr>
      <w:tr w:rsidR="00C456C7" w:rsidRPr="0072763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Классификацией научно-технической продукции, профессиональным языком предметной области знания.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оценки качества для научно-технической продукции, навыками составления конкурсной документации.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стимулирования сбыта продукции.</w:t>
            </w:r>
          </w:p>
          <w:p w:rsidR="00C456C7" w:rsidRPr="00651941" w:rsidRDefault="00D860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оценки значимости и практической пригодности инновационной продукции.</w:t>
            </w:r>
          </w:p>
        </w:tc>
      </w:tr>
    </w:tbl>
    <w:p w:rsidR="00C456C7" w:rsidRPr="00651941" w:rsidRDefault="00D8609E">
      <w:pPr>
        <w:rPr>
          <w:sz w:val="0"/>
          <w:szCs w:val="0"/>
          <w:lang w:val="ru-RU"/>
        </w:rPr>
      </w:pPr>
      <w:r w:rsidRPr="006519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79"/>
        <w:gridCol w:w="399"/>
        <w:gridCol w:w="537"/>
        <w:gridCol w:w="630"/>
        <w:gridCol w:w="681"/>
        <w:gridCol w:w="558"/>
        <w:gridCol w:w="1539"/>
        <w:gridCol w:w="1639"/>
        <w:gridCol w:w="1247"/>
      </w:tblGrid>
      <w:tr w:rsidR="00C456C7" w:rsidRPr="00727634">
        <w:trPr>
          <w:trHeight w:hRule="exact" w:val="285"/>
        </w:trPr>
        <w:tc>
          <w:tcPr>
            <w:tcW w:w="710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4F4ED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C456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56C7" w:rsidRPr="00651941" w:rsidRDefault="00C456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56C7" w:rsidRPr="00B23FC5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3F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23FC5">
              <w:rPr>
                <w:lang w:val="ru-RU"/>
              </w:rPr>
              <w:t xml:space="preserve"> </w:t>
            </w:r>
            <w:r w:rsidRPr="00B23F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23FC5">
              <w:rPr>
                <w:lang w:val="ru-RU"/>
              </w:rPr>
              <w:t xml:space="preserve"> </w:t>
            </w:r>
            <w:r w:rsidRPr="00B23F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3FC5">
              <w:rPr>
                <w:lang w:val="ru-RU"/>
              </w:rPr>
              <w:t xml:space="preserve"> </w:t>
            </w:r>
            <w:r w:rsidRPr="00B23F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23FC5">
              <w:rPr>
                <w:lang w:val="ru-RU"/>
              </w:rPr>
              <w:t xml:space="preserve"> </w:t>
            </w:r>
          </w:p>
        </w:tc>
      </w:tr>
      <w:tr w:rsidR="00C456C7" w:rsidRPr="004F4EDD">
        <w:trPr>
          <w:trHeight w:hRule="exact" w:val="138"/>
        </w:trPr>
        <w:tc>
          <w:tcPr>
            <w:tcW w:w="710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456C7" w:rsidRPr="00B23FC5" w:rsidRDefault="00C456C7">
            <w:pPr>
              <w:rPr>
                <w:lang w:val="ru-RU"/>
              </w:rPr>
            </w:pPr>
          </w:p>
        </w:tc>
      </w:tr>
      <w:tr w:rsidR="00C456C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456C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456C7" w:rsidRDefault="00C456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456C7" w:rsidRDefault="00C456C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</w:tr>
      <w:tr w:rsidR="00C456C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</w:tr>
      <w:tr w:rsidR="00C456C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 (разработка) алгоритма (пошаговой модели)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456C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456C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Регистрация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456C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продвижения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Сравнение точек зрения, теоретических позиций, объектов (явлений).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 (разработка) алгоритма (пошаговой модели)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456C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456C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456C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промышленными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предприятиями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456C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эссе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 или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C456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</w:tr>
      <w:tr w:rsidR="00C456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</w:tr>
      <w:tr w:rsidR="00C456C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ПК-11,ОК- 2,ОК-6</w:t>
            </w:r>
          </w:p>
        </w:tc>
      </w:tr>
    </w:tbl>
    <w:p w:rsidR="00C456C7" w:rsidRDefault="00D860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456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456C7">
        <w:trPr>
          <w:trHeight w:hRule="exact" w:val="138"/>
        </w:trPr>
        <w:tc>
          <w:tcPr>
            <w:tcW w:w="9357" w:type="dxa"/>
          </w:tcPr>
          <w:p w:rsidR="00C456C7" w:rsidRDefault="00C456C7"/>
        </w:tc>
      </w:tr>
      <w:tr w:rsidR="00C456C7" w:rsidRPr="00727634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277"/>
        </w:trPr>
        <w:tc>
          <w:tcPr>
            <w:tcW w:w="9357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456C7">
        <w:trPr>
          <w:trHeight w:hRule="exact" w:val="138"/>
        </w:trPr>
        <w:tc>
          <w:tcPr>
            <w:tcW w:w="9357" w:type="dxa"/>
          </w:tcPr>
          <w:p w:rsidR="00C456C7" w:rsidRDefault="00C456C7"/>
        </w:tc>
      </w:tr>
      <w:tr w:rsidR="00C456C7" w:rsidRPr="007276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456C7">
        <w:trPr>
          <w:trHeight w:hRule="exact" w:val="138"/>
        </w:trPr>
        <w:tc>
          <w:tcPr>
            <w:tcW w:w="9357" w:type="dxa"/>
          </w:tcPr>
          <w:p w:rsidR="00C456C7" w:rsidRDefault="00C456C7"/>
        </w:tc>
      </w:tr>
      <w:tr w:rsidR="00C456C7" w:rsidRPr="0072763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456C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C456C7"/>
        </w:tc>
      </w:tr>
      <w:tr w:rsidR="00C456C7" w:rsidRPr="00727634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proofErr w:type="spellEnd"/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380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978-5-394-01454-3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7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/415304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8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=3601.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/1/1524567/3601.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978-5-9967-1248-9.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138"/>
        </w:trPr>
        <w:tc>
          <w:tcPr>
            <w:tcW w:w="9357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C456C7" w:rsidRDefault="00D860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456C7" w:rsidRPr="00727634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978-5-16-010921-3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9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/505620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Поляко-ва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0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=3601.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/1/1524567/3601.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978-5-9967-1248-9.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Бармина,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маркетингом: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Бармина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1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=1283.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/1/1123476/1283.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Бармина,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маркетингом: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Бармина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2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=1281.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/1/1123480/1281.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Завойская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Завойская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Лимарева;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3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=2388.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/1/1130076/2388.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4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=2786.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/1/1132941/2786.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5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=2789.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/1/1132946/2789.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6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=2787.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/1/1132942/2787.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D8609E" w:rsidRDefault="00D8609E" w:rsidP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Кучмий,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рынком: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Кучмий,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Кучмий,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Кеба.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ти-тул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7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=973.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/1/1119077/973.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</w:tc>
      </w:tr>
    </w:tbl>
    <w:p w:rsidR="00C456C7" w:rsidRPr="00651941" w:rsidRDefault="00D8609E">
      <w:pPr>
        <w:rPr>
          <w:sz w:val="0"/>
          <w:szCs w:val="0"/>
          <w:lang w:val="ru-RU"/>
        </w:rPr>
      </w:pPr>
      <w:r w:rsidRPr="006519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456C7" w:rsidRPr="00727634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 w:rsidP="00D8609E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8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=3162.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/1/1136499/3162.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19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=3160.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/1/1136497/3160.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Кучмий.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20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=1018.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/1/1119282/1018.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Сторожева,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Интернет-маркетинг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Сторожева,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Старков;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21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=3245.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/1/1137014/3245.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Тюплина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Тюплина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Распутина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22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=2715.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/1/1131997/2715.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Хамзина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Хамзина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Жилкина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hyperlink r:id="rId23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=969.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/1/1119050/969.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138"/>
        </w:trPr>
        <w:tc>
          <w:tcPr>
            <w:tcW w:w="9357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456C7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Изобретение.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-рантов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1941">
              <w:rPr>
                <w:lang w:val="ru-RU"/>
              </w:rPr>
              <w:t xml:space="preserve"> </w:t>
            </w:r>
          </w:p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456C7">
        <w:trPr>
          <w:trHeight w:hRule="exact" w:val="138"/>
        </w:trPr>
        <w:tc>
          <w:tcPr>
            <w:tcW w:w="9357" w:type="dxa"/>
          </w:tcPr>
          <w:p w:rsidR="00C456C7" w:rsidRDefault="00C456C7"/>
        </w:tc>
      </w:tr>
      <w:tr w:rsidR="00C456C7" w:rsidRPr="007276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B23FC5" w:rsidTr="004F4EDD">
        <w:trPr>
          <w:trHeight w:hRule="exact" w:val="41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4EDD" w:rsidRPr="004F4EDD" w:rsidRDefault="004F4EDD" w:rsidP="004F4EDD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Pr="004F4ED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https://openedu.ru/course/hse/MARK/</w:t>
              </w:r>
            </w:hyperlink>
            <w:r w:rsidRPr="004F4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Курс "Маркетинг" на сайте Открытое образование</w:t>
            </w:r>
          </w:p>
          <w:p w:rsidR="004F4EDD" w:rsidRPr="004F4EDD" w:rsidRDefault="00727634" w:rsidP="004F4EDD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" w:history="1">
              <w:r w:rsidR="004F4EDD" w:rsidRPr="004F4ED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https://openedu.ru/course/mephi/mephi_002_commerce/</w:t>
              </w:r>
            </w:hyperlink>
            <w:r w:rsidR="004F4EDD" w:rsidRPr="004F4E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Курс "Коммерциализация технологий"</w:t>
            </w:r>
            <w:r w:rsidR="004F4EDD" w:rsidRPr="004F4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Открытое образование</w:t>
            </w:r>
          </w:p>
          <w:p w:rsidR="004F4EDD" w:rsidRPr="004F4EDD" w:rsidRDefault="00727634" w:rsidP="004F4EDD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" w:history="1">
              <w:r w:rsidR="004F4EDD" w:rsidRPr="004F4ED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https://openedu.ru/course/misis/INTPRP/</w:t>
              </w:r>
            </w:hyperlink>
            <w:r w:rsidR="004F4EDD" w:rsidRPr="004F4E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Курс "Управление интеллектуальной собственностью - основы для инженеров"</w:t>
            </w:r>
            <w:r w:rsidR="004F4EDD" w:rsidRPr="004F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на сайте Открытое образование</w:t>
            </w:r>
          </w:p>
          <w:p w:rsidR="004F4EDD" w:rsidRPr="004F4EDD" w:rsidRDefault="00727634" w:rsidP="004F4EDD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history="1">
              <w:r w:rsidR="004F4EDD" w:rsidRPr="004F4ED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https://openedu.ru/course/ITMOUniversity/INTPRO/</w:t>
              </w:r>
            </w:hyperlink>
            <w:r w:rsidR="004F4EDD" w:rsidRPr="004F4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Курс «Правовые основы интеллектуальной собственности» на сайте Открытое образование</w:t>
            </w:r>
          </w:p>
          <w:p w:rsidR="004F4EDD" w:rsidRPr="004F4EDD" w:rsidRDefault="00727634" w:rsidP="004F4EDD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hyperlink r:id="rId28" w:history="1">
              <w:r w:rsidR="004F4EDD" w:rsidRPr="004F4EDD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https://openedu.ru/course/urfu/INTPR/</w:t>
              </w:r>
            </w:hyperlink>
            <w:r w:rsidR="004F4EDD" w:rsidRPr="004F4E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Курс «Управление интеллектуальной собственностью»</w:t>
            </w:r>
            <w:r w:rsidR="004F4EDD" w:rsidRPr="004F4E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на сайте Открытое образование</w:t>
            </w:r>
          </w:p>
          <w:p w:rsidR="004F4EDD" w:rsidRPr="004F4EDD" w:rsidRDefault="00727634" w:rsidP="004F4EDD">
            <w:pPr>
              <w:keepNext/>
              <w:keepLines/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openedu</w:t>
              </w:r>
              <w:proofErr w:type="spellEnd"/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course</w:t>
              </w:r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ITMOUniversity</w:t>
              </w:r>
              <w:proofErr w:type="spellEnd"/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INMAN</w:t>
              </w:r>
              <w:r w:rsidR="004F4EDD" w:rsidRPr="004F4EDD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4F4EDD" w:rsidRPr="004F4EDD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. Курс «Статистические методы в управлении инновациями» </w:t>
            </w:r>
            <w:r w:rsidR="004F4EDD" w:rsidRPr="004F4EDD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val="ru-RU"/>
              </w:rPr>
              <w:t>на сайте Открытое образование</w:t>
            </w:r>
          </w:p>
          <w:p w:rsidR="004F4EDD" w:rsidRPr="004F4EDD" w:rsidRDefault="00727634" w:rsidP="004F4EDD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30" w:history="1">
              <w:r w:rsidR="004F4EDD" w:rsidRPr="004F4EDD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https://edunano.ru/courses/reshenie-tekhnicheskikh-keysov/</w:t>
              </w:r>
            </w:hyperlink>
            <w:r w:rsidR="004F4EDD" w:rsidRPr="004F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Курс «Решение технических кейсов» на сайте АНО «е Нано»</w:t>
            </w:r>
          </w:p>
          <w:p w:rsidR="00C456C7" w:rsidRPr="00651941" w:rsidRDefault="00C456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456C7" w:rsidRPr="00651941" w:rsidRDefault="00D8609E">
      <w:pPr>
        <w:rPr>
          <w:sz w:val="0"/>
          <w:szCs w:val="0"/>
          <w:lang w:val="ru-RU"/>
        </w:rPr>
      </w:pPr>
      <w:r w:rsidRPr="006519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C456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56C7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818"/>
        </w:trPr>
        <w:tc>
          <w:tcPr>
            <w:tcW w:w="426" w:type="dxa"/>
          </w:tcPr>
          <w:p w:rsidR="00C456C7" w:rsidRDefault="00C456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285"/>
        </w:trPr>
        <w:tc>
          <w:tcPr>
            <w:tcW w:w="426" w:type="dxa"/>
          </w:tcPr>
          <w:p w:rsidR="00C456C7" w:rsidRDefault="00C456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285"/>
        </w:trPr>
        <w:tc>
          <w:tcPr>
            <w:tcW w:w="426" w:type="dxa"/>
          </w:tcPr>
          <w:p w:rsidR="00C456C7" w:rsidRDefault="00C456C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138"/>
        </w:trPr>
        <w:tc>
          <w:tcPr>
            <w:tcW w:w="426" w:type="dxa"/>
          </w:tcPr>
          <w:p w:rsidR="00C456C7" w:rsidRDefault="00C456C7"/>
        </w:tc>
        <w:tc>
          <w:tcPr>
            <w:tcW w:w="1985" w:type="dxa"/>
          </w:tcPr>
          <w:p w:rsidR="00C456C7" w:rsidRDefault="00C456C7"/>
        </w:tc>
        <w:tc>
          <w:tcPr>
            <w:tcW w:w="3686" w:type="dxa"/>
          </w:tcPr>
          <w:p w:rsidR="00C456C7" w:rsidRDefault="00C456C7"/>
        </w:tc>
        <w:tc>
          <w:tcPr>
            <w:tcW w:w="3120" w:type="dxa"/>
          </w:tcPr>
          <w:p w:rsidR="00C456C7" w:rsidRDefault="00C456C7"/>
        </w:tc>
        <w:tc>
          <w:tcPr>
            <w:tcW w:w="143" w:type="dxa"/>
          </w:tcPr>
          <w:p w:rsidR="00C456C7" w:rsidRDefault="00C456C7"/>
        </w:tc>
      </w:tr>
      <w:tr w:rsidR="00C456C7" w:rsidRPr="0072763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>
        <w:trPr>
          <w:trHeight w:hRule="exact" w:val="270"/>
        </w:trPr>
        <w:tc>
          <w:tcPr>
            <w:tcW w:w="426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14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727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8609E"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40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C456C7"/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826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4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826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5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727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8609E"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727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8609E"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65194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727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8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8609E"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D86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727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9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8609E"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826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51941">
              <w:rPr>
                <w:lang w:val="ru-RU"/>
              </w:rPr>
              <w:t xml:space="preserve"> </w:t>
            </w:r>
            <w:proofErr w:type="spellStart"/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727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0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8609E"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727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1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8609E"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>
        <w:trPr>
          <w:trHeight w:hRule="exact" w:val="555"/>
        </w:trPr>
        <w:tc>
          <w:tcPr>
            <w:tcW w:w="426" w:type="dxa"/>
          </w:tcPr>
          <w:p w:rsidR="00C456C7" w:rsidRDefault="00C456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Pr="00651941" w:rsidRDefault="00D860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5194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6C7" w:rsidRDefault="007276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2" w:history="1">
              <w:r w:rsidR="00B23FC5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8609E">
              <w:t xml:space="preserve"> </w:t>
            </w:r>
          </w:p>
        </w:tc>
        <w:tc>
          <w:tcPr>
            <w:tcW w:w="143" w:type="dxa"/>
          </w:tcPr>
          <w:p w:rsidR="00C456C7" w:rsidRDefault="00C456C7"/>
        </w:tc>
      </w:tr>
      <w:tr w:rsidR="00C456C7" w:rsidRPr="0072763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1941">
              <w:rPr>
                <w:lang w:val="ru-RU"/>
              </w:rPr>
              <w:t xml:space="preserve"> </w:t>
            </w:r>
          </w:p>
        </w:tc>
      </w:tr>
      <w:tr w:rsidR="00C456C7" w:rsidRPr="00727634">
        <w:trPr>
          <w:trHeight w:hRule="exact" w:val="138"/>
        </w:trPr>
        <w:tc>
          <w:tcPr>
            <w:tcW w:w="426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456C7" w:rsidRPr="00651941" w:rsidRDefault="00C456C7">
            <w:pPr>
              <w:rPr>
                <w:lang w:val="ru-RU"/>
              </w:rPr>
            </w:pPr>
          </w:p>
        </w:tc>
      </w:tr>
      <w:tr w:rsidR="00C456C7" w:rsidRPr="0072763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51941">
              <w:rPr>
                <w:lang w:val="ru-RU"/>
              </w:rPr>
              <w:t xml:space="preserve"> </w:t>
            </w:r>
          </w:p>
        </w:tc>
      </w:tr>
    </w:tbl>
    <w:p w:rsidR="00C456C7" w:rsidRPr="00651941" w:rsidRDefault="00D8609E">
      <w:pPr>
        <w:rPr>
          <w:sz w:val="0"/>
          <w:szCs w:val="0"/>
          <w:lang w:val="ru-RU"/>
        </w:rPr>
      </w:pPr>
      <w:r w:rsidRPr="006519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456C7" w:rsidRPr="00727634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519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51941">
              <w:rPr>
                <w:lang w:val="ru-RU"/>
              </w:rPr>
              <w:t xml:space="preserve"> </w:t>
            </w:r>
            <w:r w:rsidRPr="00651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651941">
              <w:rPr>
                <w:lang w:val="ru-RU"/>
              </w:rPr>
              <w:t xml:space="preserve"> </w:t>
            </w:r>
          </w:p>
          <w:p w:rsidR="00C456C7" w:rsidRPr="00651941" w:rsidRDefault="00D860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1941">
              <w:rPr>
                <w:lang w:val="ru-RU"/>
              </w:rPr>
              <w:t xml:space="preserve"> </w:t>
            </w:r>
          </w:p>
        </w:tc>
      </w:tr>
    </w:tbl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Приложение 1 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«Продвижение научной продукции» предусмотрена аудиторная и внеаудиторная самостоятельная работа обучающихся.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занятиях, написании эссе.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предполагает подготовку к практическим занятиям, проводимым в форме семинарских занятий, поиск и конспектирование ответов на вопросы по темам, подготовку презентаций, разработку индивидуального или группового проекта.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color w:val="0D0D0D"/>
          <w:sz w:val="24"/>
          <w:szCs w:val="24"/>
          <w:lang w:val="ru-RU" w:eastAsia="ru-RU"/>
        </w:rPr>
      </w:pP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b/>
          <w:color w:val="0D0D0D"/>
          <w:sz w:val="24"/>
          <w:szCs w:val="24"/>
          <w:lang w:val="ru-RU" w:eastAsia="ru-RU"/>
        </w:rPr>
      </w:pPr>
      <w:r w:rsidRPr="00651941">
        <w:rPr>
          <w:rFonts w:ascii="Georgia" w:eastAsia="Times New Roman" w:hAnsi="Georgia" w:cs="Georgia"/>
          <w:b/>
          <w:color w:val="0D0D0D"/>
          <w:sz w:val="24"/>
          <w:szCs w:val="24"/>
          <w:lang w:val="ru-RU" w:eastAsia="ru-RU"/>
        </w:rPr>
        <w:t>Методические рекомендации для подготовки к семинару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 изучении дисциплины «Продвижение научной продукции» студенту надо исходить из того, что половина отводимого учебными планами времени тратится на самостоятельную работу – подготовку к практическим занятиям, семинарам, докладам, презентациям, контрольным работам, зачету. Для оптимальной организации работы рекомендуем заниматься изучаемой дисциплиной 3-4 часа в неделю. Одной из важных форм самостоятельной работы являются подготовка к практическим занятиям, которые проводятся, в том числе и как семинары. 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Семинар</w:t>
      </w: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— коллективное обсуждение студен</w:t>
      </w: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softHyphen/>
        <w:t>нию помогает в усвоении материала.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</w:t>
      </w: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своими словами. Конечно, выступая на семинаре можно пользоваться конспектами, но злоупотреблять этим не следует.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Значительную помощь при подготовке к занятиям студентам окажет </w:t>
      </w:r>
      <w:r w:rsidRPr="00651941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глоссарий </w:t>
      </w:r>
      <w:r w:rsidRPr="0065194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«Продвижение научной продукции» предусмотрена аудиторная и внеаудиторная самостоятельная работа обучающихся. 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1. Понятие научной продукции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Научно-техническая продукция, изобретение, инновация: дайте определение, раскройте особенности, проведите сравнительный анализ понятий, добавьте в глоссарий.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Научно-технический прогресс и научно-техническая революция в России и за рубежом: исторический аспект.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Создайте схему реализации научной продукции от производителя до покупателя.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 Познакомьтесь с патентом на изобретение (в презентации).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Что характерно для четвертой научно-технической революции?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Подготовьте презентации, доклады на темы: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Научно-техническая продукция: понятие, виды. 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Понятие научной деятельности, показатели ее характеризующие, источники финансирования. 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Особенности оценки качества для научно-технической продукции.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Проблемы анализа рынка научно-технической продукции.</w:t>
      </w:r>
    </w:p>
    <w:p w:rsidR="00651941" w:rsidRPr="00651941" w:rsidRDefault="00651941" w:rsidP="0065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2. Виды научной продукции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Конструкторская и технологическая документация;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Программные средства;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Сопроводительная документация;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Модели, макеты, опытные образцы веществ, материалов и изделий;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 Результаты исследований, содержащиеся в отчетах, докладах, монографиях и других печатных изданиях.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Формы научно-технического обмена: коммерческие и некоммерческие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Трансфер технологий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2.8. В чем заключается рыночная неопределенность?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2.9. Раскройте отличительные особенности рынка инноваций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2.10. Проанализируйте литературу по теме «Мировой рынок научно-технической продукции» и подготовьте презентацию с графиками экспорта-импорта в мировом сообществе.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2.11. Проведите обзор информации на сайте ФИПС</w:t>
      </w: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«Федеральный институт промышленной собственности» URL: </w:t>
      </w:r>
      <w:hyperlink r:id="rId43" w:history="1">
        <w:r w:rsidRPr="00651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http://new.fips.ru/</w:t>
        </w:r>
      </w:hyperlink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Подготовьте доклад с презентацией.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2.12. Проведите обзор на сайте </w:t>
      </w:r>
      <w:proofErr w:type="spellStart"/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Web</w:t>
      </w:r>
      <w:proofErr w:type="spellEnd"/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of</w:t>
      </w:r>
      <w:proofErr w:type="spellEnd"/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Science</w:t>
      </w:r>
      <w:proofErr w:type="spellEnd"/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URL:</w:t>
      </w: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hyperlink r:id="rId44" w:history="1">
        <w:r w:rsidRPr="00651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http://webofknowledge.com</w:t>
        </w:r>
      </w:hyperlink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Подготовьте доклад с презентацией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2.13. Проведите обзор на сайте </w:t>
      </w:r>
      <w:r w:rsidRPr="00651941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URL: </w:t>
      </w:r>
      <w:hyperlink r:id="rId45" w:history="1">
        <w:r w:rsidRPr="00651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https://www.scopus.com</w:t>
        </w:r>
      </w:hyperlink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Подготовьте доклад с презентацией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3. Регистрация различных видов научной продукции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Подготовьте развернутые устные ответы на вопросы. Ответ может сопровождаться презентацией:</w:t>
      </w:r>
    </w:p>
    <w:p w:rsidR="00651941" w:rsidRPr="00651941" w:rsidRDefault="00651941" w:rsidP="0065194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Проблемы анализа рынка научно-технической продукции.</w:t>
      </w:r>
    </w:p>
    <w:p w:rsidR="00651941" w:rsidRPr="00651941" w:rsidRDefault="00651941" w:rsidP="0065194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Научно-техническая продукция как товар особого рода.</w:t>
      </w:r>
    </w:p>
    <w:p w:rsidR="00651941" w:rsidRPr="00651941" w:rsidRDefault="00651941" w:rsidP="0065194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lastRenderedPageBreak/>
        <w:t>Жизненный цикл нововведений. Научно-производственный цикл</w:t>
      </w:r>
    </w:p>
    <w:p w:rsidR="00651941" w:rsidRPr="00651941" w:rsidRDefault="00651941" w:rsidP="0065194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Процесс производства, реализации и использования научно-технической продукции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Ознакомьтесь с методическими указаниями по патентному поиску «Обувь с лечебными или гигиеническими приспособлениями». Определите последовательную схему проведения поиска по объекту. Составьте пакет документов для регистрации изобретения или полезной модели.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Подготовьтесь к контрольной работе: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Прочитайте текст методической разработки «Программа для ЭВМ». 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Ответьте на вопросы в области авторско-правовой охраны программы для ЭВМ: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Авторское право как понятие. Статья ГК РФ охраняющая авторское право.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Объекты авторского права.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Программа для ЭВМ как объект авторского права.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Условия правовой охраны.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На что авторское право не распространяется?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Служебные произведения.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Субъекты  авторского права.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Личные права.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Исключительные права.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Срок действия авторского права.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Государственная регистрация программы для ЭВМ.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Порядок рассмотрения заявки на программу для ЭВМ в Роспатенте.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Особенности передачи права на программу для ЭВМ.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Защита прав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Составьте пакет документов для регистрации программы ЭВМ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4. Пути продвижения на рынок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сравнительный анализ точек зрения, теоретических позиций предлагаемых авторами научных статей:</w:t>
      </w:r>
    </w:p>
    <w:p w:rsidR="00651941" w:rsidRPr="00651941" w:rsidRDefault="00651941" w:rsidP="0065194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В.Е. Архипов, Г.В. Москвитин, А.Н. Поляков, А.М. Шитов. Продвижение научных разработок к потребителям.</w:t>
      </w:r>
    </w:p>
    <w:p w:rsidR="00651941" w:rsidRPr="00651941" w:rsidRDefault="00651941" w:rsidP="0065194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Корнеева О.В. Особенности продвижения научно-технической продукции</w:t>
      </w:r>
    </w:p>
    <w:p w:rsidR="00651941" w:rsidRPr="00651941" w:rsidRDefault="00651941" w:rsidP="0065194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Королева Е.К. Продвижение наукоемкой продукции на инновационном рынке.</w:t>
      </w:r>
    </w:p>
    <w:p w:rsidR="00651941" w:rsidRPr="00651941" w:rsidRDefault="00651941" w:rsidP="0065194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51941">
        <w:rPr>
          <w:rFonts w:ascii="Times New Roman" w:eastAsia="Times New Roman" w:hAnsi="Times New Roman" w:cs="Times New Roman"/>
          <w:sz w:val="24"/>
          <w:lang w:val="ru-RU"/>
        </w:rPr>
        <w:t>Шамилишвили</w:t>
      </w:r>
      <w:proofErr w:type="spellEnd"/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 Д.А. Маркетинг научно-технической продукции 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Возможный алгоритм: 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дать определение, охарактеризовать сравниваемые точки зрения, теоретические позиций, объекты (явления); 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выделить, исходя из определения, параметры сравнения; 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установить общее и различное между сравниваемыми точками зрения, теоретическими позициями, объектами (явлениями).</w:t>
      </w:r>
    </w:p>
    <w:p w:rsidR="00651941" w:rsidRPr="00651941" w:rsidRDefault="00651941" w:rsidP="0065194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651941">
        <w:rPr>
          <w:rFonts w:ascii="Times New Roman" w:eastAsia="Times New Roman" w:hAnsi="Times New Roman" w:cs="Times New Roman"/>
          <w:b/>
          <w:i/>
          <w:sz w:val="24"/>
        </w:rPr>
        <w:t>Системы</w:t>
      </w:r>
      <w:proofErr w:type="spellEnd"/>
      <w:r w:rsidRPr="0065194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b/>
          <w:i/>
          <w:sz w:val="24"/>
        </w:rPr>
        <w:t>финансирования</w:t>
      </w:r>
      <w:proofErr w:type="spellEnd"/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1.Подготовьтесь к контрольной работе по вариантам:</w:t>
      </w:r>
    </w:p>
    <w:p w:rsidR="00651941" w:rsidRPr="00651941" w:rsidRDefault="00651941" w:rsidP="00651941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Вариант 1.</w:t>
      </w:r>
    </w:p>
    <w:p w:rsidR="00651941" w:rsidRPr="00651941" w:rsidRDefault="00651941" w:rsidP="00651941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1. Организация и планирование продвижения товара и пути его совершенствования. Дайте развернутый ответ. </w:t>
      </w:r>
    </w:p>
    <w:p w:rsidR="00651941" w:rsidRPr="00651941" w:rsidRDefault="00651941" w:rsidP="00651941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2. Средства и методы стимулирования сбыта продукции. Дайте развернутый ответ.</w:t>
      </w:r>
    </w:p>
    <w:p w:rsidR="00651941" w:rsidRPr="00651941" w:rsidRDefault="00651941" w:rsidP="00651941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Вариант 2.</w:t>
      </w:r>
    </w:p>
    <w:p w:rsidR="00651941" w:rsidRPr="00651941" w:rsidRDefault="00651941" w:rsidP="00651941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1. Принципы, формы и методы финансирования научно-технической продукции. Дайте развернутый ответ.</w:t>
      </w:r>
    </w:p>
    <w:p w:rsidR="00651941" w:rsidRPr="00651941" w:rsidRDefault="00651941" w:rsidP="00651941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2.</w:t>
      </w:r>
      <w:r w:rsidRPr="00651941">
        <w:rPr>
          <w:rFonts w:ascii="Times New Roman" w:eastAsia="Times New Roman" w:hAnsi="Times New Roman" w:cs="Times New Roman"/>
          <w:sz w:val="24"/>
          <w:lang w:val="ru-RU"/>
        </w:rPr>
        <w:tab/>
        <w:t>Источники финансирования научной, научно-технической и инновационной деятельности. Дайте развернутый ответ.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Дайте развернутые ответы на вопросы: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1.Наукометрические показатели эффективности научной работы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Российский индекс научного цитирования (РИНЦ).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941" w:rsidRPr="00651941" w:rsidRDefault="00651941" w:rsidP="0065194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651941">
        <w:rPr>
          <w:rFonts w:ascii="Times New Roman" w:eastAsia="Times New Roman" w:hAnsi="Times New Roman" w:cs="Times New Roman"/>
          <w:b/>
          <w:i/>
          <w:sz w:val="24"/>
        </w:rPr>
        <w:t>Системы</w:t>
      </w:r>
      <w:proofErr w:type="spellEnd"/>
      <w:r w:rsidRPr="0065194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b/>
          <w:i/>
          <w:sz w:val="24"/>
        </w:rPr>
        <w:t>государственной</w:t>
      </w:r>
      <w:proofErr w:type="spellEnd"/>
      <w:r w:rsidRPr="0065194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b/>
          <w:i/>
          <w:sz w:val="24"/>
        </w:rPr>
        <w:t>поддержки</w:t>
      </w:r>
      <w:proofErr w:type="spellEnd"/>
    </w:p>
    <w:p w:rsidR="00651941" w:rsidRPr="00651941" w:rsidRDefault="00651941" w:rsidP="00651941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Дайте развернутые ответы на вопросы:</w:t>
      </w:r>
    </w:p>
    <w:p w:rsidR="00651941" w:rsidRPr="00651941" w:rsidRDefault="00651941" w:rsidP="0065194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Роль государства в формировании инновационной среды</w:t>
      </w:r>
    </w:p>
    <w:p w:rsidR="00651941" w:rsidRPr="00651941" w:rsidRDefault="00651941" w:rsidP="0065194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Приоритетные направления развития науки, технологий и техники в Российской Федерации.</w:t>
      </w:r>
    </w:p>
    <w:p w:rsidR="00651941" w:rsidRPr="00651941" w:rsidRDefault="00651941" w:rsidP="0065194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Перечень критических технологий Российской Федерации.</w:t>
      </w:r>
    </w:p>
    <w:p w:rsidR="00651941" w:rsidRPr="00651941" w:rsidRDefault="00651941" w:rsidP="0065194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Прямые и косвенные методы экономического воздействия</w:t>
      </w:r>
    </w:p>
    <w:p w:rsidR="00651941" w:rsidRPr="00651941" w:rsidRDefault="00651941" w:rsidP="0065194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51941">
        <w:rPr>
          <w:rFonts w:ascii="Times New Roman" w:eastAsia="Times New Roman" w:hAnsi="Times New Roman" w:cs="Times New Roman"/>
          <w:sz w:val="24"/>
        </w:rPr>
        <w:t>Задачи</w:t>
      </w:r>
      <w:proofErr w:type="spellEnd"/>
      <w:r w:rsidRPr="006519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sz w:val="24"/>
        </w:rPr>
        <w:t>федеральной</w:t>
      </w:r>
      <w:proofErr w:type="spellEnd"/>
      <w:r w:rsidRPr="006519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sz w:val="24"/>
        </w:rPr>
        <w:t>инновационной</w:t>
      </w:r>
      <w:proofErr w:type="spellEnd"/>
      <w:r w:rsidRPr="006519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sz w:val="24"/>
        </w:rPr>
        <w:t>политики</w:t>
      </w:r>
      <w:proofErr w:type="spellEnd"/>
    </w:p>
    <w:p w:rsidR="00651941" w:rsidRPr="00651941" w:rsidRDefault="00651941" w:rsidP="0065194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Основные принципы государственной политики в научной и инновационной деятельности</w:t>
      </w:r>
    </w:p>
    <w:p w:rsidR="00651941" w:rsidRPr="00651941" w:rsidRDefault="00651941" w:rsidP="0065194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Российский фонд фундаментальных исследований (РФФИ)</w:t>
      </w:r>
    </w:p>
    <w:p w:rsidR="00651941" w:rsidRPr="00651941" w:rsidRDefault="00651941" w:rsidP="0065194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51941">
        <w:rPr>
          <w:rFonts w:ascii="Times New Roman" w:eastAsia="Times New Roman" w:hAnsi="Times New Roman" w:cs="Times New Roman"/>
          <w:sz w:val="24"/>
        </w:rPr>
        <w:t>Российский</w:t>
      </w:r>
      <w:proofErr w:type="spellEnd"/>
      <w:r w:rsidRPr="006519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sz w:val="24"/>
        </w:rPr>
        <w:t>научный</w:t>
      </w:r>
      <w:proofErr w:type="spellEnd"/>
      <w:r w:rsidRPr="006519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sz w:val="24"/>
        </w:rPr>
        <w:t>фонд</w:t>
      </w:r>
      <w:proofErr w:type="spellEnd"/>
      <w:r w:rsidRPr="00651941">
        <w:rPr>
          <w:rFonts w:ascii="Times New Roman" w:eastAsia="Times New Roman" w:hAnsi="Times New Roman" w:cs="Times New Roman"/>
          <w:sz w:val="24"/>
        </w:rPr>
        <w:t xml:space="preserve"> (РНФ)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941" w:rsidRPr="00651941" w:rsidRDefault="00651941" w:rsidP="0065194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651941">
        <w:rPr>
          <w:rFonts w:ascii="Times New Roman" w:eastAsia="Times New Roman" w:hAnsi="Times New Roman" w:cs="Times New Roman"/>
          <w:b/>
          <w:i/>
          <w:sz w:val="24"/>
        </w:rPr>
        <w:t>Принципы</w:t>
      </w:r>
      <w:proofErr w:type="spellEnd"/>
      <w:r w:rsidRPr="0065194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b/>
          <w:i/>
          <w:sz w:val="24"/>
        </w:rPr>
        <w:t>взаимодействия</w:t>
      </w:r>
      <w:proofErr w:type="spellEnd"/>
      <w:r w:rsidRPr="00651941">
        <w:rPr>
          <w:rFonts w:ascii="Times New Roman" w:eastAsia="Times New Roman" w:hAnsi="Times New Roman" w:cs="Times New Roman"/>
          <w:b/>
          <w:i/>
          <w:sz w:val="24"/>
        </w:rPr>
        <w:t xml:space="preserve"> с </w:t>
      </w:r>
      <w:proofErr w:type="spellStart"/>
      <w:r w:rsidRPr="00651941">
        <w:rPr>
          <w:rFonts w:ascii="Times New Roman" w:eastAsia="Times New Roman" w:hAnsi="Times New Roman" w:cs="Times New Roman"/>
          <w:b/>
          <w:i/>
          <w:sz w:val="24"/>
        </w:rPr>
        <w:t>промышленными</w:t>
      </w:r>
      <w:proofErr w:type="spellEnd"/>
      <w:r w:rsidRPr="0065194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651941">
        <w:rPr>
          <w:rFonts w:ascii="Times New Roman" w:eastAsia="Times New Roman" w:hAnsi="Times New Roman" w:cs="Times New Roman"/>
          <w:b/>
          <w:i/>
          <w:sz w:val="24"/>
        </w:rPr>
        <w:t>предприятиями</w:t>
      </w:r>
      <w:proofErr w:type="spellEnd"/>
    </w:p>
    <w:p w:rsidR="00651941" w:rsidRPr="00651941" w:rsidRDefault="00651941" w:rsidP="0065194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Проведите самостоятельный отбор научных статей на сайте Научной электронной библиотеки </w:t>
      </w:r>
      <w:r w:rsidRPr="00651941">
        <w:rPr>
          <w:rFonts w:ascii="Times New Roman" w:eastAsia="Times New Roman" w:hAnsi="Times New Roman" w:cs="Times New Roman"/>
          <w:sz w:val="24"/>
        </w:rPr>
        <w:t>URL</w:t>
      </w:r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: </w:t>
      </w:r>
      <w:hyperlink r:id="rId46" w:history="1">
        <w:r w:rsidRPr="0065194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https://elibrary.ru</w:t>
        </w:r>
      </w:hyperlink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 по теме: "Принципы взаимодействия с промышленными предприятиями". Обобщите материал, сделайте выводы, подготовьте презентацию.</w:t>
      </w:r>
    </w:p>
    <w:p w:rsidR="00651941" w:rsidRPr="00651941" w:rsidRDefault="00651941" w:rsidP="0065194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Проведите теоретический анализ научных статей:</w:t>
      </w:r>
    </w:p>
    <w:p w:rsidR="00651941" w:rsidRPr="00651941" w:rsidRDefault="00651941" w:rsidP="006519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51941">
        <w:rPr>
          <w:rFonts w:ascii="Times New Roman" w:eastAsia="Times New Roman" w:hAnsi="Times New Roman" w:cs="Times New Roman"/>
          <w:sz w:val="24"/>
          <w:lang w:val="ru-RU"/>
        </w:rPr>
        <w:t>Кудака</w:t>
      </w:r>
      <w:proofErr w:type="spellEnd"/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 М.А., </w:t>
      </w:r>
      <w:proofErr w:type="spellStart"/>
      <w:r w:rsidRPr="00651941">
        <w:rPr>
          <w:rFonts w:ascii="Times New Roman" w:eastAsia="Times New Roman" w:hAnsi="Times New Roman" w:cs="Times New Roman"/>
          <w:sz w:val="24"/>
          <w:lang w:val="ru-RU"/>
        </w:rPr>
        <w:t>Лягинова</w:t>
      </w:r>
      <w:proofErr w:type="spellEnd"/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 О.Ю., </w:t>
      </w:r>
      <w:proofErr w:type="spellStart"/>
      <w:r w:rsidRPr="00651941">
        <w:rPr>
          <w:rFonts w:ascii="Times New Roman" w:eastAsia="Times New Roman" w:hAnsi="Times New Roman" w:cs="Times New Roman"/>
          <w:sz w:val="24"/>
          <w:lang w:val="ru-RU"/>
        </w:rPr>
        <w:t>Смыслова</w:t>
      </w:r>
      <w:proofErr w:type="spellEnd"/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 А.Л.,  </w:t>
      </w:r>
      <w:proofErr w:type="spellStart"/>
      <w:r w:rsidRPr="00651941">
        <w:rPr>
          <w:rFonts w:ascii="Times New Roman" w:eastAsia="Times New Roman" w:hAnsi="Times New Roman" w:cs="Times New Roman"/>
          <w:sz w:val="24"/>
          <w:lang w:val="ru-RU"/>
        </w:rPr>
        <w:t>Ламанова</w:t>
      </w:r>
      <w:proofErr w:type="spellEnd"/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 Л.А., </w:t>
      </w:r>
      <w:proofErr w:type="spellStart"/>
      <w:r w:rsidRPr="00651941">
        <w:rPr>
          <w:rFonts w:ascii="Times New Roman" w:eastAsia="Times New Roman" w:hAnsi="Times New Roman" w:cs="Times New Roman"/>
          <w:sz w:val="24"/>
          <w:lang w:val="ru-RU"/>
        </w:rPr>
        <w:t>Харзина</w:t>
      </w:r>
      <w:proofErr w:type="spellEnd"/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 Н.В., </w:t>
      </w:r>
      <w:proofErr w:type="spellStart"/>
      <w:r w:rsidRPr="00651941">
        <w:rPr>
          <w:rFonts w:ascii="Times New Roman" w:eastAsia="Times New Roman" w:hAnsi="Times New Roman" w:cs="Times New Roman"/>
          <w:sz w:val="24"/>
          <w:lang w:val="ru-RU"/>
        </w:rPr>
        <w:t>Барабанцева</w:t>
      </w:r>
      <w:proofErr w:type="spellEnd"/>
      <w:r w:rsidRPr="00651941">
        <w:rPr>
          <w:rFonts w:ascii="Times New Roman" w:eastAsia="Times New Roman" w:hAnsi="Times New Roman" w:cs="Times New Roman"/>
          <w:sz w:val="24"/>
          <w:lang w:val="ru-RU"/>
        </w:rPr>
        <w:t xml:space="preserve"> С.Л. МОДЕЛЬ СЕТЕВОГО ВЗАИМОДЕЙСТВИЯ: УНИВЕРСИТЕТ – ДЕТСКИЙ ТЕХНОПАРК «КВАНТОРИУМ» – ПРОМЫШЛЕННОЕ ПРЕДПРИЯТИЕ</w:t>
      </w:r>
    </w:p>
    <w:p w:rsidR="00651941" w:rsidRPr="00651941" w:rsidRDefault="00651941" w:rsidP="006519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Немчинова Е.Ю., Морозова А.А. Социальные сети в работе PR-отделов промышленных предприятий (на примере "ВКОНТАКТЕ")</w:t>
      </w:r>
    </w:p>
    <w:p w:rsidR="00651941" w:rsidRPr="00651941" w:rsidRDefault="00651941" w:rsidP="006519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Шмелева Ю.А. Принципы взаимодействия предприятия с потребителями на этапе разработки нового товара</w:t>
      </w:r>
    </w:p>
    <w:p w:rsidR="00651941" w:rsidRPr="00651941" w:rsidRDefault="00651941" w:rsidP="00651941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51941" w:rsidRPr="00651941" w:rsidRDefault="00651941" w:rsidP="0065194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b/>
          <w:i/>
          <w:sz w:val="24"/>
          <w:lang w:val="ru-RU"/>
        </w:rPr>
        <w:t>Конкурсная документация и ее оформление</w:t>
      </w:r>
    </w:p>
    <w:p w:rsidR="00651941" w:rsidRPr="00651941" w:rsidRDefault="00651941" w:rsidP="006519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Познакомьтесь со статьей 50. Конкурсная документация Федерального закона "О контрактной системе в сфере закупок товаров, работ, услуг для обеспечения государственных и муниципальных нужд" от 05.04.2013 N 44-ФЗ (последняя редакция). Перечислите требования, предъявляемые к конкурсной документации.</w:t>
      </w:r>
    </w:p>
    <w:p w:rsidR="00651941" w:rsidRPr="00651941" w:rsidRDefault="00651941" w:rsidP="006519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Ознакомьтесь с комплектом документов «Общие правила оформления библиографической записи и ссылки. ГОСТ:</w:t>
      </w:r>
    </w:p>
    <w:p w:rsidR="00651941" w:rsidRPr="00651941" w:rsidRDefault="00651941" w:rsidP="00651941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ГОСТ Р 7.0.5-2008 Библиографическая ссылка. Общие требования и правила составления</w:t>
      </w:r>
    </w:p>
    <w:p w:rsidR="00651941" w:rsidRPr="00651941" w:rsidRDefault="00651941" w:rsidP="00651941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ГОСТ 7.1 -2003 Библиографическая запись. Библиографическое описание. Общие требования и правила составления</w:t>
      </w:r>
    </w:p>
    <w:p w:rsidR="00651941" w:rsidRPr="00651941" w:rsidRDefault="00651941" w:rsidP="00651941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ГОСТ 7.12-93 Библиографическая запись. Сокращение слов на русском языке. Общие требования и правила</w:t>
      </w:r>
    </w:p>
    <w:p w:rsidR="00651941" w:rsidRPr="00651941" w:rsidRDefault="00651941" w:rsidP="00651941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ГОСТ 7.80-2000 Библиографическая запись. Заголовок. Общие требования и правила составления</w:t>
      </w:r>
    </w:p>
    <w:p w:rsidR="00651941" w:rsidRPr="00651941" w:rsidRDefault="00651941" w:rsidP="00651941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ГОСТ 7.82-2001 Библиографическая запись. Библиографическое описание электронных ресурсов. Общие требования и правила составления</w:t>
      </w:r>
    </w:p>
    <w:p w:rsidR="00651941" w:rsidRPr="00651941" w:rsidRDefault="00651941" w:rsidP="006519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t>Напишите эссе на тему «Продвижение научной продукции в современном обществе: вызовы и реалии». Эссе может стать началом научной статьи студента при совместной работе с преподавателем.</w:t>
      </w:r>
    </w:p>
    <w:p w:rsidR="00651941" w:rsidRPr="00651941" w:rsidRDefault="00651941" w:rsidP="0065194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51941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Написание реферата и подготовка к его индивидуальной или групповой защите как проекта. 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Примерный перечень тем индивидуальных и групповых проектов: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1) Научно-техническая продукция: понятие, виды.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2) Понятие научной деятельности, показатели ее характеризующие, источники финансирования.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3) Особенности оценки качества для научно-технической продукции.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4) Проблемы анализа рынка научно-технической продукции.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5) Научно-техническая продукция как товар особого рода.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6) Процесс  производства,  реализации  и  использования  научно-технической продукции.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7) Жизненный цикл нововведений. Научно-производственный цикл.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8) Классификация научно-технической продукции.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9) Организация и планирование продвижения товара и пути его совершенствования.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10) Средства и методы стимулирования сбыта продукции.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11) Принципы, формы и методы финансирования научно-технической продукции.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12) Источники финансирования научной, научно-технической и инновационной деятельности.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13) Формы государственной поддержки инновационной деятельности в России.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14) Научно-техническая политика России.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15) Производственный процесс и основные принципы его организации.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16) Разработка конкурсной документации.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17) Порядок и особенности выполнения научно- исследовательских работ по государственным контрактам.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val="ru-RU" w:eastAsia="ru-RU"/>
        </w:rPr>
      </w:pP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Методические рекомендации по подготовке и защите индивидуальных и групповых проектов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Проект по курсу «Продвижение научной продукции» представляет собой индивидуальную или командную работу, направленную на творческое изложение материала по выбранной теме. Проект содержит материал научной и учебной литературы, раскрывающий выбранную тему.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Целью реферата является освоение студентами второго курса навыков работы с литера-турой,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проекта, уметь работать в команде.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Перечень тем предлагается преподавателем. Тема может меняться с учетом интересов студентов под руководством преподавателя.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Проект оформляется в виде презентации.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Методические указания по разработке презентаций </w:t>
      </w:r>
      <w:proofErr w:type="spellStart"/>
      <w:r w:rsidRPr="006519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Microsoft</w:t>
      </w:r>
      <w:proofErr w:type="spellEnd"/>
      <w:r w:rsidRPr="006519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 </w:t>
      </w:r>
      <w:proofErr w:type="spellStart"/>
      <w:r w:rsidRPr="006519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PowerPoint</w:t>
      </w:r>
      <w:proofErr w:type="spellEnd"/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Презентация не должна быть меньше 10 слайдов.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 Дизайн-эргономические 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Практические рекомендации по созданию презентаций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Создание презентации состоит из трех этапов: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I. Планирование презентации</w:t>
      </w: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Определение целей.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Сбор информации об аудитории.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Определение основной идеи презентации.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Подбор дополнительной информации.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Планирование выступления.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6. Создание структуры презентации.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 Проверка логики подачи материала.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8. Подготовка заключения.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II. </w:t>
      </w: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Разработка презентации</w:t>
      </w: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 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III. </w:t>
      </w: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Репетиция презентации</w:t>
      </w: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 - это проверка и отладка созданной презентации.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Требования к оформлению презентаций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68"/>
      </w:tblGrid>
      <w:tr w:rsidR="00651941" w:rsidRPr="00727634" w:rsidTr="008557C2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Стиль 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• Соблюдайте единый стиль оформления  </w:t>
            </w:r>
          </w:p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• Избегайте стилей, которые будут отвлекать от самой презентации.  </w:t>
            </w:r>
          </w:p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• Вспомогательная информация (управляющие кнопки) не должны преобладать над основной информацией (текстом, иллюстрациями).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Фон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фона предпочтительны холодные тона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Использование цвета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На одном слайде рекомендуется использовать не более трех цветов: один для фона, один для заголовка, один для текста. - Для фона и текста используйте контрастные цвета. - Обратите внимание на цвет гиперссылок (до и после использования)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Анимационные эффекты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Используйте возможности компьютерной анимации для представления информации на слайде. - Не стоит злоупотреблять различными анимационными эффектами, они не должны отвлекать внимание от содержания информации на слайде.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Расположение информации на странице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Шрифты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 строчных).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Способы выделения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Следует использовать: рамки; границы, заливку; штриховку, стрелки; рисунки, диаграммы, схемы для иллюстрации наиболее важных фактов.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Объем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Не стоит заполнять один слайд слишком большим объемом </w:t>
            </w: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отображаются по одному на каждом отдельном слайде.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Виды слайдов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обеспечения разнообразия следует использовать разные виды слайдов: с текстом; с таблицами; с диаграммами. </w:t>
            </w:r>
          </w:p>
        </w:tc>
      </w:tr>
      <w:tr w:rsidR="00651941" w:rsidRPr="00651941" w:rsidTr="008557C2">
        <w:tc>
          <w:tcPr>
            <w:tcW w:w="9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Критерии оценивания презентации</w:t>
            </w:r>
          </w:p>
        </w:tc>
      </w:tr>
      <w:tr w:rsidR="00651941" w:rsidRPr="00651941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Название критерия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Оцениваемые параметры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Соответствие темы программе учебного предмета, раздела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Дидактические и методические цели и задачи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Соответствие целей поставленной теме - Достижение поставленных целей и задач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Выделение основных идей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Подбор информации для создания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Подача материала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Хронология - Приоритет - Тематическая последовательность - Структура по принципу «проблема-решение»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Логика и переходы во время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От вступления к основной части - От одной основной идеи (части) к другой - От одного слайда к другому - Гиперссылки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Заключение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Дизайн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Шрифт (читаемость) - Корректно ли выбран цвет (фона, шрифта, заголовков) - Элементы анимации </w:t>
            </w:r>
          </w:p>
        </w:tc>
      </w:tr>
      <w:tr w:rsidR="00651941" w:rsidRPr="00727634" w:rsidTr="008557C2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Техническая часть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1941" w:rsidRPr="00651941" w:rsidRDefault="00651941" w:rsidP="0065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Грамматика - Подходящий словарь - Наличие ошибок правописания и опечаток </w:t>
            </w:r>
          </w:p>
        </w:tc>
      </w:tr>
    </w:tbl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Критерии оценивания презентаций: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Выставляемая оценка (балл) за презентацию (от 1 до 100 б.)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Связь презентации с программой и учебным планом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Содержание презентации.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Заключение презентации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Подача материала проекта - презентации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Графическая информация (иллюстрации, графики, таблицы, диаграммы и т.д.)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Наличие импортированных объектов из существующих цифровых образовательных ресурсов и приложений </w:t>
      </w:r>
      <w:proofErr w:type="spellStart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Microsoft</w:t>
      </w:r>
      <w:proofErr w:type="spellEnd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  <w:proofErr w:type="spellStart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Office</w:t>
      </w:r>
      <w:proofErr w:type="spellEnd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Графический дизайн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Техническая часть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Эффективность применения презентации в учебном процессе </w:t>
      </w:r>
    </w:p>
    <w:p w:rsidR="00651941" w:rsidRPr="00651941" w:rsidRDefault="00651941" w:rsidP="006519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титульного листа, подготовка приложений,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Написание эссе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Слово "эссе" пришло в русский язык из французского и исторически восходит к латинскому слову </w:t>
      </w:r>
      <w:proofErr w:type="spellStart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exagium</w:t>
      </w:r>
      <w:proofErr w:type="spellEnd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(взвешивание). Французское </w:t>
      </w:r>
      <w:proofErr w:type="spellStart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еззаi</w:t>
      </w:r>
      <w:proofErr w:type="spellEnd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можно буквально перевести словами опыт, проба, попытка, набросок, очерк.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Эссе - это прозаическое сочинение небольшого объема и свободной композиции</w:t>
      </w: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 иначе с нею связанные".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Некоторые признаки эссе:</w:t>
      </w: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651941" w:rsidRPr="00651941" w:rsidRDefault="00651941" w:rsidP="006519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 </w:t>
      </w:r>
    </w:p>
    <w:p w:rsidR="00651941" w:rsidRPr="00651941" w:rsidRDefault="00651941" w:rsidP="006519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 </w:t>
      </w:r>
    </w:p>
    <w:p w:rsidR="00651941" w:rsidRPr="00651941" w:rsidRDefault="00651941" w:rsidP="006519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 </w:t>
      </w:r>
    </w:p>
    <w:p w:rsidR="00651941" w:rsidRPr="00651941" w:rsidRDefault="00651941" w:rsidP="006519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содержании эссе оцениваются в первую очередь личность автора - его мировоззрение, мысли и чувства.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Данный жанр стал популярным в последние годы. Создателем жанра эссе считается </w:t>
      </w:r>
      <w:proofErr w:type="spellStart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М.Монтень</w:t>
      </w:r>
      <w:proofErr w:type="spellEnd"/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Важно написание эссе и для молодого специалиста.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</w:t>
      </w: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самим собой. Если вы не честны, есть все шансы, что ваше сочинение сочтут неестественным.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Структура и план эссе</w:t>
      </w: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Структура эссе определяется предъявляемыми к нему требованиями: </w:t>
      </w:r>
    </w:p>
    <w:p w:rsidR="00651941" w:rsidRPr="00651941" w:rsidRDefault="00651941" w:rsidP="006519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мысли автора эссе по проблеме излагаются в форме кратких тезисов (Т). </w:t>
      </w:r>
    </w:p>
    <w:p w:rsidR="00651941" w:rsidRPr="00651941" w:rsidRDefault="00651941" w:rsidP="006519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мысль должна быть подкреплена доказательствами - поэтому за тезисом следуют аргументы (А).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 </w:t>
      </w:r>
    </w:p>
    <w:p w:rsidR="00651941" w:rsidRPr="00651941" w:rsidRDefault="00651941" w:rsidP="006519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вступление </w:t>
      </w:r>
    </w:p>
    <w:p w:rsidR="00651941" w:rsidRPr="00651941" w:rsidRDefault="00651941" w:rsidP="006519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тезис, аргументы </w:t>
      </w:r>
    </w:p>
    <w:p w:rsidR="00651941" w:rsidRPr="00651941" w:rsidRDefault="00651941" w:rsidP="006519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тезис, аргументы </w:t>
      </w:r>
    </w:p>
    <w:p w:rsidR="00651941" w:rsidRPr="00651941" w:rsidRDefault="00651941" w:rsidP="006519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тезис, аргументы </w:t>
      </w:r>
    </w:p>
    <w:p w:rsidR="00651941" w:rsidRPr="00651941" w:rsidRDefault="00651941" w:rsidP="006519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заключение.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написании эссе важно также учитывать следующие моменты: </w:t>
      </w:r>
    </w:p>
    <w:p w:rsidR="00651941" w:rsidRPr="00651941" w:rsidRDefault="00651941" w:rsidP="006519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 </w:t>
      </w:r>
    </w:p>
    <w:p w:rsidR="00651941" w:rsidRPr="00651941" w:rsidRDefault="00651941" w:rsidP="006519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Необходимо выделение абзацев, красных строк, установление логической связи абзацев: так достигается целостность работы. </w:t>
      </w:r>
    </w:p>
    <w:p w:rsidR="00651941" w:rsidRPr="00651941" w:rsidRDefault="00651941" w:rsidP="006519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Признаки эссе</w:t>
      </w:r>
      <w:r w:rsidRPr="006519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Можно выделить некоторые общие признаки (особенности) жанра, которые обычно перечисляются в энциклопедиях и словарях: </w:t>
      </w:r>
    </w:p>
    <w:p w:rsidR="00651941" w:rsidRPr="00651941" w:rsidRDefault="00651941" w:rsidP="006519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Небольшой объем.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 </w:t>
      </w:r>
    </w:p>
    <w:p w:rsidR="00651941" w:rsidRPr="00651941" w:rsidRDefault="00651941" w:rsidP="0065194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Конкретная тема и подчеркнуто субъективная ее трактовка.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 </w:t>
      </w:r>
    </w:p>
    <w:p w:rsidR="00651941" w:rsidRPr="00651941" w:rsidRDefault="00651941" w:rsidP="0065194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Свободная композиция - важная особенность эссе.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 </w:t>
      </w:r>
    </w:p>
    <w:p w:rsidR="00651941" w:rsidRPr="00651941" w:rsidRDefault="00651941" w:rsidP="006519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Непринужденность повествования.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 многоаспектный взгляд на явление, ставшее отправной точкой его размышлений. </w:t>
      </w:r>
    </w:p>
    <w:p w:rsidR="00651941" w:rsidRPr="00651941" w:rsidRDefault="00651941" w:rsidP="0065194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Склонность к парадоксам.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 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 </w:t>
      </w:r>
    </w:p>
    <w:p w:rsidR="00651941" w:rsidRPr="00651941" w:rsidRDefault="00651941" w:rsidP="006519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Внутреннее смысловое единство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 </w:t>
      </w:r>
    </w:p>
    <w:p w:rsidR="00651941" w:rsidRPr="00651941" w:rsidRDefault="00651941" w:rsidP="0065194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Ориентация на разговорную речь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651941" w:rsidRPr="00651941" w:rsidRDefault="00651941" w:rsidP="00651941">
      <w:pPr>
        <w:keepNext/>
        <w:keepLines/>
        <w:spacing w:after="0"/>
        <w:ind w:firstLine="754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:rsidR="00651941" w:rsidRPr="00651941" w:rsidRDefault="00651941" w:rsidP="00651941">
      <w:pPr>
        <w:keepNext/>
        <w:widowControl w:val="0"/>
        <w:spacing w:after="0" w:line="240" w:lineRule="auto"/>
        <w:ind w:firstLine="754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5194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651941" w:rsidRPr="00651941" w:rsidRDefault="00651941" w:rsidP="00651941">
      <w:pPr>
        <w:tabs>
          <w:tab w:val="left" w:pos="851"/>
        </w:tabs>
        <w:spacing w:after="0" w:line="240" w:lineRule="auto"/>
        <w:ind w:firstLine="754"/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</w:pPr>
    </w:p>
    <w:p w:rsidR="00651941" w:rsidRPr="00651941" w:rsidRDefault="00651941" w:rsidP="00651941">
      <w:pPr>
        <w:spacing w:after="0" w:line="240" w:lineRule="auto"/>
        <w:ind w:firstLine="75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5194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483"/>
        <w:gridCol w:w="3586"/>
      </w:tblGrid>
      <w:tr w:rsidR="00651941" w:rsidRPr="00651941" w:rsidTr="008557C2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Структурный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элемент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компетенции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Планируемые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результаты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обучения</w:t>
            </w:r>
            <w:proofErr w:type="spellEnd"/>
          </w:p>
        </w:tc>
        <w:tc>
          <w:tcPr>
            <w:tcW w:w="2376" w:type="pct"/>
            <w:vAlign w:val="center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Оценочные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средства</w:t>
            </w:r>
            <w:proofErr w:type="spellEnd"/>
          </w:p>
        </w:tc>
      </w:tr>
      <w:tr w:rsidR="00651941" w:rsidRPr="00727634" w:rsidTr="008557C2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lang w:val="ru-RU"/>
              </w:rPr>
              <w:t>ОК – 2: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651941" w:rsidRPr="00651941" w:rsidTr="008557C2">
        <w:trPr>
          <w:trHeight w:val="225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Знать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средства и методы стимулирования сбыта продукции. 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Виды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охранных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документов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интеллектуальной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собственности</w:t>
            </w:r>
            <w:proofErr w:type="spellEnd"/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основные шаги и правила государственной системы регистрации результатов научной деятельности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формы государственной поддержки инновационной деятельности в России.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Принципы, формы и методы финансирования научно-технической продукции</w:t>
            </w:r>
          </w:p>
        </w:tc>
        <w:tc>
          <w:tcPr>
            <w:tcW w:w="2376" w:type="pct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Перечень теоретических вопросов к зачету: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 Понятие и правовое содержание результатов научной и научно-технической деятельности.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 Показатели характеризующие научную деятельность.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3. Классификация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4. Виды продвижения научной продукции на рынке.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5. Виды охранных документов интеллектуальной собственности.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6. Виды научно-технических услуг.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7. Изобретательство. Изобретение.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8. Изобретательство. Полезная модель.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9. Государственная регистрация научных результатов.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10. 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11. Источниками финансирования инновационных проектов.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12. Формы финансирования</w:t>
            </w:r>
            <w:r w:rsidRPr="00651941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инновационной деятельности.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13. Формы государственной 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поддержки инновационной деятельности.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14.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Нетрадиционные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меры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государственной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поддержки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651941" w:rsidRPr="00651941" w:rsidTr="008557C2">
        <w:trPr>
          <w:trHeight w:val="258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lastRenderedPageBreak/>
              <w:t>Уметь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анализировать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рынок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научно-технической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продукции</w:t>
            </w:r>
            <w:proofErr w:type="spellEnd"/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составлять пакет документов для регистрации программы ЭВМ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376" w:type="pct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Примерные практические задания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Тема 4. Пути продвижения на рынок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Провести сравнительный анализ точек зрения, теоретических позиций предлагаемых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ав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-торами научных статей: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1.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В.Е. Архипов, Г.В. Москвитин, А.Н. Поляков, А.М. Шитов. Продвижение научных разработок к потребителям.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2.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Корнеева О.В. Особенности продвижения научно-технической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3.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Королева Е.К. Продвижение наукоемкой продукции на инновационном рынке.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4.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Шамилишвили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Д.А. Маркетинг научно-технической продукции 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Возможный алгоритм: 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1) дать определение, охарактеризовать сравниваемые точки зрения, теоретические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пози-ций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, объекты (явления); 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2) выделить, исходя из определения, параметры сравнения; 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3) установить общее и различное между сравниваемыми точками зрения, теоретическими позициями, объектами (явлениями).</w:t>
            </w:r>
          </w:p>
          <w:p w:rsidR="00651941" w:rsidRPr="00651941" w:rsidRDefault="00651941" w:rsidP="0065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Тема 3. Регистрация различных видов научной продукции </w:t>
            </w:r>
          </w:p>
          <w:p w:rsidR="00651941" w:rsidRPr="00651941" w:rsidRDefault="00651941" w:rsidP="006519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3.3. Подготовьтесь к контрольной работе:</w:t>
            </w:r>
          </w:p>
          <w:p w:rsidR="00651941" w:rsidRPr="00651941" w:rsidRDefault="00651941" w:rsidP="006519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Прочитайте текст методической разработки «Программа для ЭВМ».</w:t>
            </w:r>
          </w:p>
          <w:p w:rsidR="00651941" w:rsidRPr="00651941" w:rsidRDefault="00651941" w:rsidP="006519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Составьте пакет документов для регистрации программы ЭВМ.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Тема 3. Регистрация различных видов научной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3.1. Подготовьте развернутые устные ответы на вопросы. Ответ может сопровождаться презентацией: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1.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Проблемы анализа рынка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2.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Научно-техническая продукция как товар особого рода.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3.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Жизненный цикл нововведений. Научно-производственный цикл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4.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Процесс производства, реализации и использования научно-технической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3.2. Ознакомьтесь с методическими указаниями по патентному поиску «Обувь с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лечеб-ными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или гигиеническими приспособлениями».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Составьте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пакет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документов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регистрации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изобретения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или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полезной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модели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651941" w:rsidRPr="00651941" w:rsidTr="008557C2">
        <w:trPr>
          <w:trHeight w:val="2476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lastRenderedPageBreak/>
              <w:t>Владеть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знаниями о научно-технической политики России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способами анализа патентной документации и проведения патентного поиска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</w:t>
            </w:r>
          </w:p>
        </w:tc>
        <w:tc>
          <w:tcPr>
            <w:tcW w:w="2376" w:type="pct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2. Виды научной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2.10. Проанализируйте литературу по теме «Мировой и российский рынок научно-технической продукции» и подготовьте презентацию с графиками экспорта-импорта в мировом сообществе.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2.11. Проведите обзор информации на сайте ФИПС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«Федеральный институт промышленной собственности» </w:t>
            </w:r>
            <w:r w:rsidRPr="00651941">
              <w:rPr>
                <w:rFonts w:ascii="Times New Roman" w:eastAsia="Times New Roman" w:hAnsi="Times New Roman" w:cs="Times New Roman"/>
              </w:rPr>
              <w:t>URL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hyperlink r:id="rId47" w:history="1"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</w:t>
              </w:r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fips</w:t>
              </w:r>
              <w:proofErr w:type="spellEnd"/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Подготовьте доклад с презентацией.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2.12. Проведите обзор на сайте </w:t>
            </w:r>
            <w:r w:rsidRPr="00651941">
              <w:rPr>
                <w:rFonts w:ascii="Times New Roman" w:eastAsia="Times New Roman" w:hAnsi="Times New Roman" w:cs="Times New Roman"/>
              </w:rPr>
              <w:t>Web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51941">
              <w:rPr>
                <w:rFonts w:ascii="Times New Roman" w:eastAsia="Times New Roman" w:hAnsi="Times New Roman" w:cs="Times New Roman"/>
              </w:rPr>
              <w:t>of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51941">
              <w:rPr>
                <w:rFonts w:ascii="Times New Roman" w:eastAsia="Times New Roman" w:hAnsi="Times New Roman" w:cs="Times New Roman"/>
              </w:rPr>
              <w:t>Science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51941">
              <w:rPr>
                <w:rFonts w:ascii="Times New Roman" w:eastAsia="Times New Roman" w:hAnsi="Times New Roman" w:cs="Times New Roman"/>
              </w:rPr>
              <w:t>URL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651941" w:rsidRPr="00651941" w:rsidRDefault="00727634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hyperlink r:id="rId48" w:history="1">
              <w:r w:rsidR="00651941"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="00651941"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51941"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webofknowledge</w:t>
              </w:r>
              <w:proofErr w:type="spellEnd"/>
              <w:r w:rsidR="00651941"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651941"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</w:hyperlink>
            <w:r w:rsidR="00651941"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Подготовьте доклад с презентацией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2.13. Проведите обзор на сайте </w:t>
            </w:r>
            <w:r w:rsidRPr="00651941">
              <w:rPr>
                <w:rFonts w:ascii="Times New Roman" w:eastAsia="Times New Roman" w:hAnsi="Times New Roman" w:cs="Times New Roman"/>
              </w:rPr>
              <w:t>Scopus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51941">
              <w:rPr>
                <w:rFonts w:ascii="Times New Roman" w:eastAsia="Times New Roman" w:hAnsi="Times New Roman" w:cs="Times New Roman"/>
              </w:rPr>
              <w:t>URL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hyperlink r:id="rId49" w:history="1"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scopus</w:t>
              </w:r>
              <w:proofErr w:type="spellEnd"/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5194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</w:hyperlink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Подготовьте доклад с презентацией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3. Регистрация различных видов научной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3.2. Ознакомьтесь с методическими указания-ми по патентному поиску «Обувь с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лечеб-ными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или гигиеническими приспособления-ми».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Определите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последовательную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схему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поиска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объекту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51941" w:rsidRPr="00727634" w:rsidTr="008557C2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lang w:val="ru-RU"/>
              </w:rPr>
              <w:t>ОК – 6: способностью использовать общеправовые знания в различных сферах жизнедеятельности</w:t>
            </w:r>
          </w:p>
        </w:tc>
      </w:tr>
      <w:tr w:rsidR="00651941" w:rsidRPr="00651941" w:rsidTr="008557C2">
        <w:trPr>
          <w:trHeight w:val="225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Знать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основные понятия и определения федерального закона «О науке и государственной научно-технической политике»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основные понятия и определения федерального закона об инновационной деятельности и о государственной </w:t>
            </w: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lastRenderedPageBreak/>
              <w:t>инновационной политике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систему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финансирования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инновационной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деятельности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  <w:tc>
          <w:tcPr>
            <w:tcW w:w="2376" w:type="pct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lastRenderedPageBreak/>
              <w:t>Теоретические вопросы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1. Понятие научной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1.1. Научно-техническая продукция, изобретение, инновация: дайте определение, рас-кройте особенности, проведите сравнительный анализ понятий, добавьте в глоссарий.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1.2. Научно-технический прогресс и научно-техническая революция в 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России и за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рубе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>-жом: исторический аспект.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1.3. Создайте схему реализации научной продукции от производителя до покупателя.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1.4. Познакомьтесь с патентом на изобретение (в презентации).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1.5. Почему в начале </w:t>
            </w:r>
            <w:r w:rsidRPr="00651941">
              <w:rPr>
                <w:rFonts w:ascii="Times New Roman" w:eastAsia="Times New Roman" w:hAnsi="Times New Roman" w:cs="Times New Roman"/>
              </w:rPr>
              <w:t>XXI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1.6. Что характерно для четвертой научно-технической революции?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2. Виды научной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2.1. Конструкторская и технологическая документация;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2.2. Программные средства;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2.3. Сопроводительная документация;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2.4. Модели, макеты, опытные образцы веществ, материалов и изделий;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2.5. Результаты исследований, содержащиеся в отчетах, докладах, монографиях и других печатных изданиях.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2.6. Формы научно-технического обмена: коммерческие и некоммерческие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2.7. Трансфер технологий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2.8. В чем заключается рыночная неопределенность?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2.9. Раскройте отличительные особенности рынка инноваций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5.</w:t>
            </w: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>Системы финансирования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1.Подготовьтесь к контрольной работе по вариантам: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Вариант 1.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1. Организация и планирование продвижения товара и пути его совершенствования. Дайте развернутый ответ. 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 Средства и методы стимулирования сбыта продукции. Дайте развернутый ответ.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Вариант 2.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 Принципы, формы и методы финансирования научно-технической продукции. Дайте развернутый ответ.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Источники финансирования научной, научно-технической и инновационной деятельности. Дайте развернутый ответ.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2. Дайте развернутые ответы на вопросы: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1.Наукометрические показатели эффективности научной работы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 Российский индекс научного цитирования (РИНЦ).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8.</w:t>
            </w: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>Конкурсная документация и ее оформление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Познакомьтесь со статьей 50. Конкурсная документация Федерального закона "О контрактной системе в сфере закупок товаров, работ, услуг для обеспечения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госудаственных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и муниципальных нужд" от 05.04.2013 </w:t>
            </w:r>
            <w:r w:rsidRPr="00651941">
              <w:rPr>
                <w:rFonts w:ascii="Times New Roman" w:eastAsia="Times New Roman" w:hAnsi="Times New Roman" w:cs="Times New Roman"/>
              </w:rPr>
              <w:t>N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44-ФЗ (последняя редакция). Перечислите требования, предъявляемые к конкурсной документации.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Ознакомьтесь с комплектом документов «Общие правила оформления библиографической записи и ссылки. ГОСТ: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ГОСТ Р 7.0.5-2008 Библиографическая ссылка. Общие требования и правила составления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ГОСТ 7.1 -2003 Библиографическая запись. Библиографическое описание. Общие требования и правила составления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ГОСТ 7.12-93 Библиографическая запись. Сокращение слов на русском языке. Общие требования и правила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ГОСТ 7.80-2000 Библиографическая запись. Заголовок. Общие требования и правила составления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ГОСТ 7.82-2001 Библиографическая запись. Библиографическое описание электронных ресурсов.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требования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 w:rsidRPr="006519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составления</w:t>
            </w:r>
            <w:proofErr w:type="spellEnd"/>
          </w:p>
        </w:tc>
      </w:tr>
      <w:tr w:rsidR="00651941" w:rsidRPr="00727634" w:rsidTr="008557C2">
        <w:trPr>
          <w:trHeight w:val="258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lastRenderedPageBreak/>
              <w:t>Уметь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приобретать знания в области продвижения научной продукции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выделять особенности продвижения товара и пути его совершенствования в условиях Российского рынка научной продукции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глобальных информационных ресурсов</w:t>
            </w:r>
          </w:p>
        </w:tc>
        <w:tc>
          <w:tcPr>
            <w:tcW w:w="2376" w:type="pct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Примерные практические задания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1. Понятие научной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1.7. Подготовьте презентации, доклады на темы: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- Научно-техническая продукция: понятие, виды. 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- Понятие научной деятельности, показатели ее характеризующие, источники финансирования. 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- Особенности оценки качества для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- Проблемы анализа рынка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6.</w:t>
            </w: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>Системы государственной поддержки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Дайте развернутые ответы на вопросы: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Роль государства в формировании инновационной среды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Приоритетные направления развития науки, технологий и техники в Российской Фе-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дерации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Перечень критических технологий Российской Федерации.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Прямые и косвенные методы экономического воздействия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Задачи федеральной инновационной политики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Основные принципы государственной политики в научной и инновационной деятельности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Российский фонд фундаментальных исследований (РФФИ)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8.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Российский научный фонд (РНФ)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7.</w:t>
            </w: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>Принципы взаимодействия с промышленными предприятиями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Проведите самостоятельный отбор научных статей на сайте Научной электронной библиотеки </w:t>
            </w:r>
            <w:r w:rsidRPr="00651941">
              <w:rPr>
                <w:rFonts w:ascii="Times New Roman" w:eastAsia="Times New Roman" w:hAnsi="Times New Roman" w:cs="Times New Roman"/>
              </w:rPr>
              <w:t>URL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651941">
              <w:rPr>
                <w:rFonts w:ascii="Times New Roman" w:eastAsia="Times New Roman" w:hAnsi="Times New Roman" w:cs="Times New Roman"/>
              </w:rPr>
              <w:t>https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elibrary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 w:rsidRPr="00651941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по теме: "Принципы взаимодействия с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промыш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>-ленными предприятиями". Обобщите материал, сделайте выводы, подготовьте пре-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зентацию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Проведите теоретический анализ научных статей: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Кудака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М.А.,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Лягинова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О.Ю.,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Смыслова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А.Л., 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Ламанова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Харзина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Барабанцева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 С.Л. МОДЕЛЬ СЕТЕВОГО ВЗАИМОДЕЙСТВИЯ: УНИВЕРСИТЕТ – ДЕТСКИЙ ТЕХНОПАРК «КВАНТОРИУМ» – ПРОМЫШЛЕННОЕ ПРЕДПРИЯТИЕ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Немчинова Е.Ю., Морозова А.А. Социальные сети в работе </w:t>
            </w:r>
            <w:r w:rsidRPr="00651941">
              <w:rPr>
                <w:rFonts w:ascii="Times New Roman" w:eastAsia="Times New Roman" w:hAnsi="Times New Roman" w:cs="Times New Roman"/>
              </w:rPr>
              <w:t>PR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-отделов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lang w:val="ru-RU"/>
              </w:rPr>
              <w:t>промыш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lang w:val="ru-RU"/>
              </w:rPr>
              <w:t>-ленных предприятий (на примере "ВКОНТАКТЕ")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Шмелева Ю.А. Принципы взаимодействия предприятия с потребителями на этапе разработки нового товара</w:t>
            </w:r>
          </w:p>
        </w:tc>
      </w:tr>
      <w:tr w:rsidR="00651941" w:rsidRPr="00727634" w:rsidTr="008557C2">
        <w:trPr>
          <w:trHeight w:val="325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lastRenderedPageBreak/>
              <w:t>Владеть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классификацией научно-технической продукции, профессиональным языком предметной области знания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lastRenderedPageBreak/>
              <w:t>практическими навыками оценки качества для научно-технической продукции, навыками составления конкурсной документации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методами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стимулирования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сбыта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  <w:i/>
              </w:rPr>
              <w:t>продукции</w:t>
            </w:r>
            <w:proofErr w:type="spellEnd"/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способами оценивания значимости и практической пригодности инновационной продукции</w:t>
            </w:r>
          </w:p>
        </w:tc>
        <w:tc>
          <w:tcPr>
            <w:tcW w:w="2376" w:type="pct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8.</w:t>
            </w: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 xml:space="preserve">Конкурсная документация </w:t>
            </w: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lastRenderedPageBreak/>
              <w:t>и ее оформление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3.Напишите эссе на тему «Продвижение научной продукции в современном обществе: вызовы и реалии». Эссе может стать началом научной статьи студента при совместной работе с преподавателем.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Примерный перечень тем рефератов: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1) Научно-техническая продукция: понятие, виды.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2) Понятие научной деятельности, показатели ее характеризующие, источники финансирования.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3) Особенности оценки качества для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4) Проблемы анализа рынка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5) Научно-техническая продукция как товар особого рода.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6) Процесс  производства,  реализации  и  использования 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7) Жизненный цикл нововведений. Научно-производственный цикл.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8) Классификация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9) Организация и планирование продвижения товара и пути его совершенствования.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10) Средства и методы стимулирования сбыта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11) Принципы, формы и методы финансирования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12) Источники финансирования научной, научно-технической и инновационной деятельности.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13) Формы государственной поддержки инновационной деятельности в России.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14) Научно-техническая политика России.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15) Производственный процесс и основные принципы его организации.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16) Разработка конкурсной документации.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17) Порядок и особенности выполнения научно- исследовательских работ по государственным контрактам.</w:t>
            </w:r>
          </w:p>
        </w:tc>
      </w:tr>
      <w:tr w:rsidR="00651941" w:rsidRPr="00727634" w:rsidTr="008557C2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ПК-11: готовностью выявлять объекты для улучшения в технике и технологии</w:t>
            </w:r>
          </w:p>
        </w:tc>
      </w:tr>
      <w:tr w:rsidR="00651941" w:rsidRPr="00651941" w:rsidTr="008557C2">
        <w:trPr>
          <w:trHeight w:val="225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Знать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условия патентоспособности полезной модели, изобретения, промышленного образца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lastRenderedPageBreak/>
              <w:t>общие требования к порядку подачи и содержанию заявки на полезную модель, изобретение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основные положения ст. 1345-1407 ГК РФ</w:t>
            </w:r>
          </w:p>
        </w:tc>
        <w:tc>
          <w:tcPr>
            <w:tcW w:w="2376" w:type="pct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lastRenderedPageBreak/>
              <w:t>Перечень теоретических вопросов к зачету: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Понятие и правовое 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содержание результатов научной и научно-технической деятельности.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651941">
              <w:rPr>
                <w:rFonts w:ascii="Times New Roman" w:eastAsia="Times New Roman" w:hAnsi="Times New Roman" w:cs="Times New Roman"/>
                <w:lang w:val="ru-RU"/>
              </w:rPr>
              <w:tab/>
              <w:t>Показатели характеризующие научную деятельность.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3. Классификация научно-технической продукции.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4. Виды продвижения научной продукции на рынке.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5. Виды охранных документов интеллектуальной собственности.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6. Виды научно-технических услуг.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7. Изобретательство. Изобретение.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8. Изобретательство. Полезная модель.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>9. Государственная регистрация научных результатов.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lang w:val="ru-RU"/>
              </w:rPr>
              <w:t xml:space="preserve">10. 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11. Источниками финансирования инновационных проектов.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12. Формы финансирования</w:t>
            </w:r>
            <w:r w:rsidRPr="00651941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инновационной деятельности.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13. Формы государственной поддержки инновационной деятельности.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14.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Нетрадиционные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меры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государственной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поддержки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651941" w:rsidRPr="00651941" w:rsidRDefault="00651941" w:rsidP="00651941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651941" w:rsidRPr="00651941" w:rsidTr="008557C2">
        <w:trPr>
          <w:trHeight w:val="258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lastRenderedPageBreak/>
              <w:t>Уметь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составлять описание полезной модели, изобретения, промышленного образца по установленной форме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классифицировать научно-техническую продукцию и определять ее особенности реализации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376" w:type="pct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Примерные практические задания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Тема 3. Регистрация различных видов научной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3.2. Ознакомьтесь с методическими указания-ми по патентному поиску «Обувь с лечебными или гигиеническими приспособления-ми».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Составьте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пакет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документов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регистрации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изобретения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или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полезной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модели</w:t>
            </w:r>
            <w:proofErr w:type="spellEnd"/>
            <w:r w:rsidRPr="00651941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651941" w:rsidRPr="00727634" w:rsidTr="008557C2">
        <w:trPr>
          <w:trHeight w:val="325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51941">
              <w:rPr>
                <w:rFonts w:ascii="Times New Roman" w:eastAsia="Times New Roman" w:hAnsi="Times New Roman" w:cs="Times New Roman"/>
                <w:bCs/>
              </w:rPr>
              <w:t>Владеть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навыками описания полезной модели, изобретения, промышленного образца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навыками составления пакета документов для регистрации программы ЭВМ</w:t>
            </w:r>
          </w:p>
          <w:p w:rsidR="00651941" w:rsidRPr="00651941" w:rsidRDefault="00651941" w:rsidP="00651941">
            <w:pPr>
              <w:widowControl w:val="0"/>
              <w:numPr>
                <w:ilvl w:val="0"/>
                <w:numId w:val="2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навыками составления пакета документов для регистрации изобретения или полезной модели</w:t>
            </w:r>
          </w:p>
        </w:tc>
        <w:tc>
          <w:tcPr>
            <w:tcW w:w="2376" w:type="pct"/>
          </w:tcPr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Тема 3. Регистрация различных видов научной продукции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3.3. Подготовьтесь к контрольной работе: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Прочитайте текст методической разработки «Программа для ЭВМ». 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Ответьте на вопросы в области авторско-правовой охраны программы для ЭВМ: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1. Авторское право как понятие. </w:t>
            </w: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Статья ГК РФ охраняющая авторское право.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2. Объекты авторского права.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3. Программа для ЭВМ как объект авторского права.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4. Условия правовой охраны.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5. На что авторское право не распространяется?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6. Служебные произведения.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7. Субъекты  авторского права.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8. Личные права.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9. Исключительные права.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10. Срок действия авторского права.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11. Государственная регистрация программы для ЭВМ.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12. Порядок рассмотрения заявки на программу для ЭВМ в Роспатенте.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13. Особенности передачи права на программу для ЭВМ.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14. Защита прав</w:t>
            </w:r>
          </w:p>
          <w:p w:rsidR="00651941" w:rsidRPr="00651941" w:rsidRDefault="00651941" w:rsidP="0065194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651941">
              <w:rPr>
                <w:rFonts w:ascii="Times New Roman" w:eastAsia="Times New Roman" w:hAnsi="Times New Roman" w:cs="Times New Roman"/>
                <w:bCs/>
                <w:lang w:val="ru-RU"/>
              </w:rPr>
              <w:t>Составьте пакет документов для регистрации программы ЭВМ</w:t>
            </w:r>
          </w:p>
        </w:tc>
      </w:tr>
    </w:tbl>
    <w:p w:rsidR="00651941" w:rsidRPr="00651941" w:rsidRDefault="00651941" w:rsidP="00651941">
      <w:pPr>
        <w:spacing w:after="0" w:line="240" w:lineRule="auto"/>
        <w:ind w:firstLine="75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51941" w:rsidRPr="00651941" w:rsidRDefault="00651941" w:rsidP="00651941">
      <w:pPr>
        <w:spacing w:after="0" w:line="240" w:lineRule="auto"/>
        <w:ind w:firstLine="75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5194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51941" w:rsidRPr="00651941" w:rsidRDefault="00651941" w:rsidP="00651941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</w:pPr>
    </w:p>
    <w:p w:rsidR="00651941" w:rsidRPr="00651941" w:rsidRDefault="00651941" w:rsidP="00651941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19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Зачет проводится в форме собеседования со студентом по вопросам, раскрывающим </w:t>
      </w:r>
      <w:proofErr w:type="spellStart"/>
      <w:r w:rsidRPr="00651941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519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компетенций на основе оценки знаний, умений и владений ими студентом, изучающим дисциплину «Продвижение научной продукции».</w:t>
      </w:r>
    </w:p>
    <w:p w:rsidR="00651941" w:rsidRPr="00651941" w:rsidRDefault="00651941" w:rsidP="00651941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1941"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651941" w:rsidRPr="00651941" w:rsidRDefault="00651941" w:rsidP="00651941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19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оценка «зачтено» ставится в случае овладения студентом всего объема учебного материала, активной работы на практических занятиях, выполнения и успешной сдачи всех семинарских занятий, контрольных работ, написании эссе и защиты реферата. </w:t>
      </w:r>
    </w:p>
    <w:p w:rsidR="00651941" w:rsidRPr="00651941" w:rsidRDefault="00651941" w:rsidP="00651941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1941">
        <w:rPr>
          <w:rFonts w:ascii="Times New Roman" w:eastAsia="Calibri" w:hAnsi="Times New Roman" w:cs="Times New Roman"/>
          <w:sz w:val="24"/>
          <w:szCs w:val="24"/>
          <w:lang w:val="ru-RU"/>
        </w:rPr>
        <w:t>оценка «не зачтено» ставится в случае невыполнения студентом всех семинарских занятий, контрольных работ, отсутствии эссе и реферата, низком уровне знаний по вопросам к зачету.</w:t>
      </w:r>
    </w:p>
    <w:p w:rsidR="00651941" w:rsidRPr="00651941" w:rsidRDefault="00651941" w:rsidP="00651941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651941">
        <w:rPr>
          <w:rFonts w:ascii="Times New Roman" w:eastAsia="Calibri" w:hAnsi="Times New Roman" w:cs="Times New Roman"/>
          <w:sz w:val="24"/>
          <w:szCs w:val="24"/>
          <w:lang w:val="ru-RU"/>
        </w:rPr>
        <w:t>Для получения зачета по дисциплине обучающийся должен сдать все темы семинарских занятий, контрольные работы, выполнить индивидуальные задания и проекты в процессе изучения дисциплины, а также иметь знания по всем вопросам к зачету.</w:t>
      </w: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51941" w:rsidRPr="00651941" w:rsidRDefault="00651941" w:rsidP="00651941">
      <w:pPr>
        <w:rPr>
          <w:rFonts w:ascii="Calibri" w:eastAsia="Times New Roman" w:hAnsi="Calibri" w:cs="Times New Roman"/>
          <w:lang w:val="ru-RU"/>
        </w:rPr>
      </w:pPr>
    </w:p>
    <w:p w:rsidR="00651941" w:rsidRPr="00651941" w:rsidRDefault="00651941" w:rsidP="00651941">
      <w:pPr>
        <w:rPr>
          <w:rFonts w:ascii="Calibri" w:eastAsia="Times New Roman" w:hAnsi="Calibri" w:cs="Times New Roman"/>
          <w:lang w:val="ru-RU"/>
        </w:rPr>
      </w:pPr>
    </w:p>
    <w:p w:rsidR="00651941" w:rsidRPr="00651941" w:rsidRDefault="00651941" w:rsidP="00651941">
      <w:pPr>
        <w:rPr>
          <w:rFonts w:eastAsiaTheme="minorHAnsi"/>
          <w:lang w:val="ru-RU"/>
        </w:rPr>
      </w:pPr>
    </w:p>
    <w:p w:rsidR="00651941" w:rsidRPr="00651941" w:rsidRDefault="00651941" w:rsidP="0065194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lang w:val="ru-RU" w:eastAsia="ru-RU"/>
        </w:rPr>
      </w:pP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ru-RU" w:eastAsia="ru-RU"/>
        </w:rPr>
      </w:pPr>
    </w:p>
    <w:p w:rsidR="00651941" w:rsidRPr="00651941" w:rsidRDefault="00651941" w:rsidP="00651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56C7" w:rsidRPr="00651941" w:rsidRDefault="00C456C7">
      <w:pPr>
        <w:rPr>
          <w:lang w:val="ru-RU"/>
        </w:rPr>
      </w:pPr>
    </w:p>
    <w:sectPr w:rsidR="00C456C7" w:rsidRPr="0065194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02C5F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2F28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033581"/>
    <w:multiLevelType w:val="multilevel"/>
    <w:tmpl w:val="A42CD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352D7"/>
    <w:multiLevelType w:val="hybridMultilevel"/>
    <w:tmpl w:val="1B9A6852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007995"/>
    <w:multiLevelType w:val="multilevel"/>
    <w:tmpl w:val="403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6750E"/>
    <w:multiLevelType w:val="hybridMultilevel"/>
    <w:tmpl w:val="5CC0929E"/>
    <w:lvl w:ilvl="0" w:tplc="809A0D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556006"/>
    <w:multiLevelType w:val="multilevel"/>
    <w:tmpl w:val="45705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27474"/>
    <w:multiLevelType w:val="multilevel"/>
    <w:tmpl w:val="CF023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27B16"/>
    <w:multiLevelType w:val="multilevel"/>
    <w:tmpl w:val="922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CB345B"/>
    <w:multiLevelType w:val="hybridMultilevel"/>
    <w:tmpl w:val="F294B4F8"/>
    <w:lvl w:ilvl="0" w:tplc="CD7CC4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023773"/>
    <w:multiLevelType w:val="multilevel"/>
    <w:tmpl w:val="DA84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B7FF0"/>
    <w:multiLevelType w:val="multilevel"/>
    <w:tmpl w:val="FEF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6F00FB"/>
    <w:multiLevelType w:val="multilevel"/>
    <w:tmpl w:val="86A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FB09FF"/>
    <w:multiLevelType w:val="multilevel"/>
    <w:tmpl w:val="75C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7D6537"/>
    <w:multiLevelType w:val="multilevel"/>
    <w:tmpl w:val="7E8A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A6BED"/>
    <w:multiLevelType w:val="multilevel"/>
    <w:tmpl w:val="86840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1B0C22"/>
    <w:multiLevelType w:val="multilevel"/>
    <w:tmpl w:val="5D76C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114E92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9A6DAC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48597E"/>
    <w:multiLevelType w:val="hybridMultilevel"/>
    <w:tmpl w:val="762C1346"/>
    <w:lvl w:ilvl="0" w:tplc="B7DAD3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395AED"/>
    <w:multiLevelType w:val="multilevel"/>
    <w:tmpl w:val="16286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59A5"/>
    <w:multiLevelType w:val="multilevel"/>
    <w:tmpl w:val="8E8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4418C9"/>
    <w:multiLevelType w:val="multilevel"/>
    <w:tmpl w:val="176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46DCA"/>
    <w:multiLevelType w:val="multilevel"/>
    <w:tmpl w:val="6C36E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14"/>
  </w:num>
  <w:num w:numId="5">
    <w:abstractNumId w:val="23"/>
  </w:num>
  <w:num w:numId="6">
    <w:abstractNumId w:val="9"/>
  </w:num>
  <w:num w:numId="7">
    <w:abstractNumId w:val="11"/>
  </w:num>
  <w:num w:numId="8">
    <w:abstractNumId w:val="2"/>
  </w:num>
  <w:num w:numId="9">
    <w:abstractNumId w:val="21"/>
  </w:num>
  <w:num w:numId="10">
    <w:abstractNumId w:val="15"/>
  </w:num>
  <w:num w:numId="11">
    <w:abstractNumId w:val="4"/>
  </w:num>
  <w:num w:numId="12">
    <w:abstractNumId w:val="17"/>
  </w:num>
  <w:num w:numId="13">
    <w:abstractNumId w:val="16"/>
  </w:num>
  <w:num w:numId="14">
    <w:abstractNumId w:val="8"/>
  </w:num>
  <w:num w:numId="15">
    <w:abstractNumId w:val="24"/>
  </w:num>
  <w:num w:numId="16">
    <w:abstractNumId w:val="7"/>
  </w:num>
  <w:num w:numId="17">
    <w:abstractNumId w:val="20"/>
  </w:num>
  <w:num w:numId="18">
    <w:abstractNumId w:val="18"/>
  </w:num>
  <w:num w:numId="19">
    <w:abstractNumId w:val="19"/>
  </w:num>
  <w:num w:numId="20">
    <w:abstractNumId w:val="3"/>
  </w:num>
  <w:num w:numId="21">
    <w:abstractNumId w:val="5"/>
  </w:num>
  <w:num w:numId="22">
    <w:abstractNumId w:val="10"/>
  </w:num>
  <w:num w:numId="23">
    <w:abstractNumId w:val="6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4EDD"/>
    <w:rsid w:val="006334C3"/>
    <w:rsid w:val="00651941"/>
    <w:rsid w:val="00727634"/>
    <w:rsid w:val="0073655E"/>
    <w:rsid w:val="00B23FC5"/>
    <w:rsid w:val="00C456C7"/>
    <w:rsid w:val="00D31453"/>
    <w:rsid w:val="00D8609E"/>
    <w:rsid w:val="00E209E2"/>
    <w:rsid w:val="00F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AF2018-E864-4120-A48E-7BFD9D8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23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3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23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3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23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23F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23F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5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519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B23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B23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B23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23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23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B23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23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List"/>
    <w:basedOn w:val="a0"/>
    <w:uiPriority w:val="99"/>
    <w:semiHidden/>
    <w:unhideWhenUsed/>
    <w:rsid w:val="00B23FC5"/>
    <w:pPr>
      <w:ind w:left="283" w:hanging="283"/>
      <w:contextualSpacing/>
    </w:pPr>
  </w:style>
  <w:style w:type="paragraph" w:styleId="22">
    <w:name w:val="List 2"/>
    <w:basedOn w:val="a0"/>
    <w:uiPriority w:val="99"/>
    <w:semiHidden/>
    <w:unhideWhenUsed/>
    <w:rsid w:val="00B23FC5"/>
    <w:pPr>
      <w:ind w:left="566" w:hanging="283"/>
      <w:contextualSpacing/>
    </w:pPr>
  </w:style>
  <w:style w:type="paragraph" w:styleId="a">
    <w:name w:val="List Bullet"/>
    <w:basedOn w:val="a0"/>
    <w:uiPriority w:val="99"/>
    <w:semiHidden/>
    <w:unhideWhenUsed/>
    <w:rsid w:val="00B23FC5"/>
    <w:pPr>
      <w:numPr>
        <w:numId w:val="24"/>
      </w:numPr>
      <w:contextualSpacing/>
    </w:pPr>
  </w:style>
  <w:style w:type="paragraph" w:styleId="2">
    <w:name w:val="List Bullet 2"/>
    <w:basedOn w:val="a0"/>
    <w:uiPriority w:val="99"/>
    <w:semiHidden/>
    <w:unhideWhenUsed/>
    <w:rsid w:val="00B23FC5"/>
    <w:pPr>
      <w:numPr>
        <w:numId w:val="25"/>
      </w:numPr>
      <w:contextualSpacing/>
    </w:pPr>
  </w:style>
  <w:style w:type="paragraph" w:styleId="23">
    <w:name w:val="List Continue 2"/>
    <w:basedOn w:val="a0"/>
    <w:uiPriority w:val="99"/>
    <w:semiHidden/>
    <w:unhideWhenUsed/>
    <w:rsid w:val="00B23FC5"/>
    <w:pPr>
      <w:spacing w:after="120"/>
      <w:ind w:left="566"/>
      <w:contextualSpacing/>
    </w:pPr>
  </w:style>
  <w:style w:type="paragraph" w:styleId="a7">
    <w:name w:val="caption"/>
    <w:basedOn w:val="a0"/>
    <w:next w:val="a0"/>
    <w:uiPriority w:val="35"/>
    <w:semiHidden/>
    <w:unhideWhenUsed/>
    <w:qFormat/>
    <w:rsid w:val="00B23F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0"/>
    <w:link w:val="a9"/>
    <w:uiPriority w:val="99"/>
    <w:semiHidden/>
    <w:unhideWhenUsed/>
    <w:rsid w:val="00B23FC5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B23FC5"/>
  </w:style>
  <w:style w:type="paragraph" w:styleId="aa">
    <w:name w:val="Body Text Indent"/>
    <w:basedOn w:val="a0"/>
    <w:link w:val="ab"/>
    <w:uiPriority w:val="99"/>
    <w:semiHidden/>
    <w:unhideWhenUsed/>
    <w:rsid w:val="00B23FC5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B23FC5"/>
  </w:style>
  <w:style w:type="paragraph" w:styleId="ac">
    <w:name w:val="Body Text First Indent"/>
    <w:basedOn w:val="a8"/>
    <w:link w:val="ad"/>
    <w:uiPriority w:val="99"/>
    <w:semiHidden/>
    <w:unhideWhenUsed/>
    <w:rsid w:val="00B23FC5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semiHidden/>
    <w:rsid w:val="00B23FC5"/>
  </w:style>
  <w:style w:type="paragraph" w:styleId="24">
    <w:name w:val="Body Text First Indent 2"/>
    <w:basedOn w:val="aa"/>
    <w:link w:val="25"/>
    <w:uiPriority w:val="99"/>
    <w:semiHidden/>
    <w:unhideWhenUsed/>
    <w:rsid w:val="00B23FC5"/>
    <w:pPr>
      <w:spacing w:after="200"/>
      <w:ind w:left="360" w:firstLine="360"/>
    </w:pPr>
  </w:style>
  <w:style w:type="character" w:customStyle="1" w:styleId="25">
    <w:name w:val="Красная строка 2 Знак"/>
    <w:basedOn w:val="ab"/>
    <w:link w:val="24"/>
    <w:uiPriority w:val="99"/>
    <w:semiHidden/>
    <w:rsid w:val="00B23FC5"/>
  </w:style>
  <w:style w:type="character" w:styleId="ae">
    <w:name w:val="Hyperlink"/>
    <w:basedOn w:val="a1"/>
    <w:uiPriority w:val="99"/>
    <w:unhideWhenUsed/>
    <w:rsid w:val="00B23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2388.pdf&amp;show=dcatalogues/1/1130076/2388.pdf&amp;view=true" TargetMode="External"/><Relationship Id="rId18" Type="http://schemas.openxmlformats.org/officeDocument/2006/relationships/hyperlink" Target="https://magtu.informsystema.ru/uploader/fileUpload?name=3162.pdf&amp;show=dcatalogues/1/1136499/3162.pdf&amp;view=true" TargetMode="External"/><Relationship Id="rId26" Type="http://schemas.openxmlformats.org/officeDocument/2006/relationships/hyperlink" Target="https://openedu.ru/course/misis/INTPRP/" TargetMode="External"/><Relationship Id="rId39" Type="http://schemas.openxmlformats.org/officeDocument/2006/relationships/hyperlink" Target="https://uisrussia.msu.ru" TargetMode="External"/><Relationship Id="rId21" Type="http://schemas.openxmlformats.org/officeDocument/2006/relationships/hyperlink" Target="https://magtu.informsystema.ru/uploader/fileUpload?name=3245.pdf&amp;show=dcatalogues/1/1137014/3245.pdf&amp;view=true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hyperlink" Target="http://link.springer.com/" TargetMode="External"/><Relationship Id="rId47" Type="http://schemas.openxmlformats.org/officeDocument/2006/relationships/hyperlink" Target="http://new.fips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new.znanium.com/catalog/product/415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87.pdf&amp;show=dcatalogues/1/1132942/2787.pdf&amp;view=true" TargetMode="External"/><Relationship Id="rId29" Type="http://schemas.openxmlformats.org/officeDocument/2006/relationships/hyperlink" Target="https://openedu.ru/course/ITMOUniversity/INMAN/" TargetMode="External"/><Relationship Id="rId11" Type="http://schemas.openxmlformats.org/officeDocument/2006/relationships/hyperlink" Target="https://magtu.informsystema.ru/uploader/fileUpload?name=1283.pdf&amp;show=dcatalogues/1/1123476/1283.pdf&amp;view=true" TargetMode="External"/><Relationship Id="rId24" Type="http://schemas.openxmlformats.org/officeDocument/2006/relationships/hyperlink" Target="https://openedu.ru/course/hse/MARK/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magtu.ru:8085/marcweb2/Default.asp" TargetMode="External"/><Relationship Id="rId40" Type="http://schemas.openxmlformats.org/officeDocument/2006/relationships/hyperlink" Target="http://webofscience.com" TargetMode="External"/><Relationship Id="rId45" Type="http://schemas.openxmlformats.org/officeDocument/2006/relationships/hyperlink" Target="https://www.scop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2789.pdf&amp;show=dcatalogues/1/1132946/2789.pdf&amp;view=true" TargetMode="External"/><Relationship Id="rId23" Type="http://schemas.openxmlformats.org/officeDocument/2006/relationships/hyperlink" Target="https://magtu.informsystema.ru/uploader/fileUpload?name=969.pdf&amp;show=dcatalogues/1/1119050/969.pdf&amp;view=true" TargetMode="External"/><Relationship Id="rId28" Type="http://schemas.openxmlformats.org/officeDocument/2006/relationships/hyperlink" Target="https://openedu.ru/course/urfu/INTPR/" TargetMode="External"/><Relationship Id="rId36" Type="http://schemas.openxmlformats.org/officeDocument/2006/relationships/hyperlink" Target="https://www.rsl.ru/ru/4readers/catalogues/" TargetMode="External"/><Relationship Id="rId49" Type="http://schemas.openxmlformats.org/officeDocument/2006/relationships/hyperlink" Target="https://www.scopus.com" TargetMode="External"/><Relationship Id="rId10" Type="http://schemas.openxmlformats.org/officeDocument/2006/relationships/hyperlink" Target="https://magtu.informsystema.ru/uploader/fileUpload?name=3601.pdf&amp;show=dcatalogues/1/1524567/3601.pdf&amp;view=true" TargetMode="External"/><Relationship Id="rId19" Type="http://schemas.openxmlformats.org/officeDocument/2006/relationships/hyperlink" Target="https://magtu.informsystema.ru/uploader/fileUpload?name=3160.pdf&amp;show=dcatalogues/1/1136497/3160.pdf&amp;view=true" TargetMode="External"/><Relationship Id="rId31" Type="http://schemas.openxmlformats.org/officeDocument/2006/relationships/hyperlink" Target="https://dlib.eastview.com/" TargetMode="External"/><Relationship Id="rId44" Type="http://schemas.openxmlformats.org/officeDocument/2006/relationships/hyperlink" Target="http://webofknowled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505620" TargetMode="External"/><Relationship Id="rId14" Type="http://schemas.openxmlformats.org/officeDocument/2006/relationships/hyperlink" Target="https://magtu.informsystema.ru/uploader/fileUpload?name=2786.pdf&amp;show=dcatalogues/1/1132941/2786.pdf&amp;view=true" TargetMode="External"/><Relationship Id="rId22" Type="http://schemas.openxmlformats.org/officeDocument/2006/relationships/hyperlink" Target="https://magtu.informsystema.ru/uploader/fileUpload?name=2715.pdf&amp;show=dcatalogues/1/1131997/2715.pdf&amp;view=true" TargetMode="External"/><Relationship Id="rId27" Type="http://schemas.openxmlformats.org/officeDocument/2006/relationships/hyperlink" Target="https://openedu.ru/course/ITMOUniversity/INTPRO/" TargetMode="External"/><Relationship Id="rId30" Type="http://schemas.openxmlformats.org/officeDocument/2006/relationships/hyperlink" Target="https://edunano.ru/courses/reshenie-tekhnicheskikh-keysov/" TargetMode="External"/><Relationship Id="rId35" Type="http://schemas.openxmlformats.org/officeDocument/2006/relationships/hyperlink" Target="http://www1.fips.ru/" TargetMode="External"/><Relationship Id="rId43" Type="http://schemas.openxmlformats.org/officeDocument/2006/relationships/hyperlink" Target="http://new.fips.ru/" TargetMode="External"/><Relationship Id="rId48" Type="http://schemas.openxmlformats.org/officeDocument/2006/relationships/hyperlink" Target="http://webofknowledge.com" TargetMode="External"/><Relationship Id="rId8" Type="http://schemas.openxmlformats.org/officeDocument/2006/relationships/hyperlink" Target="https://magtu.informsystema.ru/uploader/fileUpload?name=3601.pdf&amp;show=dcatalogues/1/1524567/3601.pdf&amp;view=true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1281.pdf&amp;show=dcatalogues/1/1123480/1281.pdf&amp;view=true" TargetMode="External"/><Relationship Id="rId17" Type="http://schemas.openxmlformats.org/officeDocument/2006/relationships/hyperlink" Target="https://magtu.informsystema.ru/uploader/fileUpload?name=973.pdf&amp;show=dcatalogues/1/1119077/973.pdf&amp;view=true" TargetMode="External"/><Relationship Id="rId25" Type="http://schemas.openxmlformats.org/officeDocument/2006/relationships/hyperlink" Target="https://openedu.ru/course/mephi/mephi_002_commerce/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ecsocman.hse.ru/" TargetMode="External"/><Relationship Id="rId46" Type="http://schemas.openxmlformats.org/officeDocument/2006/relationships/hyperlink" Target="https://elibrary.ru" TargetMode="External"/><Relationship Id="rId20" Type="http://schemas.openxmlformats.org/officeDocument/2006/relationships/hyperlink" Target="https://magtu.informsystema.ru/uploader/fileUpload?name=1018.pdf&amp;show=dcatalogues/1/1119282/1018.pdf&amp;view=true" TargetMode="External"/><Relationship Id="rId41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9897</Words>
  <Characters>56413</Characters>
  <Application>Microsoft Office Word</Application>
  <DocSecurity>0</DocSecurity>
  <Lines>470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2020-2021_b22_03_02-БММб-20_73_plx_Продвижение научной продукции</vt:lpstr>
      <vt:lpstr>Лист1</vt:lpstr>
    </vt:vector>
  </TitlesOfParts>
  <Company/>
  <LinksUpToDate>false</LinksUpToDate>
  <CharactersWithSpaces>66178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2020-2021_b22_03_02-БММб-20_73_plx_Продвижение научной продукции</dc:title>
  <dc:creator>FastReport.NET</dc:creator>
  <cp:lastModifiedBy>Big7</cp:lastModifiedBy>
  <cp:revision>9</cp:revision>
  <cp:lastPrinted>2020-10-31T11:39:00Z</cp:lastPrinted>
  <dcterms:created xsi:type="dcterms:W3CDTF">2020-10-02T11:32:00Z</dcterms:created>
  <dcterms:modified xsi:type="dcterms:W3CDTF">2020-10-31T11:40:00Z</dcterms:modified>
</cp:coreProperties>
</file>