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14" w:rsidRDefault="0098537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7250" cy="8392160"/>
            <wp:effectExtent l="0" t="0" r="0" b="0"/>
            <wp:docPr id="3" name="Рисунок 3" descr="C:\Users\Big7\Desktop\Новая папка (15)\2020-2021_b22_03_02-БММб-20_73_plx_Производство сортового прокат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Новая папка (15)\2020-2021_b22_03_02-БММб-20_73_plx_Производство сортового прокат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466">
        <w:br w:type="page"/>
      </w:r>
    </w:p>
    <w:p w:rsidR="004B6814" w:rsidRPr="009B2466" w:rsidRDefault="0098537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4" name="Рисунок 4" descr="C:\Users\Big7\Desktop\Новая папка (15)\2020-2021_b22_03_02-БММб-20_73_plx_Производство сортового прокат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Новая папка (15)\2020-2021_b22_03_02-БММб-20_73_plx_Производство сортового прокат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466" w:rsidRPr="009B24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B68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B6814">
        <w:trPr>
          <w:trHeight w:hRule="exact" w:val="131"/>
        </w:trPr>
        <w:tc>
          <w:tcPr>
            <w:tcW w:w="3119" w:type="dxa"/>
          </w:tcPr>
          <w:p w:rsidR="004B6814" w:rsidRDefault="004B6814"/>
        </w:tc>
        <w:tc>
          <w:tcPr>
            <w:tcW w:w="6238" w:type="dxa"/>
          </w:tcPr>
          <w:p w:rsidR="004B6814" w:rsidRDefault="004B6814"/>
        </w:tc>
      </w:tr>
      <w:tr w:rsidR="004B68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814" w:rsidRDefault="004B6814"/>
        </w:tc>
      </w:tr>
      <w:tr w:rsidR="004B6814">
        <w:trPr>
          <w:trHeight w:hRule="exact" w:val="13"/>
        </w:trPr>
        <w:tc>
          <w:tcPr>
            <w:tcW w:w="3119" w:type="dxa"/>
          </w:tcPr>
          <w:p w:rsidR="004B6814" w:rsidRDefault="004B6814"/>
        </w:tc>
        <w:tc>
          <w:tcPr>
            <w:tcW w:w="6238" w:type="dxa"/>
          </w:tcPr>
          <w:p w:rsidR="004B6814" w:rsidRDefault="004B6814"/>
        </w:tc>
      </w:tr>
      <w:tr w:rsidR="004B681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814" w:rsidRDefault="004B6814"/>
        </w:tc>
      </w:tr>
      <w:tr w:rsidR="004B6814">
        <w:trPr>
          <w:trHeight w:hRule="exact" w:val="96"/>
        </w:trPr>
        <w:tc>
          <w:tcPr>
            <w:tcW w:w="3119" w:type="dxa"/>
          </w:tcPr>
          <w:p w:rsidR="004B6814" w:rsidRDefault="004B6814"/>
        </w:tc>
        <w:tc>
          <w:tcPr>
            <w:tcW w:w="6238" w:type="dxa"/>
          </w:tcPr>
          <w:p w:rsidR="004B6814" w:rsidRDefault="004B6814"/>
        </w:tc>
      </w:tr>
      <w:tr w:rsidR="004B6814" w:rsidRPr="001B415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4B6814" w:rsidRPr="001B4151">
        <w:trPr>
          <w:trHeight w:hRule="exact" w:val="138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555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B6814" w:rsidRPr="001B4151">
        <w:trPr>
          <w:trHeight w:hRule="exact" w:val="277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13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96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4B6814" w:rsidRPr="001B4151">
        <w:trPr>
          <w:trHeight w:hRule="exact" w:val="138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555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B6814" w:rsidRPr="001B4151">
        <w:trPr>
          <w:trHeight w:hRule="exact" w:val="277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13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96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4B6814" w:rsidRPr="001B4151">
        <w:trPr>
          <w:trHeight w:hRule="exact" w:val="138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555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4B6814" w:rsidRPr="001B4151">
        <w:trPr>
          <w:trHeight w:hRule="exact" w:val="277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13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96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4B6814" w:rsidRPr="001B4151">
        <w:trPr>
          <w:trHeight w:hRule="exact" w:val="138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555"/>
        </w:trPr>
        <w:tc>
          <w:tcPr>
            <w:tcW w:w="3119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4B6814" w:rsidRPr="009B2466" w:rsidRDefault="009B2466">
      <w:pPr>
        <w:rPr>
          <w:sz w:val="0"/>
          <w:szCs w:val="0"/>
          <w:lang w:val="ru-RU"/>
        </w:rPr>
      </w:pPr>
      <w:r w:rsidRPr="009B24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B68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B6814" w:rsidRPr="001B4151" w:rsidTr="001B4151">
        <w:trPr>
          <w:trHeight w:hRule="exact" w:val="268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151" w:rsidRPr="00EE6E3C" w:rsidRDefault="009B2466" w:rsidP="001B41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4151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="001B4151" w:rsidRPr="00EE6E3C">
              <w:rPr>
                <w:lang w:val="ru-RU"/>
              </w:rPr>
              <w:t xml:space="preserve"> </w:t>
            </w:r>
            <w:r w:rsidR="001B4151"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="001B4151" w:rsidRPr="00EE6E3C">
              <w:rPr>
                <w:lang w:val="ru-RU"/>
              </w:rPr>
              <w:t xml:space="preserve"> </w:t>
            </w:r>
          </w:p>
          <w:p w:rsidR="004B6814" w:rsidRPr="001B4151" w:rsidRDefault="001B4151" w:rsidP="001B41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Рассмотрены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блюмов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заготовок,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станов.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калибровки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валков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станов.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Приведены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крупно-,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средне-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мелкосортных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заготовок: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двутавровых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балок,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швеллеров,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стержневой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арматуры,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периодического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профиля,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профилей,</w:t>
            </w:r>
            <w:r w:rsidRPr="00EE6E3C">
              <w:rPr>
                <w:lang w:val="ru-RU"/>
              </w:rPr>
              <w:t xml:space="preserve"> </w:t>
            </w:r>
            <w:r w:rsidRPr="00EE6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катанки.</w:t>
            </w:r>
            <w:bookmarkStart w:id="0" w:name="_GoBack"/>
            <w:bookmarkEnd w:id="0"/>
          </w:p>
        </w:tc>
      </w:tr>
      <w:tr w:rsidR="004B6814" w:rsidRPr="001B4151">
        <w:trPr>
          <w:trHeight w:hRule="exact" w:val="138"/>
        </w:trPr>
        <w:tc>
          <w:tcPr>
            <w:tcW w:w="1985" w:type="dxa"/>
          </w:tcPr>
          <w:p w:rsidR="004B6814" w:rsidRPr="001B4151" w:rsidRDefault="004B681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B6814" w:rsidRPr="001B4151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4B68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4B68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4B68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4B6814" w:rsidRPr="001B415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4B68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КНИР</w:t>
            </w:r>
            <w:r>
              <w:t xml:space="preserve"> </w:t>
            </w:r>
          </w:p>
        </w:tc>
      </w:tr>
      <w:tr w:rsidR="004B6814" w:rsidRPr="001B415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138"/>
        </w:trPr>
        <w:tc>
          <w:tcPr>
            <w:tcW w:w="1985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277"/>
        </w:trPr>
        <w:tc>
          <w:tcPr>
            <w:tcW w:w="1985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B6814" w:rsidRPr="001B415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4B6814" w:rsidRPr="001B415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калибровки валков сортовых прокатных станов.</w:t>
            </w:r>
          </w:p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 производства на крупно-, средне- и мелкосортных прокатных станах горячекатаных сортовых заготовок: двутавровых балок, швеллеров, стержневой арматуры, периодического профиля, простых профилей, катанки.</w:t>
            </w:r>
          </w:p>
        </w:tc>
      </w:tr>
      <w:tr w:rsidR="004B68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технологию производства горячекатаных заготовок и сортовых заготовок.</w:t>
            </w:r>
          </w:p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681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материаловедения и термической обработки;</w:t>
            </w:r>
          </w:p>
          <w:p w:rsidR="004B6814" w:rsidRPr="009B2466" w:rsidRDefault="009B24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проектирования оборудования и технологических процессов;</w:t>
            </w:r>
          </w:p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B6814" w:rsidRDefault="009B24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47"/>
        <w:gridCol w:w="394"/>
        <w:gridCol w:w="515"/>
        <w:gridCol w:w="585"/>
        <w:gridCol w:w="660"/>
        <w:gridCol w:w="506"/>
        <w:gridCol w:w="1532"/>
        <w:gridCol w:w="1615"/>
        <w:gridCol w:w="1226"/>
      </w:tblGrid>
      <w:tr w:rsidR="004B6814" w:rsidRPr="001B4151">
        <w:trPr>
          <w:trHeight w:hRule="exact" w:val="285"/>
        </w:trPr>
        <w:tc>
          <w:tcPr>
            <w:tcW w:w="710" w:type="dxa"/>
          </w:tcPr>
          <w:p w:rsidR="004B6814" w:rsidRDefault="004B6814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4B68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138"/>
        </w:trPr>
        <w:tc>
          <w:tcPr>
            <w:tcW w:w="710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B681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B6814" w:rsidRDefault="004B68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B6814" w:rsidRDefault="004B681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 w:rsidRPr="001B415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горячекатаного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полупродукта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(блюмов,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заготовок)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2466">
              <w:rPr>
                <w:lang w:val="ru-RU"/>
              </w:rPr>
              <w:t xml:space="preserve"> </w:t>
            </w:r>
          </w:p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калибровки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валков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калибровке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валков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калибровки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валков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 w:rsidRPr="001B415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горячекатаных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блюмов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«слиткового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передела»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Блюминг: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блюмов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 w:rsidRPr="001B415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передельной</w:t>
            </w:r>
            <w:proofErr w:type="spellEnd"/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«слиткового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передела»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заготовочных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заготовочного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 w:rsidRPr="001B415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горячекатаной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«МНЛЗ-заготовочный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стан»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прокатке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железнодорожных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рельсов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Рельсобалочные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станы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рельсов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финишной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крупных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профилей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крупносортных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полунепрерывного</w:t>
            </w:r>
            <w:proofErr w:type="spellEnd"/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среднесортного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550-2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двутавровых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балок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швеллеров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 w:rsidRPr="001B415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среднесортных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станах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среднесортных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Среднесортный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390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 w:rsidRPr="001B415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арматурной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периодического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профиля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стержневой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арматуры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арматурной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периодического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профиля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Многоручьевая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прокатка-разделение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движущихся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арматурных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прутков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 w:rsidRPr="001B415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станах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мелкосортно-проволочных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Однониточный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мелкосортно-проволочный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250/150-6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Однониточный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непрерывный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-проволочный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400/200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 w:rsidRPr="001B4151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мелкосортных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станах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11.1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профилепрокатных</w:t>
            </w:r>
            <w:proofErr w:type="spellEnd"/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мелкосортных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мелкосортный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250-5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мелкосортного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250-5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</w:tr>
      <w:tr w:rsidR="004B681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4B6814" w:rsidRDefault="009B24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B68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B6814">
        <w:trPr>
          <w:trHeight w:hRule="exact" w:val="138"/>
        </w:trPr>
        <w:tc>
          <w:tcPr>
            <w:tcW w:w="9357" w:type="dxa"/>
          </w:tcPr>
          <w:p w:rsidR="004B6814" w:rsidRDefault="004B6814"/>
        </w:tc>
      </w:tr>
      <w:tr w:rsidR="004B6814" w:rsidRPr="001B4151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предусматривающая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-методов.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277"/>
        </w:trPr>
        <w:tc>
          <w:tcPr>
            <w:tcW w:w="9357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B6814">
        <w:trPr>
          <w:trHeight w:hRule="exact" w:val="138"/>
        </w:trPr>
        <w:tc>
          <w:tcPr>
            <w:tcW w:w="9357" w:type="dxa"/>
          </w:tcPr>
          <w:p w:rsidR="004B6814" w:rsidRDefault="004B6814"/>
        </w:tc>
      </w:tr>
      <w:tr w:rsidR="004B6814" w:rsidRPr="001B415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B6814">
        <w:trPr>
          <w:trHeight w:hRule="exact" w:val="138"/>
        </w:trPr>
        <w:tc>
          <w:tcPr>
            <w:tcW w:w="9357" w:type="dxa"/>
          </w:tcPr>
          <w:p w:rsidR="004B6814" w:rsidRDefault="004B6814"/>
        </w:tc>
      </w:tr>
      <w:tr w:rsidR="004B6814" w:rsidRPr="001B415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B6814" w:rsidRPr="001B4151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hyperlink r:id="rId7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=56.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/1/1095586/56.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978-5-9967-0256-5.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Лимарев]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hyperlink r:id="rId8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=79.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/1/1123455/79.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978-5-9967-0271-8.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138"/>
        </w:trPr>
        <w:tc>
          <w:tcPr>
            <w:tcW w:w="9357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B6814" w:rsidRPr="001B4151">
        <w:trPr>
          <w:trHeight w:hRule="exact" w:val="49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Синицкий,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Пацекин</w:t>
            </w:r>
            <w:proofErr w:type="spellEnd"/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hyperlink r:id="rId9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=724.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/1/1113153/724.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978-5-9967-0449-1.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клетей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hyperlink r:id="rId10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=1151.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/1/1121178/1151.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 w:rsidP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незаказной</w:t>
            </w:r>
            <w:proofErr w:type="spellEnd"/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Саранча,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Тулупова</w:t>
            </w:r>
            <w:proofErr w:type="spellEnd"/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hyperlink r:id="rId11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=2710.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/1/1131797/2710.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B2466">
              <w:rPr>
                <w:lang w:val="ru-RU"/>
              </w:rPr>
              <w:t xml:space="preserve"> </w:t>
            </w:r>
          </w:p>
        </w:tc>
      </w:tr>
    </w:tbl>
    <w:p w:rsidR="004B6814" w:rsidRPr="009B2466" w:rsidRDefault="009B2466">
      <w:pPr>
        <w:rPr>
          <w:sz w:val="0"/>
          <w:szCs w:val="0"/>
          <w:lang w:val="ru-RU"/>
        </w:rPr>
      </w:pPr>
      <w:r w:rsidRPr="009B24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B6814" w:rsidRPr="001B4151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"ММК"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proofErr w:type="spellStart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hyperlink r:id="rId12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=1159.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/1/1121197/1159.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138"/>
        </w:trPr>
        <w:tc>
          <w:tcPr>
            <w:tcW w:w="9357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B6814" w:rsidRPr="001B4151">
        <w:trPr>
          <w:trHeight w:hRule="exact" w:val="116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-систематизировать,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характера;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-научиться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заданий;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-научиться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-сформировать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ДКР)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зайдите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МГТУ).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учебно-методическую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литературу,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рекомендованную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разобранные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подготовьте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экзамену)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Залогом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отчетностей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систематические,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добросовестные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исключает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сессией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экзаменов.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месяц-полтора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нему,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выносятся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нарушает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механическому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заучиванию,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"натаскиванию".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пропускам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пробелам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недоработке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индивидуальный;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неясно,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забыто.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повторению,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сначала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посмотреть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наименее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выписать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листе.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анализируются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систематизируются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9B2466">
              <w:rPr>
                <w:lang w:val="ru-RU"/>
              </w:rPr>
              <w:t xml:space="preserve"> </w:t>
            </w:r>
          </w:p>
        </w:tc>
      </w:tr>
    </w:tbl>
    <w:p w:rsidR="004B6814" w:rsidRPr="009B2466" w:rsidRDefault="009B2466">
      <w:pPr>
        <w:rPr>
          <w:sz w:val="0"/>
          <w:szCs w:val="0"/>
          <w:lang w:val="ru-RU"/>
        </w:rPr>
      </w:pPr>
      <w:r w:rsidRPr="009B24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4B6814" w:rsidRPr="001B4151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прочитанных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заметки,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ограничиваться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конспектом,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записями.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Всякого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сугубо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индивидуальные,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автору.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Готовясь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впасть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очень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грубые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ошибки.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главам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(главой),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воспроизвести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восполнения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трудностей.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тщательного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продумывания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консультантом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неизбежно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носить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"общий",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поверхностный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принесет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138"/>
        </w:trPr>
        <w:tc>
          <w:tcPr>
            <w:tcW w:w="426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277"/>
        </w:trPr>
        <w:tc>
          <w:tcPr>
            <w:tcW w:w="426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6814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B6814">
        <w:trPr>
          <w:trHeight w:hRule="exact" w:val="555"/>
        </w:trPr>
        <w:tc>
          <w:tcPr>
            <w:tcW w:w="426" w:type="dxa"/>
          </w:tcPr>
          <w:p w:rsidR="004B6814" w:rsidRDefault="004B681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6814" w:rsidRDefault="004B6814"/>
        </w:tc>
      </w:tr>
      <w:tr w:rsidR="004B6814">
        <w:trPr>
          <w:trHeight w:hRule="exact" w:val="818"/>
        </w:trPr>
        <w:tc>
          <w:tcPr>
            <w:tcW w:w="426" w:type="dxa"/>
          </w:tcPr>
          <w:p w:rsidR="004B6814" w:rsidRDefault="004B681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B6814" w:rsidRDefault="004B6814"/>
        </w:tc>
      </w:tr>
      <w:tr w:rsidR="004B6814">
        <w:trPr>
          <w:trHeight w:hRule="exact" w:val="285"/>
        </w:trPr>
        <w:tc>
          <w:tcPr>
            <w:tcW w:w="426" w:type="dxa"/>
          </w:tcPr>
          <w:p w:rsidR="004B6814" w:rsidRDefault="004B681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6814" w:rsidRDefault="004B6814"/>
        </w:tc>
      </w:tr>
      <w:tr w:rsidR="004B6814">
        <w:trPr>
          <w:trHeight w:hRule="exact" w:val="555"/>
        </w:trPr>
        <w:tc>
          <w:tcPr>
            <w:tcW w:w="426" w:type="dxa"/>
          </w:tcPr>
          <w:p w:rsidR="004B6814" w:rsidRDefault="004B681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6814" w:rsidRDefault="004B6814"/>
        </w:tc>
      </w:tr>
      <w:tr w:rsidR="004B6814">
        <w:trPr>
          <w:trHeight w:hRule="exact" w:val="555"/>
        </w:trPr>
        <w:tc>
          <w:tcPr>
            <w:tcW w:w="426" w:type="dxa"/>
          </w:tcPr>
          <w:p w:rsidR="004B6814" w:rsidRDefault="004B681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6814" w:rsidRDefault="004B6814"/>
        </w:tc>
      </w:tr>
      <w:tr w:rsidR="004B6814">
        <w:trPr>
          <w:trHeight w:hRule="exact" w:val="138"/>
        </w:trPr>
        <w:tc>
          <w:tcPr>
            <w:tcW w:w="426" w:type="dxa"/>
          </w:tcPr>
          <w:p w:rsidR="004B6814" w:rsidRDefault="004B6814"/>
        </w:tc>
        <w:tc>
          <w:tcPr>
            <w:tcW w:w="1985" w:type="dxa"/>
          </w:tcPr>
          <w:p w:rsidR="004B6814" w:rsidRDefault="004B6814"/>
        </w:tc>
        <w:tc>
          <w:tcPr>
            <w:tcW w:w="3686" w:type="dxa"/>
          </w:tcPr>
          <w:p w:rsidR="004B6814" w:rsidRDefault="004B6814"/>
        </w:tc>
        <w:tc>
          <w:tcPr>
            <w:tcW w:w="3120" w:type="dxa"/>
          </w:tcPr>
          <w:p w:rsidR="004B6814" w:rsidRDefault="004B6814"/>
        </w:tc>
        <w:tc>
          <w:tcPr>
            <w:tcW w:w="143" w:type="dxa"/>
          </w:tcPr>
          <w:p w:rsidR="004B6814" w:rsidRDefault="004B6814"/>
        </w:tc>
      </w:tr>
      <w:tr w:rsidR="004B6814" w:rsidRPr="001B415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>
        <w:trPr>
          <w:trHeight w:hRule="exact" w:val="270"/>
        </w:trPr>
        <w:tc>
          <w:tcPr>
            <w:tcW w:w="426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B6814" w:rsidRDefault="004B6814"/>
        </w:tc>
      </w:tr>
      <w:tr w:rsidR="004B6814">
        <w:trPr>
          <w:trHeight w:hRule="exact" w:val="14"/>
        </w:trPr>
        <w:tc>
          <w:tcPr>
            <w:tcW w:w="426" w:type="dxa"/>
          </w:tcPr>
          <w:p w:rsidR="004B6814" w:rsidRDefault="004B681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4B6814" w:rsidRDefault="004B6814"/>
        </w:tc>
      </w:tr>
      <w:tr w:rsidR="004B6814">
        <w:trPr>
          <w:trHeight w:hRule="exact" w:val="811"/>
        </w:trPr>
        <w:tc>
          <w:tcPr>
            <w:tcW w:w="426" w:type="dxa"/>
          </w:tcPr>
          <w:p w:rsidR="004B6814" w:rsidRDefault="004B681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4B6814"/>
        </w:tc>
        <w:tc>
          <w:tcPr>
            <w:tcW w:w="143" w:type="dxa"/>
          </w:tcPr>
          <w:p w:rsidR="004B6814" w:rsidRDefault="004B6814"/>
        </w:tc>
      </w:tr>
      <w:tr w:rsidR="004B6814">
        <w:trPr>
          <w:trHeight w:hRule="exact" w:val="555"/>
        </w:trPr>
        <w:tc>
          <w:tcPr>
            <w:tcW w:w="426" w:type="dxa"/>
          </w:tcPr>
          <w:p w:rsidR="004B6814" w:rsidRDefault="004B681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Pr="009B2466" w:rsidRDefault="009B24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B24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814" w:rsidRDefault="009B24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4B6814" w:rsidRDefault="004B6814"/>
        </w:tc>
      </w:tr>
      <w:tr w:rsidR="004B6814" w:rsidRPr="001B415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138"/>
        </w:trPr>
        <w:tc>
          <w:tcPr>
            <w:tcW w:w="426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  <w:tr w:rsidR="004B6814" w:rsidRPr="001B4151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B24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B2466">
              <w:rPr>
                <w:lang w:val="ru-RU"/>
              </w:rPr>
              <w:t xml:space="preserve"> </w:t>
            </w:r>
          </w:p>
          <w:p w:rsidR="004B6814" w:rsidRPr="009B2466" w:rsidRDefault="009B24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B2466">
              <w:rPr>
                <w:lang w:val="ru-RU"/>
              </w:rPr>
              <w:t xml:space="preserve"> </w:t>
            </w:r>
            <w:r w:rsidRPr="009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9B2466">
              <w:rPr>
                <w:lang w:val="ru-RU"/>
              </w:rPr>
              <w:t xml:space="preserve"> </w:t>
            </w:r>
          </w:p>
        </w:tc>
      </w:tr>
      <w:tr w:rsidR="004B6814" w:rsidRPr="001B4151">
        <w:trPr>
          <w:trHeight w:hRule="exact" w:val="378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B6814" w:rsidRPr="009B2466" w:rsidRDefault="004B6814">
            <w:pPr>
              <w:rPr>
                <w:lang w:val="ru-RU"/>
              </w:rPr>
            </w:pPr>
          </w:p>
        </w:tc>
      </w:tr>
    </w:tbl>
    <w:p w:rsidR="004B6814" w:rsidRDefault="004B6814">
      <w:pPr>
        <w:rPr>
          <w:lang w:val="ru-RU"/>
        </w:rPr>
      </w:pPr>
    </w:p>
    <w:p w:rsidR="009B2466" w:rsidRPr="00C9409D" w:rsidRDefault="009B2466" w:rsidP="009B2466">
      <w:pPr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C9409D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B2466" w:rsidRPr="00C9409D" w:rsidRDefault="009B2466" w:rsidP="009B2466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C9409D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C9409D">
        <w:rPr>
          <w:rStyle w:val="FontStyle16"/>
          <w:sz w:val="24"/>
          <w:szCs w:val="24"/>
          <w:lang w:val="ru-RU"/>
        </w:rPr>
        <w:t>Производство сортового проката</w:t>
      </w: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Аудиторная и внеаудиторная самостоятельная работа студентов предполагает подготовку к устным опросам – беседам по литературным источникам и индивидуальным заданиям по различным расчётам на практических занятиях.</w:t>
      </w:r>
    </w:p>
    <w:p w:rsidR="009B2466" w:rsidRPr="00A2705F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05F">
        <w:rPr>
          <w:rFonts w:ascii="Times New Roman" w:hAnsi="Times New Roman" w:cs="Times New Roman"/>
          <w:b/>
          <w:sz w:val="24"/>
          <w:szCs w:val="24"/>
          <w:lang w:val="ru-RU"/>
        </w:rPr>
        <w:t>Примерный перечень вопросов для устных опросов – бесед по темам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- Общая характеристика прокатного производства;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- Структура сортопрокатных цехов. Производство полупродукта;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- Производство сортового проката и проката специального профиля;</w:t>
      </w:r>
    </w:p>
    <w:p w:rsidR="009B2466" w:rsidRPr="00C9409D" w:rsidRDefault="009B2466" w:rsidP="009B2466">
      <w:pPr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- Общая характеристика сортопрокатного производства;</w:t>
      </w:r>
    </w:p>
    <w:p w:rsidR="009B2466" w:rsidRPr="00C9409D" w:rsidRDefault="009B2466" w:rsidP="009B2466">
      <w:pPr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- Общая характеристика технологических линий производства фасонных профилей;</w:t>
      </w:r>
    </w:p>
    <w:p w:rsidR="009B2466" w:rsidRDefault="009B2466" w:rsidP="009B2466">
      <w:pPr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арматуры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блюминге.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НЗС.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крупносортном стане.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среднесортном стане.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мелкосортном стане.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проволочном стан.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полосовом стане.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НЗС и их сортамент.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Исходный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готовая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продукция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сортовых станов и их сортамент.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Исходный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готовая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продукция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Подготовка исходных материалов к прокатке на НЗС.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Подготовка исходных материалов к прокатке на сортовых станах.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Нагрев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металла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прокаткой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Калибр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элементов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калибра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Калибровка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валков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НЗС.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Калибровка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валков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крупносортных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Калибровка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валков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среднесортных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Калибровка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валков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мелкосортных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Калибровка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валков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проволочных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Калибровка валков </w:t>
      </w:r>
      <w:proofErr w:type="spellStart"/>
      <w:r w:rsidRPr="00C9409D">
        <w:rPr>
          <w:rFonts w:ascii="Times New Roman" w:hAnsi="Times New Roman" w:cs="Times New Roman"/>
          <w:sz w:val="24"/>
          <w:szCs w:val="24"/>
          <w:lang w:val="ru-RU"/>
        </w:rPr>
        <w:t>трехвалковых</w:t>
      </w:r>
      <w:proofErr w:type="spellEnd"/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 заготовочных станов.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Режим обжатий. Общее понятие, выбор режима обжатий для НЗС.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Режим обжатий. Общее понятие, выбор режима обжатий для сортовых станов.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Режим обжатий. Общее понятие, выбор режима обжатий для проволочного стана.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Пластическая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деформация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высоких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полос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калибров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Система калибров: ящичные калибры. Основные характеристики, принцип расчета.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Система калибров: ромб-квадрат. Основные характеристики, принцип расчета.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Система калибров: овал-квадрат. Основные характеристики, принцип расчета.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Система калибров: овал-круг. Основные характеристики, принцип расчета.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Система калибров: шестигранник-квадрат. Основные характеристики, принцип расчета. 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Непрерывная разливка слитков. Характеристика способа производства заготовок.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Машины непрерывной разливки стали. Вертикальные МНЛЗ.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Машины непрерывной разливки стали. Криволинейные и радиальные МНЛЗ.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Машины непрерывной разливки стали. Горизонтальные МНЛЗ.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МНЛЗ.</w:t>
      </w:r>
    </w:p>
    <w:p w:rsidR="009B2466" w:rsidRPr="00C9409D" w:rsidRDefault="009B2466" w:rsidP="009B2466">
      <w:pPr>
        <w:numPr>
          <w:ilvl w:val="0"/>
          <w:numId w:val="1"/>
        </w:numPr>
        <w:tabs>
          <w:tab w:val="clear" w:pos="927"/>
          <w:tab w:val="num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непрерывной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разливки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9D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C9409D">
        <w:rPr>
          <w:rFonts w:ascii="Times New Roman" w:hAnsi="Times New Roman" w:cs="Times New Roman"/>
          <w:sz w:val="24"/>
          <w:szCs w:val="24"/>
        </w:rPr>
        <w:t>.</w:t>
      </w:r>
    </w:p>
    <w:p w:rsidR="009B2466" w:rsidRPr="00C9409D" w:rsidRDefault="009B2466" w:rsidP="009B2466">
      <w:pPr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9B2466" w:rsidRPr="00C9409D" w:rsidRDefault="009B2466" w:rsidP="009B2466">
      <w:pPr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9B2466" w:rsidRPr="00C9409D" w:rsidRDefault="009B2466" w:rsidP="009B2466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C9409D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9B2466" w:rsidRPr="00C9409D" w:rsidRDefault="009B2466" w:rsidP="009B2466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B2466" w:rsidRPr="00C9409D" w:rsidRDefault="009B2466" w:rsidP="009B2466">
      <w:pPr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C9409D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9B2466" w:rsidRPr="00C9409D" w:rsidRDefault="009B2466" w:rsidP="009B246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B2466" w:rsidRPr="00C9409D" w:rsidRDefault="009B2466" w:rsidP="009B2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9B2466" w:rsidRPr="00C9409D" w:rsidRDefault="009B2466" w:rsidP="009B24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9B2466" w:rsidRPr="00C9409D" w:rsidTr="009446F0">
        <w:trPr>
          <w:trHeight w:val="753"/>
          <w:tblHeader/>
        </w:trPr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2466" w:rsidRPr="00C9409D" w:rsidRDefault="009B2466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2466" w:rsidRPr="00C9409D" w:rsidRDefault="009B2466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94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94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94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2466" w:rsidRPr="00C9409D" w:rsidRDefault="009B2466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B2466" w:rsidRPr="001B4151" w:rsidTr="009446F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C9409D">
              <w:rPr>
                <w:rStyle w:val="FontStyle16"/>
                <w:sz w:val="24"/>
                <w:szCs w:val="24"/>
                <w:lang w:val="ru-RU"/>
              </w:rPr>
              <w:t>ПК-10:</w:t>
            </w:r>
            <w:r w:rsidRPr="00C940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осуществлять и корректировать  технологические процессы в металлургии и </w:t>
            </w:r>
            <w:proofErr w:type="spellStart"/>
            <w:r w:rsidRPr="00C940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9B2466" w:rsidRPr="001B4151" w:rsidTr="009446F0">
        <w:trPr>
          <w:trHeight w:val="225"/>
        </w:trPr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466" w:rsidRPr="00C9409D" w:rsidRDefault="009B2466" w:rsidP="009446F0">
            <w:pPr>
              <w:pStyle w:val="Style7"/>
              <w:widowControl/>
              <w:tabs>
                <w:tab w:val="left" w:pos="2570"/>
              </w:tabs>
              <w:ind w:firstLine="0"/>
            </w:pPr>
            <w:r w:rsidRPr="00C9409D">
              <w:t xml:space="preserve">- способы осуществления технологических процессов </w:t>
            </w:r>
            <w:r w:rsidRPr="00C9409D">
              <w:rPr>
                <w:rStyle w:val="FontStyle16"/>
                <w:sz w:val="24"/>
                <w:szCs w:val="24"/>
              </w:rPr>
              <w:t xml:space="preserve">в </w:t>
            </w:r>
            <w:r w:rsidRPr="00C9409D">
              <w:t>сортопрокатном производстве</w:t>
            </w:r>
          </w:p>
          <w:p w:rsidR="009B2466" w:rsidRPr="00C9409D" w:rsidRDefault="009B2466" w:rsidP="009446F0">
            <w:pPr>
              <w:pStyle w:val="Style7"/>
              <w:widowControl/>
              <w:tabs>
                <w:tab w:val="left" w:pos="2570"/>
              </w:tabs>
              <w:ind w:firstLine="0"/>
            </w:pPr>
            <w:r w:rsidRPr="00C9409D">
              <w:t>- методы корректирования технологических процессов</w:t>
            </w:r>
            <w:r w:rsidRPr="00C9409D">
              <w:rPr>
                <w:rStyle w:val="FontStyle16"/>
                <w:sz w:val="24"/>
                <w:szCs w:val="24"/>
              </w:rPr>
              <w:t xml:space="preserve"> в </w:t>
            </w:r>
            <w:r w:rsidRPr="00C9409D">
              <w:t>сортопрокатном производстве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технологические процессы в металлургии и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409D">
              <w:rPr>
                <w:rStyle w:val="FontStyle16"/>
                <w:sz w:val="24"/>
                <w:szCs w:val="24"/>
                <w:lang w:val="ru-RU"/>
              </w:rPr>
              <w:t xml:space="preserve">в </w:t>
            </w: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сортопрокатном производстве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производства на блюминге.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производства на НЗС.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производства на крупносортном стане.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производства на среднесортном стане.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производства на мелкосортном стане.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производства на проволочном стан.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производства на полосовом стане.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НЗС и их сортамент.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Исходный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готовая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сортовых станов и их сортамент.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Исходный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готовая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исходных материалов к прокатке на НЗС.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исходных материалов к прокатке на сортовых станах.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Нагрев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прокаткой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Калибр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калибра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Калибровка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валков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НЗС.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Калибровка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валков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крупносортных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Калибровка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валков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среднесортных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Калибровка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валков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мелкосортных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Калибровка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валков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проволочных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Калибровка валков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трехвалковых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заготовочных станов.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обжатий. Общее понятие, выбор режима обжатий для НЗС.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Режим обжатий. Общее понятие, выбор </w:t>
            </w: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режима обжатий для сортовых станов.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обжатий. Общее понятие, выбор режима обжатий для проволочного стана.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деформация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калибров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калибров: ящичные калибры. Основные характеристики, принцип расчета.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калибров: ромб-квадрат. Основные характеристики, принцип расчета.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калибров: овал-квадрат. Основные характеристики, принцип расчета.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калибров: овал-круг. Основные характеристики, принцип расчета.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калибров: шестигранник-квадрат. Основные характеристики, принцип расчета. 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Непрерывная разливка слитков. Характеристика способа производства заготовок.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непрерывной разливки стали. Вертикальные МНЛЗ.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непрерывной разливки стали. Криволинейные и радиальные МНЛЗ.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непрерывной разливки стали. Горизонтальные МНЛЗ.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МНЛЗ.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непрерывной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разливки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numPr>
                <w:ilvl w:val="0"/>
                <w:numId w:val="2"/>
              </w:numPr>
              <w:tabs>
                <w:tab w:val="clear" w:pos="927"/>
                <w:tab w:val="num" w:pos="38"/>
                <w:tab w:val="left" w:pos="605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заготовок с использованием непрерывной разливки стали.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9B2466" w:rsidRPr="001B4151" w:rsidTr="009446F0">
        <w:trPr>
          <w:trHeight w:val="258"/>
        </w:trPr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466" w:rsidRPr="00C9409D" w:rsidRDefault="009B2466" w:rsidP="009446F0">
            <w:pPr>
              <w:pStyle w:val="Style7"/>
              <w:widowControl/>
              <w:tabs>
                <w:tab w:val="left" w:pos="2570"/>
              </w:tabs>
              <w:ind w:firstLine="0"/>
            </w:pPr>
            <w:r w:rsidRPr="00C9409D">
              <w:t xml:space="preserve">- применять способы осуществления технологических процессов </w:t>
            </w:r>
            <w:r w:rsidRPr="00C9409D">
              <w:rPr>
                <w:rStyle w:val="FontStyle16"/>
                <w:sz w:val="24"/>
                <w:szCs w:val="24"/>
              </w:rPr>
              <w:t xml:space="preserve">в </w:t>
            </w:r>
            <w:r w:rsidRPr="00C9409D">
              <w:t>сортопрокатном производстве</w:t>
            </w:r>
          </w:p>
          <w:p w:rsidR="009B2466" w:rsidRPr="00C9409D" w:rsidRDefault="009B2466" w:rsidP="009446F0">
            <w:pPr>
              <w:pStyle w:val="Style7"/>
              <w:widowControl/>
              <w:tabs>
                <w:tab w:val="left" w:pos="2570"/>
              </w:tabs>
              <w:ind w:firstLine="0"/>
            </w:pPr>
            <w:r w:rsidRPr="00C9409D">
              <w:t>- осуществлять методы корректирования технологических процессов</w:t>
            </w:r>
            <w:r w:rsidRPr="00C9409D">
              <w:rPr>
                <w:rStyle w:val="FontStyle16"/>
                <w:sz w:val="24"/>
                <w:szCs w:val="24"/>
              </w:rPr>
              <w:t xml:space="preserve"> в </w:t>
            </w:r>
            <w:r w:rsidRPr="00C9409D">
              <w:t>сортопрокатном производстве</w:t>
            </w:r>
          </w:p>
          <w:p w:rsidR="009B2466" w:rsidRPr="00C9409D" w:rsidRDefault="009B2466" w:rsidP="009446F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осуществлять технологические процессы в металлургии и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409D">
              <w:rPr>
                <w:rStyle w:val="FontStyle16"/>
                <w:sz w:val="24"/>
                <w:szCs w:val="24"/>
                <w:lang w:val="ru-RU"/>
              </w:rPr>
              <w:t xml:space="preserve">в </w:t>
            </w: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сортопрокатном производстве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9B2466" w:rsidRPr="00C9409D" w:rsidRDefault="009B2466" w:rsidP="009446F0">
            <w:pPr>
              <w:pStyle w:val="a4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C9409D">
              <w:rPr>
                <w:i/>
                <w:color w:val="C00000"/>
                <w:sz w:val="24"/>
              </w:rPr>
              <w:t>-</w:t>
            </w:r>
            <w:r w:rsidRPr="00C9409D">
              <w:rPr>
                <w:color w:val="000000"/>
                <w:sz w:val="24"/>
              </w:rPr>
              <w:t xml:space="preserve">1. Обжатие в </w:t>
            </w:r>
            <w:proofErr w:type="spellStart"/>
            <w:r w:rsidRPr="00C9409D">
              <w:rPr>
                <w:color w:val="000000"/>
                <w:sz w:val="24"/>
              </w:rPr>
              <w:t>ящечном</w:t>
            </w:r>
            <w:proofErr w:type="spellEnd"/>
            <w:r w:rsidRPr="00C9409D">
              <w:rPr>
                <w:color w:val="000000"/>
                <w:sz w:val="24"/>
              </w:rPr>
              <w:t xml:space="preserve"> калибре за проход </w:t>
            </w:r>
            <w:proofErr w:type="spellStart"/>
            <w:r w:rsidRPr="00C9409D">
              <w:rPr>
                <w:color w:val="000000"/>
                <w:sz w:val="24"/>
              </w:rPr>
              <w:t>Δ</w:t>
            </w:r>
            <w:r w:rsidRPr="00C9409D">
              <w:rPr>
                <w:i/>
                <w:iCs/>
                <w:color w:val="000000"/>
                <w:sz w:val="24"/>
              </w:rPr>
              <w:t>h</w:t>
            </w:r>
            <w:proofErr w:type="spellEnd"/>
            <w:r w:rsidRPr="00C9409D">
              <w:rPr>
                <w:i/>
                <w:iCs/>
                <w:color w:val="000000"/>
                <w:sz w:val="24"/>
              </w:rPr>
              <w:t> </w:t>
            </w:r>
            <w:r w:rsidRPr="00C9409D">
              <w:rPr>
                <w:color w:val="000000"/>
                <w:sz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42 мм"/>
              </w:smartTagPr>
              <w:r w:rsidRPr="00C9409D">
                <w:rPr>
                  <w:color w:val="000000"/>
                  <w:sz w:val="24"/>
                </w:rPr>
                <w:t>42 мм</w:t>
              </w:r>
            </w:smartTag>
            <w:r w:rsidRPr="00C9409D">
              <w:rPr>
                <w:color w:val="000000"/>
                <w:sz w:val="24"/>
              </w:rPr>
              <w:t>, толщина слитка </w:t>
            </w:r>
            <w:r w:rsidRPr="00C9409D">
              <w:rPr>
                <w:i/>
                <w:iCs/>
                <w:color w:val="000000"/>
                <w:sz w:val="24"/>
              </w:rPr>
              <w:t>h</w:t>
            </w:r>
            <w:r w:rsidRPr="00C9409D">
              <w:rPr>
                <w:color w:val="000000"/>
                <w:sz w:val="24"/>
              </w:rPr>
              <w:t xml:space="preserve">0 =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C9409D">
                <w:rPr>
                  <w:color w:val="000000"/>
                  <w:sz w:val="24"/>
                </w:rPr>
                <w:t>180 мм</w:t>
              </w:r>
            </w:smartTag>
            <w:r w:rsidRPr="00C9409D">
              <w:rPr>
                <w:color w:val="000000"/>
                <w:sz w:val="24"/>
              </w:rPr>
              <w:t>, ширина </w:t>
            </w:r>
            <w:r w:rsidRPr="00C9409D">
              <w:rPr>
                <w:i/>
                <w:iCs/>
                <w:color w:val="000000"/>
                <w:sz w:val="24"/>
              </w:rPr>
              <w:t>b</w:t>
            </w:r>
            <w:r w:rsidRPr="00C9409D">
              <w:rPr>
                <w:color w:val="000000"/>
                <w:sz w:val="24"/>
              </w:rPr>
              <w:t xml:space="preserve">0 =600 мм, уширение </w:t>
            </w:r>
            <w:proofErr w:type="spellStart"/>
            <w:r w:rsidRPr="00C9409D">
              <w:rPr>
                <w:color w:val="000000"/>
                <w:sz w:val="24"/>
              </w:rPr>
              <w:t>Δ</w:t>
            </w:r>
            <w:r w:rsidRPr="00C9409D">
              <w:rPr>
                <w:i/>
                <w:iCs/>
                <w:color w:val="000000"/>
                <w:sz w:val="24"/>
              </w:rPr>
              <w:t>b</w:t>
            </w:r>
            <w:proofErr w:type="spellEnd"/>
            <w:r w:rsidRPr="00C9409D">
              <w:rPr>
                <w:i/>
                <w:iCs/>
                <w:color w:val="000000"/>
                <w:sz w:val="24"/>
              </w:rPr>
              <w:t> </w:t>
            </w:r>
            <w:r w:rsidRPr="00C9409D">
              <w:rPr>
                <w:color w:val="000000"/>
                <w:sz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C9409D">
                <w:rPr>
                  <w:color w:val="000000"/>
                  <w:sz w:val="24"/>
                </w:rPr>
                <w:t>12 мм</w:t>
              </w:r>
            </w:smartTag>
            <w:r w:rsidRPr="00C9409D">
              <w:rPr>
                <w:color w:val="000000"/>
                <w:sz w:val="24"/>
              </w:rPr>
              <w:t>. Определить коэффициент вытяжки l за проход.</w:t>
            </w:r>
          </w:p>
          <w:p w:rsidR="009B2466" w:rsidRPr="00C9409D" w:rsidRDefault="009B2466" w:rsidP="009446F0">
            <w:pPr>
              <w:pStyle w:val="a4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C9409D">
              <w:rPr>
                <w:color w:val="000000"/>
                <w:sz w:val="24"/>
              </w:rPr>
              <w:t>2. Среднее обжатие за проход в калибре при прокатке меди e = 30%. Определить суммарное обжатие e и суммарный коэффициент вытяжки l за 7 проходов.</w:t>
            </w:r>
          </w:p>
          <w:p w:rsidR="009B2466" w:rsidRPr="00C9409D" w:rsidRDefault="009B2466" w:rsidP="009446F0">
            <w:pPr>
              <w:pStyle w:val="a4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C9409D">
              <w:rPr>
                <w:color w:val="000000"/>
                <w:sz w:val="24"/>
              </w:rPr>
              <w:t>3. Толщина полосы за проход при горячей прокатке меняется: </w:t>
            </w:r>
            <w:r w:rsidRPr="00C9409D">
              <w:rPr>
                <w:i/>
                <w:iCs/>
                <w:color w:val="000000"/>
                <w:sz w:val="24"/>
              </w:rPr>
              <w:t>h</w:t>
            </w:r>
            <w:r w:rsidRPr="00C9409D">
              <w:rPr>
                <w:color w:val="000000"/>
                <w:sz w:val="24"/>
              </w:rPr>
              <w:t>0 = 120мм, </w:t>
            </w:r>
            <w:r w:rsidRPr="00C9409D">
              <w:rPr>
                <w:i/>
                <w:iCs/>
                <w:color w:val="000000"/>
                <w:sz w:val="24"/>
              </w:rPr>
              <w:t>h</w:t>
            </w:r>
            <w:r w:rsidRPr="00C9409D">
              <w:rPr>
                <w:color w:val="000000"/>
                <w:sz w:val="24"/>
              </w:rPr>
              <w:t xml:space="preserve">1 = </w:t>
            </w:r>
            <w:smartTag w:uri="urn:schemas-microsoft-com:office:smarttags" w:element="metricconverter">
              <w:smartTagPr>
                <w:attr w:name="ProductID" w:val="84 мм"/>
              </w:smartTagPr>
              <w:r w:rsidRPr="00C9409D">
                <w:rPr>
                  <w:color w:val="000000"/>
                  <w:sz w:val="24"/>
                </w:rPr>
                <w:t>84 мм</w:t>
              </w:r>
            </w:smartTag>
            <w:r w:rsidRPr="00C9409D">
              <w:rPr>
                <w:color w:val="000000"/>
                <w:sz w:val="24"/>
              </w:rPr>
              <w:t>. Прокатка ведется на стане 630. Определить длину дуги захвата </w:t>
            </w:r>
            <w:proofErr w:type="spellStart"/>
            <w:r w:rsidRPr="00C9409D">
              <w:rPr>
                <w:i/>
                <w:iCs/>
                <w:color w:val="000000"/>
                <w:sz w:val="24"/>
              </w:rPr>
              <w:t>L</w:t>
            </w:r>
            <w:r w:rsidRPr="00C9409D">
              <w:rPr>
                <w:color w:val="000000"/>
                <w:sz w:val="24"/>
              </w:rPr>
              <w:t>д</w:t>
            </w:r>
            <w:proofErr w:type="spellEnd"/>
            <w:r w:rsidRPr="00C9409D">
              <w:rPr>
                <w:color w:val="000000"/>
                <w:sz w:val="24"/>
              </w:rPr>
              <w:t xml:space="preserve"> и угол захвата α.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9B2466" w:rsidRPr="00C9409D" w:rsidTr="009446F0">
        <w:trPr>
          <w:trHeight w:val="446"/>
        </w:trPr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466" w:rsidRPr="00C9409D" w:rsidRDefault="009B2466" w:rsidP="009446F0">
            <w:pPr>
              <w:pStyle w:val="Style7"/>
              <w:widowControl/>
              <w:ind w:firstLine="0"/>
            </w:pPr>
            <w:r w:rsidRPr="00C9409D">
              <w:rPr>
                <w:rStyle w:val="FontStyle16"/>
                <w:sz w:val="24"/>
                <w:szCs w:val="24"/>
              </w:rPr>
              <w:t xml:space="preserve">- </w:t>
            </w:r>
            <w:r w:rsidRPr="00C9409D">
              <w:t xml:space="preserve">навыками применения способов осуществления </w:t>
            </w:r>
            <w:r w:rsidRPr="00C9409D">
              <w:lastRenderedPageBreak/>
              <w:t xml:space="preserve">технологических процессов </w:t>
            </w:r>
            <w:r w:rsidRPr="00C9409D">
              <w:rPr>
                <w:rStyle w:val="FontStyle16"/>
                <w:sz w:val="24"/>
                <w:szCs w:val="24"/>
              </w:rPr>
              <w:t xml:space="preserve">в </w:t>
            </w:r>
            <w:r w:rsidRPr="00C9409D">
              <w:t>сортопрокатном производстве</w:t>
            </w:r>
          </w:p>
          <w:p w:rsidR="009B2466" w:rsidRPr="00C9409D" w:rsidRDefault="009B2466" w:rsidP="009446F0">
            <w:pPr>
              <w:pStyle w:val="Style7"/>
              <w:widowControl/>
              <w:ind w:firstLine="0"/>
            </w:pPr>
            <w:r w:rsidRPr="00C9409D">
              <w:t>- навыками корректирования технологических процессов</w:t>
            </w:r>
            <w:r w:rsidRPr="00C9409D">
              <w:rPr>
                <w:rStyle w:val="FontStyle16"/>
                <w:sz w:val="24"/>
                <w:szCs w:val="24"/>
              </w:rPr>
              <w:t xml:space="preserve"> в </w:t>
            </w:r>
            <w:r w:rsidRPr="00C9409D">
              <w:t>сортопрокатном производстве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проведения технологических процессов в металлургии и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409D">
              <w:rPr>
                <w:rStyle w:val="FontStyle16"/>
                <w:sz w:val="24"/>
                <w:szCs w:val="24"/>
                <w:lang w:val="ru-RU"/>
              </w:rPr>
              <w:t xml:space="preserve">в </w:t>
            </w: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сортопрокатном производстве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2466" w:rsidRPr="00C9409D" w:rsidRDefault="009B2466" w:rsidP="009446F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9409D">
              <w:rPr>
                <w:szCs w:val="24"/>
                <w:lang w:val="ru-RU" w:eastAsia="ru-RU"/>
              </w:rPr>
              <w:lastRenderedPageBreak/>
              <w:t>Примерный перечень тем для устных опросов-бесед: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Сравнительный анализ систем калибров;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Варианты замещения системы калибров ромб – квадрат;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Варианты замещения системы калибров овал – квадрат;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Варианты замещения системы калибров ромб – ромб;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Варианты замещения системы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ящечных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калибров;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Варианты замещения системы калибров овал – круг;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Бескалиберная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C9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66" w:rsidRPr="00C9409D" w:rsidRDefault="009B2466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B2466" w:rsidRDefault="009B2466" w:rsidP="009B2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466" w:rsidRPr="00C9409D" w:rsidRDefault="009B2466" w:rsidP="009B2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9B2466" w:rsidRDefault="009B2466" w:rsidP="009B2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C9409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C9409D">
        <w:rPr>
          <w:rStyle w:val="FontStyle16"/>
          <w:sz w:val="24"/>
          <w:szCs w:val="24"/>
          <w:lang w:val="ru-RU"/>
        </w:rPr>
        <w:t>Производство сортового проката</w:t>
      </w:r>
      <w:r w:rsidRPr="00C9409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9409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экзамена: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C9409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C9409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C9409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9409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09D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B2466" w:rsidRPr="00C9409D" w:rsidRDefault="009B2466" w:rsidP="009B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2466" w:rsidRPr="009B2466" w:rsidRDefault="009B2466">
      <w:pPr>
        <w:rPr>
          <w:lang w:val="ru-RU"/>
        </w:rPr>
      </w:pPr>
    </w:p>
    <w:sectPr w:rsidR="009B2466" w:rsidRPr="009B246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50F"/>
    <w:multiLevelType w:val="hybridMultilevel"/>
    <w:tmpl w:val="D9E00AA8"/>
    <w:lvl w:ilvl="0" w:tplc="4E6CE1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A95750A"/>
    <w:multiLevelType w:val="hybridMultilevel"/>
    <w:tmpl w:val="D9E00AA8"/>
    <w:lvl w:ilvl="0" w:tplc="4E6CE1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4151"/>
    <w:rsid w:val="001F0BC7"/>
    <w:rsid w:val="004B6814"/>
    <w:rsid w:val="00985372"/>
    <w:rsid w:val="009B246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91C631-56A5-4EF7-87E8-DC41035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B246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4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B2466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customStyle="1" w:styleId="Style7">
    <w:name w:val="Style7"/>
    <w:basedOn w:val="a"/>
    <w:rsid w:val="009B246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9B24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9B246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9B2466"/>
    <w:rPr>
      <w:rFonts w:ascii="Georgia" w:hAnsi="Georgia" w:cs="Georgia"/>
      <w:sz w:val="12"/>
      <w:szCs w:val="12"/>
    </w:rPr>
  </w:style>
  <w:style w:type="paragraph" w:styleId="a4">
    <w:name w:val="Normal (Web)"/>
    <w:basedOn w:val="a"/>
    <w:uiPriority w:val="99"/>
    <w:rsid w:val="009B246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79.pdf&amp;show=dcatalogues/1/1123455/79.pdf&amp;view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56.pdf&amp;show=dcatalogues/1/1095586/56.pdf&amp;view=true" TargetMode="External"/><Relationship Id="rId12" Type="http://schemas.openxmlformats.org/officeDocument/2006/relationships/hyperlink" Target="https://magtu.informsystema.ru/uploader/fileUpload?name=1159.pdf&amp;show=dcatalogues/1/1121197/1159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710.pdf&amp;show=dcatalogues/1/1131797/2710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1151.pdf&amp;show=dcatalogues/1/1121178/1151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724.pdf&amp;show=dcatalogues/1/1113153/724.pdf&amp;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4138</Words>
  <Characters>23587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2020-2021_b22_03_02-БММб-20_73_plx_Производство сортового проката</vt:lpstr>
      <vt:lpstr>Лист1</vt:lpstr>
    </vt:vector>
  </TitlesOfParts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2020-2021_b22_03_02-БММб-20_73_plx_Производство сортового проката</dc:title>
  <dc:creator>FastReport.NET</dc:creator>
  <cp:lastModifiedBy>Big7</cp:lastModifiedBy>
  <cp:revision>4</cp:revision>
  <cp:lastPrinted>2020-10-14T16:47:00Z</cp:lastPrinted>
  <dcterms:created xsi:type="dcterms:W3CDTF">2020-10-04T16:35:00Z</dcterms:created>
  <dcterms:modified xsi:type="dcterms:W3CDTF">2020-10-31T07:02:00Z</dcterms:modified>
</cp:coreProperties>
</file>