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50" w:rsidRDefault="008744E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296025" cy="8896350"/>
            <wp:effectExtent l="0" t="0" r="9525" b="0"/>
            <wp:docPr id="19" name="Рисунок 19" descr="C:\Users\Big7\Desktop\тест 3\b22_03_02-БММб-20_73_plx_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7AB">
        <w:br w:type="page"/>
      </w:r>
    </w:p>
    <w:p w:rsidR="00AA5950" w:rsidRPr="000037AB" w:rsidRDefault="008744E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96025" cy="8896350"/>
            <wp:effectExtent l="0" t="0" r="9525" b="0"/>
            <wp:docPr id="20" name="Рисунок 20" descr="C:\Users\Big7\Desktop\тест 3\b22_03_02-БММб-20_73_plx_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037AB" w:rsidRPr="000037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131"/>
        </w:trPr>
        <w:tc>
          <w:tcPr>
            <w:tcW w:w="3119" w:type="dxa"/>
          </w:tcPr>
          <w:p w:rsidR="00AA5950" w:rsidRDefault="00AA5950"/>
        </w:tc>
        <w:tc>
          <w:tcPr>
            <w:tcW w:w="6238" w:type="dxa"/>
          </w:tcPr>
          <w:p w:rsidR="00AA5950" w:rsidRDefault="00AA5950"/>
        </w:tc>
      </w:tr>
      <w:tr w:rsidR="00AA595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5950" w:rsidRDefault="00AA5950"/>
        </w:tc>
      </w:tr>
      <w:tr w:rsidR="00AA5950">
        <w:trPr>
          <w:trHeight w:hRule="exact" w:val="13"/>
        </w:trPr>
        <w:tc>
          <w:tcPr>
            <w:tcW w:w="3119" w:type="dxa"/>
          </w:tcPr>
          <w:p w:rsidR="00AA5950" w:rsidRDefault="00AA5950"/>
        </w:tc>
        <w:tc>
          <w:tcPr>
            <w:tcW w:w="6238" w:type="dxa"/>
          </w:tcPr>
          <w:p w:rsidR="00AA5950" w:rsidRDefault="00AA5950"/>
        </w:tc>
      </w:tr>
      <w:tr w:rsidR="00AA595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5950" w:rsidRDefault="00AA5950"/>
        </w:tc>
      </w:tr>
      <w:tr w:rsidR="00AA5950">
        <w:trPr>
          <w:trHeight w:hRule="exact" w:val="96"/>
        </w:trPr>
        <w:tc>
          <w:tcPr>
            <w:tcW w:w="3119" w:type="dxa"/>
          </w:tcPr>
          <w:p w:rsidR="00AA5950" w:rsidRDefault="00AA5950"/>
        </w:tc>
        <w:tc>
          <w:tcPr>
            <w:tcW w:w="6238" w:type="dxa"/>
          </w:tcPr>
          <w:p w:rsidR="00AA5950" w:rsidRDefault="00AA5950"/>
        </w:tc>
      </w:tr>
      <w:tr w:rsidR="00AA5950" w:rsidRPr="008744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AA5950" w:rsidRPr="008744EC">
        <w:trPr>
          <w:trHeight w:hRule="exact" w:val="138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555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A5950" w:rsidRPr="008744EC">
        <w:trPr>
          <w:trHeight w:hRule="exact" w:val="277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3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96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AA5950" w:rsidRPr="008744EC">
        <w:trPr>
          <w:trHeight w:hRule="exact" w:val="138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555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A5950" w:rsidRPr="008744EC">
        <w:trPr>
          <w:trHeight w:hRule="exact" w:val="277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3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96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AA5950" w:rsidRPr="008744EC">
        <w:trPr>
          <w:trHeight w:hRule="exact" w:val="138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555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A5950" w:rsidRPr="008744EC">
        <w:trPr>
          <w:trHeight w:hRule="exact" w:val="277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3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96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AA5950" w:rsidRPr="008744EC">
        <w:trPr>
          <w:trHeight w:hRule="exact" w:val="138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555"/>
        </w:trPr>
        <w:tc>
          <w:tcPr>
            <w:tcW w:w="3119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AA5950" w:rsidRPr="000037AB" w:rsidRDefault="000037AB">
      <w:pPr>
        <w:rPr>
          <w:sz w:val="0"/>
          <w:szCs w:val="0"/>
          <w:lang w:val="ru-RU"/>
        </w:rPr>
      </w:pPr>
      <w:r w:rsidRPr="000037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A5950" w:rsidRPr="008744EC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037AB">
              <w:rPr>
                <w:lang w:val="ru-RU"/>
              </w:rPr>
              <w:t xml:space="preserve"> </w:t>
            </w:r>
            <w:r w:rsid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</w:p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138"/>
        </w:trPr>
        <w:tc>
          <w:tcPr>
            <w:tcW w:w="1985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A5950" w:rsidRPr="008744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A5950" w:rsidRPr="008744E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138"/>
        </w:trPr>
        <w:tc>
          <w:tcPr>
            <w:tcW w:w="1985" w:type="dxa"/>
          </w:tcPr>
          <w:p w:rsidR="00AA5950" w:rsidRDefault="00AA5950"/>
        </w:tc>
        <w:tc>
          <w:tcPr>
            <w:tcW w:w="7372" w:type="dxa"/>
          </w:tcPr>
          <w:p w:rsidR="00AA5950" w:rsidRDefault="00AA5950"/>
        </w:tc>
      </w:tr>
      <w:tr w:rsidR="00AA5950" w:rsidRPr="008744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277"/>
        </w:trPr>
        <w:tc>
          <w:tcPr>
            <w:tcW w:w="1985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A5950" w:rsidRPr="008744E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AA5950" w:rsidRPr="008744E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основные определения и понятия химических законов,</w:t>
            </w:r>
          </w:p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строение атома,</w:t>
            </w:r>
          </w:p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химические элементы и их соединения химические свойства и взаимосвязь химических веществ</w:t>
            </w:r>
          </w:p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:rsidR="00AA5950" w:rsidRPr="000037AB" w:rsidRDefault="00003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химические знания в профессиональной деятельности, использовать их на междисциплинарном уровне</w:t>
            </w:r>
          </w:p>
        </w:tc>
      </w:tr>
    </w:tbl>
    <w:p w:rsidR="00AA5950" w:rsidRPr="000037AB" w:rsidRDefault="000037AB">
      <w:pPr>
        <w:rPr>
          <w:sz w:val="0"/>
          <w:szCs w:val="0"/>
          <w:lang w:val="ru-RU"/>
        </w:rPr>
      </w:pPr>
      <w:r w:rsidRPr="000037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5950" w:rsidRPr="008744E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Pr="00EE5482" w:rsidRDefault="000037AB" w:rsidP="00EE54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и определять свойства соединений и направления химических  реакций;</w:t>
            </w:r>
          </w:p>
          <w:p w:rsidR="00AA5950" w:rsidRPr="00EE5482" w:rsidRDefault="000037AB" w:rsidP="00EE54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справочную литературу для выполнения расчетов</w:t>
            </w:r>
          </w:p>
          <w:p w:rsidR="00AA5950" w:rsidRPr="00EE5482" w:rsidRDefault="000037AB" w:rsidP="00EE54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корректное математическое описание химических явл</w:t>
            </w:r>
            <w:r w:rsid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ений технологических процессов.</w:t>
            </w:r>
          </w:p>
        </w:tc>
      </w:tr>
      <w:tr w:rsidR="00AA5950" w:rsidRPr="008744E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5950" w:rsidRPr="00EE5482" w:rsidRDefault="000037AB" w:rsidP="00EE54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 небольшим числом расчётных и логических алгоритмов,</w:t>
            </w:r>
          </w:p>
          <w:p w:rsidR="00AA5950" w:rsidRPr="00EE5482" w:rsidRDefault="000037AB" w:rsidP="00EE54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в области химии</w:t>
            </w:r>
          </w:p>
          <w:p w:rsidR="00AA5950" w:rsidRPr="00EE5482" w:rsidRDefault="000037AB" w:rsidP="00EE54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химии в других дисциплинах,</w:t>
            </w:r>
          </w:p>
          <w:p w:rsidR="00AA5950" w:rsidRPr="00EE5482" w:rsidRDefault="000037AB" w:rsidP="00EE54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решения задач в области химии</w:t>
            </w:r>
          </w:p>
          <w:p w:rsidR="00AA5950" w:rsidRPr="00EE5482" w:rsidRDefault="000037AB" w:rsidP="00EE54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химии,</w:t>
            </w:r>
          </w:p>
          <w:p w:rsidR="00AA5950" w:rsidRPr="000037AB" w:rsidRDefault="00EE54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037AB"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путём использования  возможностей информационной среды.</w:t>
            </w:r>
          </w:p>
        </w:tc>
      </w:tr>
    </w:tbl>
    <w:p w:rsidR="00AA5950" w:rsidRPr="000037AB" w:rsidRDefault="000037AB">
      <w:pPr>
        <w:rPr>
          <w:sz w:val="0"/>
          <w:szCs w:val="0"/>
          <w:lang w:val="ru-RU"/>
        </w:rPr>
      </w:pPr>
      <w:r w:rsidRPr="000037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84"/>
        <w:gridCol w:w="431"/>
        <w:gridCol w:w="572"/>
        <w:gridCol w:w="703"/>
        <w:gridCol w:w="714"/>
        <w:gridCol w:w="564"/>
        <w:gridCol w:w="1568"/>
        <w:gridCol w:w="1694"/>
        <w:gridCol w:w="1281"/>
      </w:tblGrid>
      <w:tr w:rsidR="00AA5950" w:rsidRPr="008744EC" w:rsidTr="001B45DB">
        <w:trPr>
          <w:trHeight w:hRule="exact" w:val="285"/>
        </w:trPr>
        <w:tc>
          <w:tcPr>
            <w:tcW w:w="710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921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 w:rsidRPr="008744EC" w:rsidTr="001B45DB">
        <w:trPr>
          <w:trHeight w:hRule="exact" w:val="3611"/>
        </w:trPr>
        <w:tc>
          <w:tcPr>
            <w:tcW w:w="99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5950" w:rsidRPr="000037AB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AA59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A5950" w:rsidRPr="000037AB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037AB">
              <w:rPr>
                <w:lang w:val="ru-RU"/>
              </w:rPr>
              <w:t xml:space="preserve"> </w:t>
            </w:r>
          </w:p>
        </w:tc>
      </w:tr>
      <w:tr w:rsidR="00AA5950" w:rsidRPr="008744EC" w:rsidTr="001B45DB">
        <w:trPr>
          <w:trHeight w:hRule="exact" w:val="138"/>
        </w:trPr>
        <w:tc>
          <w:tcPr>
            <w:tcW w:w="710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1684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572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714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1568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1694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AA5950" w:rsidRPr="000037AB" w:rsidRDefault="00AA5950">
            <w:pPr>
              <w:rPr>
                <w:lang w:val="ru-RU"/>
              </w:rPr>
            </w:pPr>
          </w:p>
        </w:tc>
      </w:tr>
      <w:tr w:rsidR="00AA5950" w:rsidTr="001B45DB">
        <w:trPr>
          <w:trHeight w:hRule="exact" w:val="972"/>
        </w:trPr>
        <w:tc>
          <w:tcPr>
            <w:tcW w:w="2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0037AB" w:rsidRDefault="00003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037AB">
              <w:rPr>
                <w:lang w:val="ru-RU"/>
              </w:rPr>
              <w:t xml:space="preserve"> </w:t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0037AB" w:rsidRDefault="00003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37AB">
              <w:rPr>
                <w:lang w:val="ru-RU"/>
              </w:rPr>
              <w:t xml:space="preserve"> </w:t>
            </w:r>
          </w:p>
          <w:p w:rsidR="00AA5950" w:rsidRPr="000037AB" w:rsidRDefault="00003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037AB">
              <w:rPr>
                <w:lang w:val="ru-RU"/>
              </w:rPr>
              <w:t xml:space="preserve"> </w:t>
            </w:r>
            <w:r w:rsidRPr="000037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037AB">
              <w:rPr>
                <w:lang w:val="ru-RU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A5950" w:rsidTr="001B45DB">
        <w:trPr>
          <w:trHeight w:hRule="exact" w:val="833"/>
        </w:trPr>
        <w:tc>
          <w:tcPr>
            <w:tcW w:w="23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5950" w:rsidRDefault="00AA595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5950" w:rsidRDefault="00AA5950"/>
        </w:tc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</w:tr>
      <w:tr w:rsidR="00AA5950" w:rsidTr="001B45DB">
        <w:trPr>
          <w:trHeight w:hRule="exact" w:val="416"/>
        </w:trPr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0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</w:tr>
      <w:tr w:rsidR="00AA5950" w:rsidTr="001B45DB">
        <w:trPr>
          <w:trHeight w:hRule="exact" w:val="917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CC75BD" w:rsidRDefault="00CC75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CC75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A5950" w:rsidTr="001B45DB">
        <w:trPr>
          <w:trHeight w:hRule="exact" w:val="697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комплексообразование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CC75BD" w:rsidRDefault="00CC75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CC75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A5950" w:rsidTr="001B45DB">
        <w:trPr>
          <w:trHeight w:hRule="exact" w:val="2501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AAD" w:rsidRPr="003D5E20" w:rsidRDefault="005F4AAD" w:rsidP="005F4A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оформление отчета по лабораторной работе;</w:t>
            </w:r>
          </w:p>
          <w:p w:rsidR="005F4AAD" w:rsidRPr="003D5E20" w:rsidRDefault="005F4AAD" w:rsidP="005F4A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решение домашнего задания № 1;</w:t>
            </w:r>
          </w:p>
          <w:p w:rsidR="00AA5950" w:rsidRPr="005F4AAD" w:rsidRDefault="005F4AAD" w:rsidP="005F4A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№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3D5E20">
              <w:rPr>
                <w:lang w:val="ru-RU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A5950" w:rsidTr="001B45DB">
        <w:trPr>
          <w:trHeight w:hRule="exact" w:val="2693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кинетика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3D5E20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оформление отчета по лабораторной работе;</w:t>
            </w:r>
          </w:p>
          <w:p w:rsidR="001B45DB" w:rsidRPr="003D5E20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решение домашнего задания № 2;</w:t>
            </w:r>
          </w:p>
          <w:p w:rsidR="00AA5950" w:rsidRP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№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3D5E20">
              <w:rPr>
                <w:lang w:val="ru-RU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A5950" w:rsidTr="001B45DB">
        <w:trPr>
          <w:trHeight w:hRule="exact" w:val="697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равновесие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CC75BD" w:rsidRDefault="00CC75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CC75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Защита</w:t>
            </w:r>
            <w:proofErr w:type="spellEnd"/>
            <w:r w:rsidRPr="003D5E20"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 w:rsidRPr="003D5E20"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A5950" w:rsidTr="001B45DB">
        <w:trPr>
          <w:trHeight w:hRule="exact" w:val="917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CC75BD" w:rsidRDefault="00CC75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B45DB" w:rsidTr="001B45DB">
        <w:trPr>
          <w:trHeight w:hRule="exact" w:val="2572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3D5E20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оформление отчета по лабораторной работе;</w:t>
            </w:r>
          </w:p>
          <w:p w:rsidR="001B45DB" w:rsidRPr="003D5E20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решение домашнего задания № 3;</w:t>
            </w:r>
          </w:p>
          <w:p w:rsidR="001B45DB" w:rsidRP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3D5E20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№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3D5E20">
              <w:rPr>
                <w:lang w:val="ru-RU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3D5E20">
              <w:t xml:space="preserve">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B45DB" w:rsidTr="001B45DB">
        <w:trPr>
          <w:trHeight w:hRule="exact" w:val="1845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3D5E20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оформление отчета по лабораторной работе;</w:t>
            </w:r>
          </w:p>
          <w:p w:rsidR="001B45DB" w:rsidRP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Защита</w:t>
            </w:r>
            <w:proofErr w:type="spellEnd"/>
            <w:r w:rsidRPr="003D5E20"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 w:rsidRPr="003D5E20"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3D5E20"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B45DB" w:rsidTr="001B45DB">
        <w:trPr>
          <w:trHeight w:hRule="exact" w:val="2409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Окислительно-восстановительные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3D5E20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оформление отчета по лабораторной работе;</w:t>
            </w:r>
          </w:p>
          <w:p w:rsidR="001B45DB" w:rsidRPr="003D5E20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решение домашнего задания № 4;</w:t>
            </w:r>
          </w:p>
          <w:p w:rsidR="001B45DB" w:rsidRP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№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3D5E20">
              <w:rPr>
                <w:lang w:val="ru-RU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B45DB" w:rsidTr="003617C5">
        <w:trPr>
          <w:trHeight w:hRule="exact" w:val="2543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7C5" w:rsidRPr="003D5E20" w:rsidRDefault="003617C5" w:rsidP="003617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оформление отчета по лабораторной работе;</w:t>
            </w:r>
          </w:p>
          <w:p w:rsidR="003617C5" w:rsidRPr="003D5E20" w:rsidRDefault="003617C5" w:rsidP="003617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решение домашнего задания № 5;</w:t>
            </w:r>
          </w:p>
          <w:p w:rsidR="001B45DB" w:rsidRPr="003617C5" w:rsidRDefault="003617C5" w:rsidP="003617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3617C5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№</w:t>
            </w:r>
            <w:r w:rsidRPr="003D5E20">
              <w:rPr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</w:t>
            </w:r>
            <w:r w:rsidRPr="003D5E20">
              <w:rPr>
                <w:lang w:val="ru-RU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3D5E2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B45DB" w:rsidTr="001B45DB">
        <w:trPr>
          <w:trHeight w:hRule="exact" w:val="917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CC75BD" w:rsidRDefault="00CC75BD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CC75BD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B45DB" w:rsidTr="001B45DB">
        <w:trPr>
          <w:trHeight w:hRule="exact" w:val="917"/>
        </w:trPr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4B03A0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1.12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4B03A0">
              <w:rPr>
                <w:lang w:val="ru-RU"/>
              </w:rPr>
              <w:t xml:space="preserve"> </w:t>
            </w: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4B03A0" w:rsidRDefault="001B45DB" w:rsidP="001B45DB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Pr="00CC75BD" w:rsidRDefault="00CC75BD" w:rsidP="001B4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2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 и научной литературы.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CC75BD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B45DB" w:rsidTr="001B45DB">
        <w:trPr>
          <w:trHeight w:hRule="exact" w:val="277"/>
        </w:trPr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</w:tr>
      <w:tr w:rsidR="001B45DB" w:rsidTr="001B45DB">
        <w:trPr>
          <w:trHeight w:hRule="exact" w:val="277"/>
        </w:trPr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</w:tr>
      <w:tr w:rsidR="001B45DB" w:rsidTr="001B45DB">
        <w:trPr>
          <w:trHeight w:hRule="exact" w:val="277"/>
        </w:trPr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/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5DB" w:rsidRDefault="001B45DB" w:rsidP="001B4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</w:tr>
    </w:tbl>
    <w:p w:rsidR="00AA5950" w:rsidRDefault="000037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A59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138"/>
        </w:trPr>
        <w:tc>
          <w:tcPr>
            <w:tcW w:w="9357" w:type="dxa"/>
          </w:tcPr>
          <w:p w:rsidR="00AA5950" w:rsidRDefault="00AA5950"/>
        </w:tc>
      </w:tr>
      <w:tr w:rsidR="00AA5950" w:rsidRPr="008744EC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прессконференция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277"/>
        </w:trPr>
        <w:tc>
          <w:tcPr>
            <w:tcW w:w="9357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B03A0">
              <w:rPr>
                <w:lang w:val="ru-RU"/>
              </w:rP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A5950">
        <w:trPr>
          <w:trHeight w:hRule="exact" w:val="138"/>
        </w:trPr>
        <w:tc>
          <w:tcPr>
            <w:tcW w:w="9357" w:type="dxa"/>
          </w:tcPr>
          <w:p w:rsidR="00AA5950" w:rsidRDefault="00AA5950"/>
        </w:tc>
      </w:tr>
      <w:tr w:rsidR="00AA5950" w:rsidRPr="00874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B03A0">
              <w:rPr>
                <w:lang w:val="ru-RU"/>
              </w:rPr>
              <w:t xml:space="preserve"> </w:t>
            </w:r>
          </w:p>
        </w:tc>
      </w:tr>
      <w:tr w:rsidR="00AA59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A5950">
        <w:trPr>
          <w:trHeight w:hRule="exact" w:val="138"/>
        </w:trPr>
        <w:tc>
          <w:tcPr>
            <w:tcW w:w="9357" w:type="dxa"/>
          </w:tcPr>
          <w:p w:rsidR="00AA5950" w:rsidRDefault="00AA5950"/>
        </w:tc>
      </w:tr>
      <w:tr w:rsidR="00AA5950" w:rsidRPr="008744E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B03A0">
              <w:rPr>
                <w:lang w:val="ru-RU"/>
              </w:rPr>
              <w:t xml:space="preserve"> </w:t>
            </w:r>
          </w:p>
        </w:tc>
      </w:tr>
      <w:tr w:rsidR="00AA595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5950" w:rsidRPr="008744EC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Савинкина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Киселёв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494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978-5-00101-602-1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/107884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26.09.2020).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138"/>
        </w:trPr>
        <w:tc>
          <w:tcPr>
            <w:tcW w:w="9357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</w:tr>
      <w:tr w:rsidR="00AA59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AA5950" w:rsidRDefault="000037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AA5950" w:rsidRPr="008744EC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Титриметрические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гравиметрические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Варламова,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Калугина,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/1/1130366/2564.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Тарасюк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/1/1123821/21.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/1/1514287/3472.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/1/1131778/2709.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=2656.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/1/1131189/2656.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138"/>
        </w:trPr>
        <w:tc>
          <w:tcPr>
            <w:tcW w:w="9357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</w:tr>
      <w:tr w:rsidR="00AA59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A5950" w:rsidRPr="008744EC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/1/1123429/1251.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"Химическая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технология"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proofErr w:type="spellStart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=3880.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/1/1530051/3880.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138"/>
        </w:trPr>
        <w:tc>
          <w:tcPr>
            <w:tcW w:w="9357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B03A0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</w:tc>
      </w:tr>
    </w:tbl>
    <w:p w:rsidR="00AA5950" w:rsidRPr="004B03A0" w:rsidRDefault="000037AB">
      <w:pPr>
        <w:rPr>
          <w:sz w:val="0"/>
          <w:szCs w:val="0"/>
          <w:lang w:val="ru-RU"/>
        </w:rPr>
      </w:pPr>
      <w:r w:rsidRPr="004B03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321"/>
        <w:gridCol w:w="143"/>
      </w:tblGrid>
      <w:tr w:rsidR="00AA595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595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A5950">
        <w:trPr>
          <w:trHeight w:hRule="exact" w:val="555"/>
        </w:trPr>
        <w:tc>
          <w:tcPr>
            <w:tcW w:w="426" w:type="dxa"/>
          </w:tcPr>
          <w:p w:rsidR="00AA5950" w:rsidRDefault="00AA595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277"/>
        </w:trPr>
        <w:tc>
          <w:tcPr>
            <w:tcW w:w="426" w:type="dxa"/>
          </w:tcPr>
          <w:p w:rsidR="00AA5950" w:rsidRDefault="00AA595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555"/>
        </w:trPr>
        <w:tc>
          <w:tcPr>
            <w:tcW w:w="426" w:type="dxa"/>
          </w:tcPr>
          <w:p w:rsidR="00AA5950" w:rsidRDefault="00AA595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555"/>
        </w:trPr>
        <w:tc>
          <w:tcPr>
            <w:tcW w:w="426" w:type="dxa"/>
          </w:tcPr>
          <w:p w:rsidR="00AA5950" w:rsidRDefault="00AA595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285"/>
        </w:trPr>
        <w:tc>
          <w:tcPr>
            <w:tcW w:w="426" w:type="dxa"/>
          </w:tcPr>
          <w:p w:rsidR="00AA5950" w:rsidRDefault="00AA595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138"/>
        </w:trPr>
        <w:tc>
          <w:tcPr>
            <w:tcW w:w="426" w:type="dxa"/>
          </w:tcPr>
          <w:p w:rsidR="00AA5950" w:rsidRDefault="00AA5950"/>
        </w:tc>
        <w:tc>
          <w:tcPr>
            <w:tcW w:w="1985" w:type="dxa"/>
          </w:tcPr>
          <w:p w:rsidR="00AA5950" w:rsidRDefault="00AA5950"/>
        </w:tc>
        <w:tc>
          <w:tcPr>
            <w:tcW w:w="3686" w:type="dxa"/>
          </w:tcPr>
          <w:p w:rsidR="00AA5950" w:rsidRDefault="00AA5950"/>
        </w:tc>
        <w:tc>
          <w:tcPr>
            <w:tcW w:w="3120" w:type="dxa"/>
          </w:tcPr>
          <w:p w:rsidR="00AA5950" w:rsidRDefault="00AA5950"/>
        </w:tc>
        <w:tc>
          <w:tcPr>
            <w:tcW w:w="143" w:type="dxa"/>
          </w:tcPr>
          <w:p w:rsidR="00AA5950" w:rsidRDefault="00AA5950"/>
        </w:tc>
      </w:tr>
      <w:tr w:rsidR="00AA5950" w:rsidRPr="008744E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B03A0">
              <w:rPr>
                <w:lang w:val="ru-RU"/>
              </w:rPr>
              <w:t xml:space="preserve"> </w:t>
            </w:r>
          </w:p>
        </w:tc>
      </w:tr>
      <w:tr w:rsidR="00AA5950">
        <w:trPr>
          <w:trHeight w:hRule="exact" w:val="270"/>
        </w:trPr>
        <w:tc>
          <w:tcPr>
            <w:tcW w:w="426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14"/>
        </w:trPr>
        <w:tc>
          <w:tcPr>
            <w:tcW w:w="426" w:type="dxa"/>
          </w:tcPr>
          <w:p w:rsidR="00AA5950" w:rsidRDefault="00AA595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4B03A0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B03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540"/>
        </w:trPr>
        <w:tc>
          <w:tcPr>
            <w:tcW w:w="426" w:type="dxa"/>
          </w:tcPr>
          <w:p w:rsidR="00AA5950" w:rsidRDefault="00AA595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AA5950"/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826"/>
        </w:trPr>
        <w:tc>
          <w:tcPr>
            <w:tcW w:w="426" w:type="dxa"/>
          </w:tcPr>
          <w:p w:rsidR="00AA5950" w:rsidRDefault="00AA595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4B03A0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B03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555"/>
        </w:trPr>
        <w:tc>
          <w:tcPr>
            <w:tcW w:w="426" w:type="dxa"/>
          </w:tcPr>
          <w:p w:rsidR="00AA5950" w:rsidRDefault="00AA595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4B03A0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B03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555"/>
        </w:trPr>
        <w:tc>
          <w:tcPr>
            <w:tcW w:w="426" w:type="dxa"/>
          </w:tcPr>
          <w:p w:rsidR="00AA5950" w:rsidRDefault="00AA595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4B03A0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B03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>
        <w:trPr>
          <w:trHeight w:hRule="exact" w:val="826"/>
        </w:trPr>
        <w:tc>
          <w:tcPr>
            <w:tcW w:w="426" w:type="dxa"/>
          </w:tcPr>
          <w:p w:rsidR="00AA5950" w:rsidRDefault="00AA595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Pr="004B03A0" w:rsidRDefault="00003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B03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0" w:rsidRDefault="00003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AA5950" w:rsidRDefault="00AA5950"/>
        </w:tc>
      </w:tr>
      <w:tr w:rsidR="00AA5950" w:rsidRPr="008744E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B03A0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138"/>
        </w:trPr>
        <w:tc>
          <w:tcPr>
            <w:tcW w:w="426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A5950" w:rsidRPr="004B03A0" w:rsidRDefault="00AA5950">
            <w:pPr>
              <w:rPr>
                <w:lang w:val="ru-RU"/>
              </w:rPr>
            </w:pPr>
          </w:p>
        </w:tc>
      </w:tr>
      <w:tr w:rsidR="00AA5950" w:rsidRPr="008744EC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B03A0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8744EC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8744EC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работ);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темам: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«Периодическая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Менделеева»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«Таблица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растворимости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солей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воде»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неметаллов»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.Весы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Титровальные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B03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B03A0">
              <w:rPr>
                <w:lang w:val="ru-RU"/>
              </w:rPr>
              <w:t xml:space="preserve"> </w:t>
            </w:r>
            <w:r w:rsidRPr="004B0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  <w:p w:rsidR="00AA5950" w:rsidRPr="004B03A0" w:rsidRDefault="00003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03A0">
              <w:rPr>
                <w:lang w:val="ru-RU"/>
              </w:rPr>
              <w:t xml:space="preserve"> </w:t>
            </w:r>
          </w:p>
        </w:tc>
      </w:tr>
      <w:tr w:rsidR="00AA5950" w:rsidRPr="008744EC">
        <w:trPr>
          <w:trHeight w:hRule="exact" w:val="6761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5950" w:rsidRPr="004B03A0" w:rsidRDefault="00AA5950">
            <w:pPr>
              <w:rPr>
                <w:lang w:val="ru-RU"/>
              </w:rPr>
            </w:pPr>
          </w:p>
        </w:tc>
      </w:tr>
    </w:tbl>
    <w:p w:rsidR="00AA5950" w:rsidRDefault="00AA5950">
      <w:pPr>
        <w:rPr>
          <w:lang w:val="ru-RU"/>
        </w:rPr>
      </w:pPr>
    </w:p>
    <w:p w:rsidR="004B03A0" w:rsidRDefault="004B03A0">
      <w:pPr>
        <w:rPr>
          <w:lang w:val="ru-RU"/>
        </w:rPr>
      </w:pPr>
    </w:p>
    <w:p w:rsidR="000129BA" w:rsidRPr="000129BA" w:rsidRDefault="000129BA" w:rsidP="000129BA">
      <w:pPr>
        <w:pStyle w:val="Style3"/>
        <w:widowControl/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129B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1</w:t>
      </w:r>
    </w:p>
    <w:p w:rsidR="000129BA" w:rsidRPr="000129BA" w:rsidRDefault="000129BA" w:rsidP="000129BA">
      <w:pPr>
        <w:pStyle w:val="Style3"/>
        <w:widowControl/>
        <w:ind w:firstLine="720"/>
        <w:jc w:val="both"/>
        <w:rPr>
          <w:rStyle w:val="FontStyle31"/>
          <w:b/>
          <w:sz w:val="24"/>
          <w:szCs w:val="24"/>
        </w:rPr>
      </w:pPr>
    </w:p>
    <w:p w:rsidR="000129BA" w:rsidRPr="000129BA" w:rsidRDefault="000129BA" w:rsidP="000129BA">
      <w:pPr>
        <w:pStyle w:val="Style3"/>
        <w:widowControl/>
        <w:ind w:firstLine="720"/>
        <w:jc w:val="both"/>
        <w:rPr>
          <w:rStyle w:val="FontStyle31"/>
          <w:b/>
          <w:sz w:val="24"/>
          <w:szCs w:val="24"/>
        </w:rPr>
      </w:pPr>
      <w:r w:rsidRPr="000129BA">
        <w:rPr>
          <w:rStyle w:val="FontStyle31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0129BA" w:rsidRPr="000129BA" w:rsidRDefault="000129BA" w:rsidP="000129BA">
      <w:pPr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tabs>
          <w:tab w:val="num" w:pos="993"/>
        </w:tabs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A3680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Самостоятельная работа обучающихся подразделяется на аудиторную, которая происходит как во время лабораторных занятий, так и на плановых консультациях, и на внеаудиторную, происходящую во время подготовки студентами отчетов по лабораторным занятиям и выполнения домашних заданий.</w:t>
      </w:r>
    </w:p>
    <w:p w:rsidR="000129BA" w:rsidRPr="00A36801" w:rsidRDefault="000129BA" w:rsidP="000129BA">
      <w:pPr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A3680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обучающихся предполагает прохождение тестирования по каждому разделу дисциплины.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Тесты включают теоретические и практические задания, ответы на которые требуют глубокого понимания изученного материала. Тесты построены единообразно: к каждому вопросу предлагается четыре варианта ответов, среди которых один или несколько правильных. Обработка результатов осуществляется путем сопоставления полученных результатов с </w:t>
      </w:r>
      <w:r w:rsidRPr="00A36801">
        <w:rPr>
          <w:rFonts w:ascii="Times New Roman" w:hAnsi="Times New Roman"/>
          <w:spacing w:val="-4"/>
          <w:sz w:val="24"/>
          <w:szCs w:val="24"/>
          <w:lang w:val="ru-RU"/>
        </w:rPr>
        <w:t>эталонными и протекает очень быстро. Максимальное количество баллов в каждой теме курса – 10.</w:t>
      </w:r>
    </w:p>
    <w:p w:rsidR="000129BA" w:rsidRPr="00A36801" w:rsidRDefault="000129BA" w:rsidP="000129BA">
      <w:pPr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Варианты тематических тестовых заданий для текущего контроля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Химическая термодинамика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В тестах по теме «Химическая термодинамика»: первые шесть заданий оцениваются в </w:t>
      </w:r>
      <w:r w:rsidRPr="00A36801">
        <w:rPr>
          <w:rFonts w:ascii="Times New Roman" w:hAnsi="Times New Roman"/>
          <w:sz w:val="24"/>
          <w:szCs w:val="24"/>
          <w:lang w:val="ru-RU"/>
        </w:rPr>
        <w:br/>
        <w:t xml:space="preserve">0,5 балла, седьмое – в 1 балл, а восьмое, девятое и десятое задания – в 2 балла. 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6801">
        <w:rPr>
          <w:rFonts w:ascii="Times New Roman" w:hAnsi="Times New Roman"/>
          <w:b/>
          <w:sz w:val="24"/>
          <w:szCs w:val="24"/>
        </w:rPr>
        <w:t>Тест</w:t>
      </w:r>
      <w:proofErr w:type="spellEnd"/>
      <w:r w:rsidRPr="00A36801">
        <w:rPr>
          <w:rFonts w:ascii="Times New Roman" w:hAnsi="Times New Roman"/>
          <w:b/>
          <w:sz w:val="24"/>
          <w:szCs w:val="24"/>
        </w:rPr>
        <w:t xml:space="preserve"> № 1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При рассмотрении химической реакции </w:t>
      </w:r>
      <w:r w:rsidRPr="00A36801">
        <w:rPr>
          <w:rFonts w:ascii="Times New Roman" w:hAnsi="Times New Roman"/>
          <w:i/>
          <w:sz w:val="24"/>
          <w:szCs w:val="24"/>
          <w:lang w:val="ru-RU"/>
        </w:rPr>
        <w:t xml:space="preserve">система </w:t>
      </w:r>
      <w:r w:rsidRPr="00A36801">
        <w:rPr>
          <w:rFonts w:ascii="Times New Roman" w:hAnsi="Times New Roman"/>
          <w:sz w:val="24"/>
          <w:szCs w:val="24"/>
          <w:lang w:val="ru-RU"/>
        </w:rPr>
        <w:t>означает: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а)   исходные реагенты 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б)   продукты химической реакции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в)   реакционный сосуд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г)   исходные реагенты и продукты реакции</w:t>
      </w:r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Первый закон (первое начало) термодинамики математически записывается так: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а)  </w:t>
      </w:r>
      <w:r w:rsidRPr="00A36801">
        <w:rPr>
          <w:rFonts w:ascii="Times New Roman" w:hAnsi="Times New Roman"/>
          <w:sz w:val="24"/>
          <w:szCs w:val="24"/>
        </w:rPr>
        <w:t>PV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</w:t>
      </w:r>
      <w:proofErr w:type="spellStart"/>
      <w:r w:rsidRPr="00A36801">
        <w:rPr>
          <w:rFonts w:ascii="Times New Roman" w:hAnsi="Times New Roman"/>
          <w:sz w:val="24"/>
          <w:szCs w:val="24"/>
        </w:rPr>
        <w:t>υRT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               в) </w:t>
      </w:r>
      <w:r w:rsidRPr="00A36801">
        <w:rPr>
          <w:rFonts w:ascii="Times New Roman" w:hAnsi="Times New Roman"/>
          <w:sz w:val="24"/>
          <w:szCs w:val="24"/>
        </w:rPr>
        <w:t>K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</w:t>
      </w:r>
      <w:proofErr w:type="spellStart"/>
      <w:r w:rsidRPr="00A36801">
        <w:rPr>
          <w:rFonts w:ascii="Times New Roman" w:hAnsi="Times New Roman"/>
          <w:sz w:val="24"/>
          <w:szCs w:val="24"/>
        </w:rPr>
        <w:t>A</w:t>
      </w:r>
      <w:r w:rsidRPr="00A36801">
        <w:rPr>
          <w:rFonts w:ascii="Times New Roman" w:hAnsi="Times New Roman"/>
          <w:sz w:val="24"/>
          <w:szCs w:val="24"/>
          <w:vertAlign w:val="subscript"/>
        </w:rPr>
        <w:t>exp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(- </w:t>
      </w:r>
      <w:r w:rsidRPr="00A36801">
        <w:rPr>
          <w:rFonts w:ascii="Times New Roman" w:hAnsi="Times New Roman"/>
          <w:sz w:val="24"/>
          <w:szCs w:val="24"/>
        </w:rPr>
        <w:t>E</w:t>
      </w:r>
      <w:r w:rsidRPr="00A36801">
        <w:rPr>
          <w:rFonts w:ascii="Times New Roman" w:hAnsi="Times New Roman"/>
          <w:sz w:val="24"/>
          <w:szCs w:val="24"/>
          <w:vertAlign w:val="subscript"/>
        </w:rPr>
        <w:t>A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A36801">
        <w:rPr>
          <w:rFonts w:ascii="Times New Roman" w:hAnsi="Times New Roman"/>
          <w:sz w:val="24"/>
          <w:szCs w:val="24"/>
        </w:rPr>
        <w:t>RT</w:t>
      </w:r>
      <w:r w:rsidRPr="00A36801">
        <w:rPr>
          <w:rFonts w:ascii="Times New Roman" w:hAnsi="Times New Roman"/>
          <w:sz w:val="24"/>
          <w:szCs w:val="24"/>
          <w:lang w:val="ru-RU"/>
        </w:rPr>
        <w:t>)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A36801">
        <w:rPr>
          <w:rFonts w:ascii="Times New Roman" w:hAnsi="Times New Roman"/>
          <w:sz w:val="24"/>
          <w:szCs w:val="24"/>
        </w:rPr>
        <w:t>б)  K = R / N</w:t>
      </w:r>
      <w:r w:rsidRPr="00A36801">
        <w:rPr>
          <w:rFonts w:ascii="Times New Roman" w:hAnsi="Times New Roman"/>
          <w:sz w:val="24"/>
          <w:szCs w:val="24"/>
          <w:vertAlign w:val="subscript"/>
        </w:rPr>
        <w:t xml:space="preserve">А                        </w:t>
      </w:r>
      <w:r w:rsidRPr="00A36801">
        <w:rPr>
          <w:rFonts w:ascii="Times New Roman" w:hAnsi="Times New Roman"/>
          <w:sz w:val="24"/>
          <w:szCs w:val="24"/>
        </w:rPr>
        <w:t>г)  ∆U =  Q –W</w:t>
      </w:r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36801">
        <w:rPr>
          <w:rFonts w:ascii="Times New Roman" w:hAnsi="Times New Roman"/>
          <w:sz w:val="24"/>
          <w:szCs w:val="24"/>
        </w:rPr>
        <w:t>экзотермической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реакции</w:t>
      </w:r>
      <w:proofErr w:type="spellEnd"/>
      <w:r w:rsidRPr="00A36801">
        <w:rPr>
          <w:rFonts w:ascii="Times New Roman" w:hAnsi="Times New Roman"/>
          <w:sz w:val="24"/>
          <w:szCs w:val="24"/>
        </w:rPr>
        <w:t>: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а) энтальпия реакционной системы повышается (∆Н &gt; 0)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б) тепловой эффект реакции отрицателен (</w:t>
      </w:r>
      <w:r w:rsidRPr="00A36801">
        <w:rPr>
          <w:rFonts w:ascii="Times New Roman" w:hAnsi="Times New Roman"/>
          <w:sz w:val="24"/>
          <w:szCs w:val="24"/>
        </w:rPr>
        <w:t>Q</w:t>
      </w:r>
      <w:r w:rsidRPr="00A36801">
        <w:rPr>
          <w:rFonts w:ascii="Times New Roman" w:hAnsi="Times New Roman"/>
          <w:sz w:val="24"/>
          <w:szCs w:val="24"/>
          <w:lang w:val="ru-RU"/>
        </w:rPr>
        <w:t>&lt; 0)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в) энтальпия реакционной системы уменьшается (∆Н&lt; 0)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3680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36801">
        <w:rPr>
          <w:rFonts w:ascii="Times New Roman" w:hAnsi="Times New Roman"/>
          <w:sz w:val="24"/>
          <w:szCs w:val="24"/>
        </w:rPr>
        <w:t>давление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реакционной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системы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повышается</w:t>
      </w:r>
      <w:proofErr w:type="spellEnd"/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Стандартные тепловые эффекты принято обозначать: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а)  ∆</w:t>
      </w:r>
      <w:r w:rsidRPr="00A36801">
        <w:rPr>
          <w:rFonts w:ascii="Times New Roman" w:hAnsi="Times New Roman"/>
          <w:sz w:val="24"/>
          <w:szCs w:val="24"/>
        </w:rPr>
        <w:t>U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ст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                   в) </w:t>
      </w:r>
      <w:r w:rsidRPr="00A36801">
        <w:rPr>
          <w:rFonts w:ascii="Times New Roman" w:hAnsi="Times New Roman"/>
          <w:sz w:val="24"/>
          <w:szCs w:val="24"/>
        </w:rPr>
        <w:t>Q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101,3 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273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б)  ∆Н°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298                         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г)  ∆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Нст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Какие из приведенных реакций являются эндотермическими?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а) 1/2 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+ 3/2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= </w:t>
      </w:r>
      <w:r w:rsidRPr="00A36801">
        <w:rPr>
          <w:rFonts w:ascii="Times New Roman" w:hAnsi="Times New Roman"/>
          <w:sz w:val="24"/>
          <w:szCs w:val="24"/>
        </w:rPr>
        <w:t>NH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3 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                    ∆Н = – 46 КДж/моль  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б)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>+ 4/2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=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,                          ∆Н = –242 КДж/моль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в) 1/2 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>+ 1/2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= 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,                     ∆Н = 90 КДж/моль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г) 1/2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+ 1/2 </w:t>
      </w:r>
      <w:r w:rsidRPr="00A36801">
        <w:rPr>
          <w:rFonts w:ascii="Times New Roman" w:hAnsi="Times New Roman"/>
          <w:sz w:val="24"/>
          <w:szCs w:val="24"/>
        </w:rPr>
        <w:t>I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= </w:t>
      </w:r>
      <w:r w:rsidRPr="00A36801">
        <w:rPr>
          <w:rFonts w:ascii="Times New Roman" w:hAnsi="Times New Roman"/>
          <w:sz w:val="24"/>
          <w:szCs w:val="24"/>
        </w:rPr>
        <w:t>HI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,                          ∆Н = 26 КДж/моль</w:t>
      </w:r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Какая из написанных ниже реакций отвечает теплоте образования оксида азота ( || ) в стандартных условиях?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а) 1/2 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>+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= 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            в) 1/2 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>+ 1/2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= </w:t>
      </w:r>
      <w:r w:rsidRPr="00A36801">
        <w:rPr>
          <w:rFonts w:ascii="Times New Roman" w:hAnsi="Times New Roman"/>
          <w:sz w:val="24"/>
          <w:szCs w:val="24"/>
        </w:rPr>
        <w:t>NO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б) 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+ 1/2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= 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            г) </w:t>
      </w:r>
      <w:r w:rsidRPr="00A36801">
        <w:rPr>
          <w:rFonts w:ascii="Times New Roman" w:hAnsi="Times New Roman"/>
          <w:sz w:val="24"/>
          <w:szCs w:val="24"/>
        </w:rPr>
        <w:t>NH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3 </w:t>
      </w:r>
      <w:r w:rsidRPr="00A36801">
        <w:rPr>
          <w:rFonts w:ascii="Times New Roman" w:hAnsi="Times New Roman"/>
          <w:sz w:val="24"/>
          <w:szCs w:val="24"/>
          <w:lang w:val="ru-RU"/>
        </w:rPr>
        <w:t>+ 5/2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= 2 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+ 3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</w:rPr>
        <w:t>O</w:t>
      </w:r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При восстановлении 16г оксида меди( || ) по реакции :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r w:rsidRPr="00A36801">
        <w:rPr>
          <w:rFonts w:ascii="Times New Roman" w:hAnsi="Times New Roman"/>
          <w:sz w:val="24"/>
          <w:szCs w:val="24"/>
        </w:rPr>
        <w:t>CuO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(к)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A36801">
        <w:rPr>
          <w:rFonts w:ascii="Times New Roman" w:hAnsi="Times New Roman"/>
          <w:sz w:val="24"/>
          <w:szCs w:val="24"/>
        </w:rPr>
        <w:t>C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(графит)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A36801">
        <w:rPr>
          <w:rFonts w:ascii="Times New Roman" w:hAnsi="Times New Roman"/>
          <w:sz w:val="24"/>
          <w:szCs w:val="24"/>
        </w:rPr>
        <w:t>Cu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(к)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A36801">
        <w:rPr>
          <w:rFonts w:ascii="Times New Roman" w:hAnsi="Times New Roman"/>
          <w:sz w:val="24"/>
          <w:szCs w:val="24"/>
        </w:rPr>
        <w:t>Co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(г) ,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поглотилось 22 кДж теплоты.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Энтальпия образования оксида меди ( || ) равна: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lastRenderedPageBreak/>
        <w:t xml:space="preserve">     </w:t>
      </w:r>
      <w:r w:rsidRPr="00A36801">
        <w:rPr>
          <w:rFonts w:ascii="Times New Roman" w:hAnsi="Times New Roman"/>
          <w:sz w:val="24"/>
          <w:szCs w:val="24"/>
        </w:rPr>
        <w:t xml:space="preserve">а) 110 </w:t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  <w:t>в)220,5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     б)  -200,5                   </w:t>
      </w:r>
      <w:r w:rsidRPr="00A36801">
        <w:rPr>
          <w:rFonts w:ascii="Times New Roman" w:hAnsi="Times New Roman"/>
          <w:sz w:val="24"/>
          <w:szCs w:val="24"/>
        </w:rPr>
        <w:tab/>
        <w:t>г)735</w:t>
      </w:r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Для реакции  </w:t>
      </w:r>
      <w:proofErr w:type="spellStart"/>
      <w:r w:rsidRPr="00A36801">
        <w:rPr>
          <w:rFonts w:ascii="Times New Roman" w:hAnsi="Times New Roman"/>
          <w:sz w:val="24"/>
          <w:szCs w:val="24"/>
        </w:rPr>
        <w:t>NiO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(к)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A36801">
        <w:rPr>
          <w:rFonts w:ascii="Times New Roman" w:hAnsi="Times New Roman"/>
          <w:sz w:val="24"/>
          <w:szCs w:val="24"/>
        </w:rPr>
        <w:t>C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(графит)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A36801">
        <w:rPr>
          <w:rFonts w:ascii="Times New Roman" w:hAnsi="Times New Roman"/>
          <w:sz w:val="24"/>
          <w:szCs w:val="24"/>
        </w:rPr>
        <w:t>Ni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(к)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A36801">
        <w:rPr>
          <w:rFonts w:ascii="Times New Roman" w:hAnsi="Times New Roman"/>
          <w:sz w:val="24"/>
          <w:szCs w:val="24"/>
        </w:rPr>
        <w:t>CO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(г). </w:t>
      </w:r>
      <w:r w:rsidRPr="00A36801">
        <w:rPr>
          <w:rFonts w:ascii="Times New Roman" w:hAnsi="Times New Roman"/>
          <w:sz w:val="24"/>
          <w:szCs w:val="24"/>
          <w:lang w:val="ru-RU"/>
        </w:rPr>
        <w:t>Определите возможное направление самопроизвольного течения реакции при стандартных условиях и при температуре 627°С.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551"/>
      </w:tblGrid>
      <w:tr w:rsidR="000129BA" w:rsidRPr="003D5E20" w:rsidTr="005F4AAD"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Вещество</w:t>
            </w:r>
            <w:proofErr w:type="spellEnd"/>
          </w:p>
        </w:tc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∆Н°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298   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КДж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моль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S°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298   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моль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*К)</w:t>
            </w:r>
          </w:p>
        </w:tc>
      </w:tr>
      <w:tr w:rsidR="000129BA" w:rsidRPr="003D5E20" w:rsidTr="005F4AAD"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NiO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(к)</w:t>
            </w:r>
          </w:p>
        </w:tc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–239,7</w:t>
            </w:r>
          </w:p>
        </w:tc>
        <w:tc>
          <w:tcPr>
            <w:tcW w:w="2551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129BA" w:rsidRPr="003D5E20" w:rsidTr="005F4AAD"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графит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0129BA" w:rsidRPr="003D5E20" w:rsidTr="005F4AAD"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 xml:space="preserve">Ni 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(к)</w:t>
            </w:r>
          </w:p>
        </w:tc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0129BA" w:rsidRPr="003D5E20" w:rsidTr="005F4AAD"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 xml:space="preserve">CO 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(г)</w:t>
            </w:r>
          </w:p>
        </w:tc>
        <w:tc>
          <w:tcPr>
            <w:tcW w:w="3402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–110,5</w:t>
            </w:r>
          </w:p>
        </w:tc>
        <w:tc>
          <w:tcPr>
            <w:tcW w:w="2551" w:type="dxa"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197,4</w:t>
            </w:r>
          </w:p>
        </w:tc>
      </w:tr>
    </w:tbl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BA" w:rsidRPr="00A36801" w:rsidRDefault="000129BA" w:rsidP="000129B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В ответе укажите значения энергии Гиббса при стандартных условиях, при температуре 627°С и  температуру начала реакции   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а) 74,5;- 3600; 70,4К </w:t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  <w:t>в)148; 36; 511К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б) 74,5; -36; 704К</w:t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  <w:t>г) 225; 78; 279К</w:t>
      </w:r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Как изменяется энтропия при разложении карбоната кальция?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а) увеличивается</w:t>
      </w:r>
      <w:r w:rsidRPr="00A36801">
        <w:rPr>
          <w:rFonts w:ascii="Times New Roman" w:hAnsi="Times New Roman"/>
          <w:sz w:val="24"/>
          <w:szCs w:val="24"/>
          <w:lang w:val="ru-RU"/>
        </w:rPr>
        <w:tab/>
      </w:r>
      <w:r w:rsidRPr="00A36801">
        <w:rPr>
          <w:rFonts w:ascii="Times New Roman" w:hAnsi="Times New Roman"/>
          <w:sz w:val="24"/>
          <w:szCs w:val="24"/>
          <w:lang w:val="ru-RU"/>
        </w:rPr>
        <w:tab/>
        <w:t>в) не уменьшается</w:t>
      </w:r>
      <w:r w:rsidRPr="00A36801">
        <w:rPr>
          <w:rFonts w:ascii="Times New Roman" w:hAnsi="Times New Roman"/>
          <w:sz w:val="24"/>
          <w:szCs w:val="24"/>
          <w:lang w:val="ru-RU"/>
        </w:rPr>
        <w:tab/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36801">
        <w:rPr>
          <w:rFonts w:ascii="Times New Roman" w:hAnsi="Times New Roman"/>
          <w:sz w:val="24"/>
          <w:szCs w:val="24"/>
        </w:rPr>
        <w:t>уменьшается</w:t>
      </w:r>
      <w:proofErr w:type="spellEnd"/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A36801">
        <w:rPr>
          <w:rFonts w:ascii="Times New Roman" w:hAnsi="Times New Roman"/>
          <w:sz w:val="24"/>
          <w:szCs w:val="24"/>
        </w:rPr>
        <w:t>не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знаю</w:t>
      </w:r>
      <w:proofErr w:type="spellEnd"/>
    </w:p>
    <w:p w:rsidR="000129BA" w:rsidRPr="00A36801" w:rsidRDefault="000129BA" w:rsidP="009C278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Данная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реакция</w:t>
      </w:r>
      <w:proofErr w:type="spellEnd"/>
      <w:r w:rsidRPr="00A36801">
        <w:rPr>
          <w:rFonts w:ascii="Times New Roman" w:hAnsi="Times New Roman"/>
          <w:sz w:val="24"/>
          <w:szCs w:val="24"/>
        </w:rPr>
        <w:t>: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2KСlO</w:t>
      </w:r>
      <w:r w:rsidRPr="00A36801">
        <w:rPr>
          <w:rFonts w:ascii="Times New Roman" w:hAnsi="Times New Roman"/>
          <w:sz w:val="24"/>
          <w:szCs w:val="24"/>
          <w:vertAlign w:val="subscript"/>
        </w:rPr>
        <w:t>3 (ТВ)</w:t>
      </w:r>
      <w:r w:rsidRPr="00A36801">
        <w:rPr>
          <w:rFonts w:ascii="Times New Roman" w:hAnsi="Times New Roman"/>
          <w:sz w:val="24"/>
          <w:szCs w:val="24"/>
        </w:rPr>
        <w:t xml:space="preserve"> →2KCl</w:t>
      </w:r>
      <w:r w:rsidRPr="00A36801">
        <w:rPr>
          <w:rFonts w:ascii="Times New Roman" w:hAnsi="Times New Roman"/>
          <w:sz w:val="24"/>
          <w:szCs w:val="24"/>
          <w:vertAlign w:val="subscript"/>
        </w:rPr>
        <w:t xml:space="preserve"> (ТВ)</w:t>
      </w:r>
      <w:r w:rsidRPr="00A36801">
        <w:rPr>
          <w:rFonts w:ascii="Times New Roman" w:hAnsi="Times New Roman"/>
          <w:sz w:val="24"/>
          <w:szCs w:val="24"/>
        </w:rPr>
        <w:t>+3O</w:t>
      </w:r>
      <w:r w:rsidRPr="00A36801">
        <w:rPr>
          <w:rFonts w:ascii="Times New Roman" w:hAnsi="Times New Roman"/>
          <w:sz w:val="24"/>
          <w:szCs w:val="24"/>
          <w:vertAlign w:val="subscript"/>
        </w:rPr>
        <w:t>2 (г)</w:t>
      </w:r>
      <w:r w:rsidRPr="00A36801">
        <w:rPr>
          <w:rFonts w:ascii="Times New Roman" w:hAnsi="Times New Roman"/>
          <w:sz w:val="24"/>
          <w:szCs w:val="24"/>
          <w:vertAlign w:val="subscript"/>
        </w:rPr>
        <w:tab/>
      </w:r>
      <w:r w:rsidRPr="00A36801">
        <w:rPr>
          <w:rFonts w:ascii="Times New Roman" w:hAnsi="Times New Roman"/>
          <w:sz w:val="24"/>
          <w:szCs w:val="24"/>
          <w:vertAlign w:val="subscript"/>
        </w:rPr>
        <w:tab/>
      </w:r>
      <w:r w:rsidRPr="00A36801">
        <w:rPr>
          <w:rFonts w:ascii="Times New Roman" w:hAnsi="Times New Roman"/>
          <w:sz w:val="24"/>
          <w:szCs w:val="24"/>
        </w:rPr>
        <w:t>∆H&lt;O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может самопроизвольно протекать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а) в прямом направлении</w:t>
      </w:r>
      <w:r w:rsidRPr="00A36801">
        <w:rPr>
          <w:rFonts w:ascii="Times New Roman" w:hAnsi="Times New Roman"/>
          <w:sz w:val="24"/>
          <w:szCs w:val="24"/>
          <w:lang w:val="ru-RU"/>
        </w:rPr>
        <w:tab/>
      </w:r>
      <w:r w:rsidRPr="00A36801">
        <w:rPr>
          <w:rFonts w:ascii="Times New Roman" w:hAnsi="Times New Roman"/>
          <w:sz w:val="24"/>
          <w:szCs w:val="24"/>
          <w:lang w:val="ru-RU"/>
        </w:rPr>
        <w:tab/>
        <w:t>в) не может протекать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б) в обратном направлении</w:t>
      </w:r>
      <w:r w:rsidRPr="00A36801">
        <w:rPr>
          <w:rFonts w:ascii="Times New Roman" w:hAnsi="Times New Roman"/>
          <w:sz w:val="24"/>
          <w:szCs w:val="24"/>
          <w:lang w:val="ru-RU"/>
        </w:rPr>
        <w:tab/>
      </w:r>
      <w:r w:rsidRPr="00A36801">
        <w:rPr>
          <w:rFonts w:ascii="Times New Roman" w:hAnsi="Times New Roman"/>
          <w:sz w:val="24"/>
          <w:szCs w:val="24"/>
          <w:lang w:val="ru-RU"/>
        </w:rPr>
        <w:tab/>
        <w:t>г) не знаю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Химическая кинетика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 тестах по теме «Химическая кинетика»: первое, второе, третье, четвертое и пятое задания оцениваются в 0,5 балла; шестое, седьмое, восьмое, девятое и десятое – в 1 балл, а одиннадцатое – в 2,5 балла.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6801">
        <w:rPr>
          <w:rFonts w:ascii="Times New Roman" w:hAnsi="Times New Roman"/>
          <w:b/>
          <w:sz w:val="24"/>
          <w:szCs w:val="24"/>
        </w:rPr>
        <w:t>Тест</w:t>
      </w:r>
      <w:proofErr w:type="spellEnd"/>
      <w:r w:rsidRPr="00A36801">
        <w:rPr>
          <w:rFonts w:ascii="Times New Roman" w:hAnsi="Times New Roman"/>
          <w:b/>
          <w:sz w:val="24"/>
          <w:szCs w:val="24"/>
        </w:rPr>
        <w:t xml:space="preserve"> № 1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Раздел химии, изучающий скорости и механизмы химических реакций, называется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а) химическая термодинамика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б) термохимия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в) химическая кинетика</w:t>
      </w: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Скорость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химической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6801">
        <w:rPr>
          <w:rFonts w:ascii="Times New Roman" w:hAnsi="Times New Roman"/>
          <w:sz w:val="24"/>
          <w:szCs w:val="24"/>
        </w:rPr>
        <w:t>это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…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а) время, за которое полностью расходуется одно из исходных веществ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б) изменение количества вещества реагентов (или продуктов) реакции в единицу времени  в единице  объема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в) количество вещества продуктов реакции к моменту окончания реакции</w:t>
      </w: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 каких единицах выражается скорость химической реакции?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а) моль л 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–1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–1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б) безразмерная величина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в) моль</w:t>
      </w:r>
      <w:r w:rsidRPr="00A3680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36801">
        <w:rPr>
          <w:rFonts w:ascii="Times New Roman" w:hAnsi="Times New Roman"/>
          <w:sz w:val="24"/>
          <w:szCs w:val="24"/>
        </w:rPr>
        <w:t>с</w:t>
      </w: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От каких факторов зависит скорость химических реакций?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а) от природы реагирующих веществ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б) от температуры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в)</w:t>
      </w:r>
      <w:r w:rsidRPr="00A368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объема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реакционного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сосуда</w:t>
      </w:r>
      <w:proofErr w:type="spellEnd"/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Состояние</w:t>
      </w:r>
      <w:r w:rsidRPr="00A3680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lang w:val="ru-RU"/>
        </w:rPr>
        <w:t>химического</w:t>
      </w:r>
      <w:r w:rsidRPr="00A3680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lang w:val="ru-RU"/>
        </w:rPr>
        <w:t>равновесия обратимых процессов количественно характеризуется …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а) равновесными концентрациями продуктов реакции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б) энергией активизации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36801">
        <w:rPr>
          <w:rFonts w:ascii="Times New Roman" w:hAnsi="Times New Roman"/>
          <w:sz w:val="24"/>
          <w:szCs w:val="24"/>
        </w:rPr>
        <w:t>константой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равновесия</w:t>
      </w:r>
      <w:proofErr w:type="spellEnd"/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Как записывается выражение для скорости реакции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lastRenderedPageBreak/>
        <w:t xml:space="preserve">4 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+ 6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4 </w:t>
      </w:r>
      <w:r w:rsidRPr="00A36801">
        <w:rPr>
          <w:rFonts w:ascii="Times New Roman" w:hAnsi="Times New Roman"/>
          <w:sz w:val="24"/>
          <w:szCs w:val="24"/>
        </w:rPr>
        <w:t>NH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+ 5 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(г) 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6801">
        <w:rPr>
          <w:rFonts w:ascii="Times New Roman" w:hAnsi="Times New Roman"/>
          <w:sz w:val="24"/>
          <w:szCs w:val="24"/>
        </w:rPr>
        <w:t>а) V = k[NO]</w:t>
      </w:r>
      <w:r w:rsidRPr="00A36801">
        <w:rPr>
          <w:rFonts w:ascii="Times New Roman" w:hAnsi="Times New Roman"/>
          <w:sz w:val="24"/>
          <w:szCs w:val="24"/>
          <w:vertAlign w:val="superscript"/>
        </w:rPr>
        <w:t>4</w:t>
      </w:r>
      <w:r w:rsidRPr="00A36801">
        <w:rPr>
          <w:rFonts w:ascii="Times New Roman" w:hAnsi="Times New Roman"/>
          <w:sz w:val="24"/>
          <w:szCs w:val="24"/>
        </w:rPr>
        <w:t>[H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O]      б) V = k[NH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>][O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]      в) V = k[NO]</w:t>
      </w:r>
      <w:r w:rsidRPr="00A36801">
        <w:rPr>
          <w:rFonts w:ascii="Times New Roman" w:hAnsi="Times New Roman"/>
          <w:sz w:val="24"/>
          <w:szCs w:val="24"/>
          <w:vertAlign w:val="superscript"/>
        </w:rPr>
        <w:t>4</w:t>
      </w:r>
      <w:r w:rsidRPr="00A36801">
        <w:rPr>
          <w:rFonts w:ascii="Times New Roman" w:hAnsi="Times New Roman"/>
          <w:sz w:val="24"/>
          <w:szCs w:val="24"/>
        </w:rPr>
        <w:t>[H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O]</w:t>
      </w:r>
      <w:r w:rsidRPr="00A36801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Как запишется выражение для константы равновесия реакции </w:t>
      </w:r>
      <w:r w:rsidRPr="00A36801">
        <w:rPr>
          <w:rFonts w:ascii="Times New Roman" w:hAnsi="Times New Roman"/>
          <w:sz w:val="24"/>
          <w:szCs w:val="24"/>
        </w:rPr>
        <w:t>A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+ 2 </w:t>
      </w:r>
      <w:r w:rsidRPr="00A36801">
        <w:rPr>
          <w:rFonts w:ascii="Times New Roman" w:hAnsi="Times New Roman"/>
          <w:sz w:val="24"/>
          <w:szCs w:val="24"/>
        </w:rPr>
        <w:t>B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A36801">
        <w:rPr>
          <w:rFonts w:ascii="Times New Roman" w:hAnsi="Times New Roman"/>
          <w:sz w:val="24"/>
          <w:szCs w:val="24"/>
        </w:rPr>
        <w:t>C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</w:t>
      </w:r>
      <w:r w:rsidRPr="00A36801">
        <w:rPr>
          <w:rFonts w:ascii="Times New Roman" w:hAnsi="Times New Roman"/>
          <w:sz w:val="24"/>
          <w:szCs w:val="24"/>
        </w:rPr>
        <w:t>D</w:t>
      </w:r>
      <w:r w:rsidRPr="00A36801">
        <w:rPr>
          <w:rFonts w:ascii="Times New Roman" w:hAnsi="Times New Roman"/>
          <w:sz w:val="24"/>
          <w:szCs w:val="24"/>
          <w:lang w:val="ru-RU"/>
        </w:rPr>
        <w:t>?</w:t>
      </w:r>
    </w:p>
    <w:p w:rsidR="000129BA" w:rsidRPr="00A36801" w:rsidRDefault="000129BA" w:rsidP="000129B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6801">
        <w:rPr>
          <w:rFonts w:ascii="Times New Roman" w:hAnsi="Times New Roman"/>
          <w:sz w:val="24"/>
          <w:szCs w:val="24"/>
        </w:rPr>
        <w:t>а) K</w:t>
      </w:r>
      <w:r w:rsidRPr="00A36801">
        <w:rPr>
          <w:rFonts w:ascii="Times New Roman" w:hAnsi="Times New Roman"/>
          <w:sz w:val="24"/>
          <w:szCs w:val="24"/>
          <w:vertAlign w:val="subscript"/>
        </w:rPr>
        <w:t>Р</w:t>
      </w:r>
      <w:r w:rsidRPr="00A36801">
        <w:rPr>
          <w:rFonts w:ascii="Times New Roman" w:hAnsi="Times New Roman"/>
          <w:sz w:val="24"/>
          <w:szCs w:val="24"/>
        </w:rPr>
        <w:t xml:space="preserve"> = [C][D] / [A][B]</w:t>
      </w:r>
      <w:r w:rsidRPr="00A3680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129BA" w:rsidRPr="00A36801" w:rsidRDefault="000129BA" w:rsidP="000129B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б) K</w:t>
      </w:r>
      <w:r w:rsidRPr="00A36801">
        <w:rPr>
          <w:rFonts w:ascii="Times New Roman" w:hAnsi="Times New Roman"/>
          <w:sz w:val="24"/>
          <w:szCs w:val="24"/>
          <w:vertAlign w:val="subscript"/>
        </w:rPr>
        <w:t>Р</w:t>
      </w:r>
      <w:r w:rsidRPr="00A36801">
        <w:rPr>
          <w:rFonts w:ascii="Times New Roman" w:hAnsi="Times New Roman"/>
          <w:sz w:val="24"/>
          <w:szCs w:val="24"/>
        </w:rPr>
        <w:t xml:space="preserve"> = [C][D] / [A][B]</w:t>
      </w:r>
    </w:p>
    <w:p w:rsidR="000129BA" w:rsidRPr="00A36801" w:rsidRDefault="000129BA" w:rsidP="000129B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в) K</w:t>
      </w:r>
      <w:r w:rsidRPr="00A36801">
        <w:rPr>
          <w:rFonts w:ascii="Times New Roman" w:hAnsi="Times New Roman"/>
          <w:sz w:val="24"/>
          <w:szCs w:val="24"/>
          <w:vertAlign w:val="subscript"/>
        </w:rPr>
        <w:t>Р</w:t>
      </w:r>
      <w:r w:rsidRPr="00A36801">
        <w:rPr>
          <w:rFonts w:ascii="Times New Roman" w:hAnsi="Times New Roman"/>
          <w:sz w:val="24"/>
          <w:szCs w:val="24"/>
        </w:rPr>
        <w:t xml:space="preserve"> = [A][B] </w:t>
      </w:r>
      <w:r w:rsidRPr="00A36801">
        <w:rPr>
          <w:rFonts w:ascii="Times New Roman" w:hAnsi="Times New Roman"/>
          <w:sz w:val="24"/>
          <w:szCs w:val="24"/>
          <w:vertAlign w:val="superscript"/>
        </w:rPr>
        <w:t>2</w:t>
      </w:r>
      <w:r w:rsidRPr="00A36801">
        <w:rPr>
          <w:rFonts w:ascii="Times New Roman" w:hAnsi="Times New Roman"/>
          <w:sz w:val="24"/>
          <w:szCs w:val="24"/>
        </w:rPr>
        <w:t>/ [C][D]</w:t>
      </w: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Какой отрезок на диаграмме показывает значение теплового  эффекта реакции?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1800225" cy="1026795"/>
                <wp:effectExtent l="5715" t="6985" r="13335" b="1397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026795"/>
                        </a:xfrm>
                        <a:custGeom>
                          <a:avLst/>
                          <a:gdLst>
                            <a:gd name="T0" fmla="*/ 0 w 2835"/>
                            <a:gd name="T1" fmla="*/ 1602 h 1617"/>
                            <a:gd name="T2" fmla="*/ 360 w 2835"/>
                            <a:gd name="T3" fmla="*/ 1557 h 1617"/>
                            <a:gd name="T4" fmla="*/ 600 w 2835"/>
                            <a:gd name="T5" fmla="*/ 1242 h 1617"/>
                            <a:gd name="T6" fmla="*/ 1149 w 2835"/>
                            <a:gd name="T7" fmla="*/ 291 h 1617"/>
                            <a:gd name="T8" fmla="*/ 1875 w 2835"/>
                            <a:gd name="T9" fmla="*/ 72 h 1617"/>
                            <a:gd name="T10" fmla="*/ 2445 w 2835"/>
                            <a:gd name="T11" fmla="*/ 723 h 1617"/>
                            <a:gd name="T12" fmla="*/ 2550 w 2835"/>
                            <a:gd name="T13" fmla="*/ 897 h 1617"/>
                            <a:gd name="T14" fmla="*/ 2655 w 2835"/>
                            <a:gd name="T15" fmla="*/ 957 h 1617"/>
                            <a:gd name="T16" fmla="*/ 2835 w 2835"/>
                            <a:gd name="T17" fmla="*/ 972 h 1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35" h="1617">
                              <a:moveTo>
                                <a:pt x="0" y="1602"/>
                              </a:moveTo>
                              <a:cubicBezTo>
                                <a:pt x="52" y="1597"/>
                                <a:pt x="260" y="1617"/>
                                <a:pt x="360" y="1557"/>
                              </a:cubicBezTo>
                              <a:cubicBezTo>
                                <a:pt x="460" y="1497"/>
                                <a:pt x="468" y="1453"/>
                                <a:pt x="600" y="1242"/>
                              </a:cubicBezTo>
                              <a:cubicBezTo>
                                <a:pt x="732" y="1031"/>
                                <a:pt x="936" y="486"/>
                                <a:pt x="1149" y="291"/>
                              </a:cubicBezTo>
                              <a:cubicBezTo>
                                <a:pt x="1362" y="96"/>
                                <a:pt x="1659" y="0"/>
                                <a:pt x="1875" y="72"/>
                              </a:cubicBezTo>
                              <a:cubicBezTo>
                                <a:pt x="2091" y="144"/>
                                <a:pt x="2333" y="586"/>
                                <a:pt x="2445" y="723"/>
                              </a:cubicBezTo>
                              <a:cubicBezTo>
                                <a:pt x="2557" y="860"/>
                                <a:pt x="2515" y="858"/>
                                <a:pt x="2550" y="897"/>
                              </a:cubicBezTo>
                              <a:cubicBezTo>
                                <a:pt x="2585" y="936"/>
                                <a:pt x="2608" y="945"/>
                                <a:pt x="2655" y="957"/>
                              </a:cubicBezTo>
                              <a:cubicBezTo>
                                <a:pt x="2702" y="969"/>
                                <a:pt x="2798" y="969"/>
                                <a:pt x="2835" y="97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6F66" id="Полилиния 16" o:spid="_x0000_s1026" style="position:absolute;margin-left:90pt;margin-top:9.6pt;width:141.75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5,1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" path="m,1602v52,-5,260,15,360,-45c460,1497,468,1453,600,1242,732,1031,936,486,1149,291,1362,96,1659,,1875,72v216,72,458,514,570,651c2557,860,2515,858,2550,897v35,39,58,48,105,60c2702,969,2798,969,2835,972e" filled="f">
                <v:path arrowok="t" o:connecttype="custom" o:connectlocs="0,1017270;228600,988695;381000,788670;729615,184785;1190625,45720;1552575,459105;1619250,569595;1685925,607695;1800225,617220" o:connectangles="0,0,0,0,0,0,0,0,0"/>
              </v:shape>
            </w:pict>
          </mc:Fallback>
        </mc:AlternateContent>
      </w: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121920</wp:posOffset>
                </wp:positionV>
                <wp:extent cx="0" cy="548640"/>
                <wp:effectExtent l="53340" t="16510" r="60960" b="158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4B131"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pt" to="243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">
                <v:stroke startarrow="block" endarrow="block"/>
              </v:line>
            </w:pict>
          </mc:Fallback>
        </mc:AlternateContent>
      </w: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231140</wp:posOffset>
                </wp:positionV>
                <wp:extent cx="9525" cy="950595"/>
                <wp:effectExtent l="57150" t="20955" r="57150" b="1905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0595"/>
                        </a:xfrm>
                        <a:custGeom>
                          <a:avLst/>
                          <a:gdLst>
                            <a:gd name="T0" fmla="*/ 15 w 15"/>
                            <a:gd name="T1" fmla="*/ 0 h 1497"/>
                            <a:gd name="T2" fmla="*/ 0 w 15"/>
                            <a:gd name="T3" fmla="*/ 1497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1497">
                              <a:moveTo>
                                <a:pt x="15" y="0"/>
                              </a:moveTo>
                              <a:lnTo>
                                <a:pt x="0" y="149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4A907A" id="Поли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55pt,18.2pt,97.8pt,93.05pt" coordsize="15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" o:allowincell="f" filled="f">
                <v:stroke startarrow="block" endarrow="block"/>
                <v:path arrowok="t" o:connecttype="custom" o:connectlocs="9525,0;0,950595" o:connectangles="0,0"/>
              </v:polyline>
            </w:pict>
          </mc:Fallback>
        </mc:AlternateContent>
      </w: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154940</wp:posOffset>
                </wp:positionV>
                <wp:extent cx="2194560" cy="0"/>
                <wp:effectExtent l="12700" t="11430" r="12065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9B272"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12.2pt" to="251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" o:allowincell="f">
                <v:stroke dashstyle="1 1" endcap="round"/>
              </v:line>
            </w:pict>
          </mc:Fallback>
        </mc:AlternateContent>
      </w: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6350</wp:posOffset>
                </wp:positionV>
                <wp:extent cx="0" cy="1463040"/>
                <wp:effectExtent l="57150" t="15240" r="57150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5BF6D" id="Прямая соединительная линия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.5pt" to="87.3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" o:allowincell="f">
                <v:stroke endarrow="block"/>
              </v:line>
            </w:pict>
          </mc:Fallback>
        </mc:AlternateConten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     а) 1    Е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0129BA" w:rsidRPr="00A36801" w:rsidRDefault="000129BA" w:rsidP="000129BA">
      <w:pPr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б) 2                                                                  2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0129BA" w:rsidRPr="00A36801" w:rsidRDefault="000129BA" w:rsidP="000129BA">
      <w:pPr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0" cy="365760"/>
                <wp:effectExtent l="53340" t="16510" r="60960" b="177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94253"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4pt" to="24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2194560" cy="0"/>
                <wp:effectExtent l="5715" t="6985" r="952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92AD5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4pt" to="298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">
                <v:stroke dashstyle="1 1" endcap="round"/>
              </v:line>
            </w:pict>
          </mc:Fallback>
        </mc:AlternateContent>
      </w: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106680</wp:posOffset>
                </wp:positionV>
                <wp:extent cx="274320" cy="0"/>
                <wp:effectExtent l="5715" t="6985" r="571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F9CDE"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4pt" to="246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"/>
            </w:pict>
          </mc:Fallback>
        </mc:AlternateConten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в) 3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                        1                                                3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130175</wp:posOffset>
                </wp:positionV>
                <wp:extent cx="1828800" cy="0"/>
                <wp:effectExtent l="9525" t="9525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A429B"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10.25pt" to="246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" o:allowincell="f">
                <v:stroke dashstyle="1 1" endcap="round"/>
              </v:line>
            </w:pict>
          </mc:Fallback>
        </mc:AlternateConten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2286000" cy="0"/>
                <wp:effectExtent l="5715" t="54610" r="22860" b="596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34042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2pt" to="27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4Z/YgIAAHo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ход реакции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Что можно сказать о реакции, изображенной на диаграмме к вопросу  8?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а) экзотермическая реакция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б) эндотермическая реакция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описывает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состояние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равновесия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Равновесие реакции  </w:t>
      </w:r>
      <w:r w:rsidRPr="00A36801">
        <w:rPr>
          <w:rFonts w:ascii="Times New Roman" w:hAnsi="Times New Roman"/>
          <w:sz w:val="24"/>
          <w:szCs w:val="24"/>
        </w:rPr>
        <w:t>Fe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+ 4</w:t>
      </w:r>
      <w:r w:rsidRPr="00A36801">
        <w:rPr>
          <w:rFonts w:ascii="Times New Roman" w:hAnsi="Times New Roman"/>
          <w:sz w:val="24"/>
          <w:szCs w:val="24"/>
        </w:rPr>
        <w:t>CO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3</w:t>
      </w:r>
      <w:r w:rsidRPr="00A36801">
        <w:rPr>
          <w:rFonts w:ascii="Times New Roman" w:hAnsi="Times New Roman"/>
          <w:sz w:val="24"/>
          <w:szCs w:val="24"/>
        </w:rPr>
        <w:t>Fe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+ 4</w:t>
      </w:r>
      <w:r w:rsidRPr="00A36801">
        <w:rPr>
          <w:rFonts w:ascii="Times New Roman" w:hAnsi="Times New Roman"/>
          <w:sz w:val="24"/>
          <w:szCs w:val="24"/>
        </w:rPr>
        <w:t>CO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>, ∆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&gt;0      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смещается влево.   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а) при понижении температуры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б) при повышении температуры         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в) при повышении давления</w:t>
      </w:r>
    </w:p>
    <w:p w:rsidR="000129BA" w:rsidRPr="00A36801" w:rsidRDefault="000129BA" w:rsidP="009C278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Для реакции </w:t>
      </w:r>
      <w:r w:rsidRPr="00A36801">
        <w:rPr>
          <w:rFonts w:ascii="Times New Roman" w:hAnsi="Times New Roman"/>
          <w:sz w:val="24"/>
          <w:szCs w:val="24"/>
        </w:rPr>
        <w:t>C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(к)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+ 2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A36801">
        <w:rPr>
          <w:rFonts w:ascii="Times New Roman" w:hAnsi="Times New Roman"/>
          <w:sz w:val="24"/>
          <w:szCs w:val="24"/>
        </w:rPr>
        <w:t>CH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4 (г) </w:t>
      </w:r>
      <w:r w:rsidRPr="00A36801">
        <w:rPr>
          <w:rFonts w:ascii="Times New Roman" w:hAnsi="Times New Roman"/>
          <w:sz w:val="24"/>
          <w:szCs w:val="24"/>
          <w:lang w:val="ru-RU"/>
        </w:rPr>
        <w:t>при некоторой температуре константа равновесия равна 0,8. Равновесная концентрация водорода равна 1,2 моль/л. Вычислите исходную концентрацию водорода.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а) 1,2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б) 3,5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в) 5,0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Растворы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В тестах по теме «Растворы»: первое задание оценивается в 1 балл; второе, третье, четвертое, пятое и шестое задания - в 1,5 балла; седьмое, восьмое, девятое и десятое – в </w:t>
      </w:r>
      <w:r w:rsidRPr="00A36801">
        <w:rPr>
          <w:rFonts w:ascii="Times New Roman" w:hAnsi="Times New Roman"/>
          <w:sz w:val="24"/>
          <w:szCs w:val="24"/>
          <w:lang w:val="ru-RU"/>
        </w:rPr>
        <w:br/>
        <w:t>0,5 балла.</w:t>
      </w:r>
    </w:p>
    <w:p w:rsidR="000129BA" w:rsidRPr="00A36801" w:rsidRDefault="000129BA" w:rsidP="000129BA">
      <w:pPr>
        <w:pStyle w:val="1"/>
        <w:jc w:val="center"/>
        <w:rPr>
          <w:rFonts w:ascii="Times New Roman" w:hAnsi="Times New Roman"/>
          <w:szCs w:val="24"/>
        </w:rPr>
      </w:pPr>
    </w:p>
    <w:p w:rsidR="000129BA" w:rsidRPr="00A36801" w:rsidRDefault="000129BA" w:rsidP="000129BA">
      <w:pPr>
        <w:pStyle w:val="1"/>
        <w:jc w:val="center"/>
        <w:rPr>
          <w:rFonts w:ascii="Times New Roman" w:hAnsi="Times New Roman"/>
          <w:b/>
          <w:szCs w:val="24"/>
        </w:rPr>
      </w:pPr>
      <w:r w:rsidRPr="00A36801">
        <w:rPr>
          <w:rFonts w:ascii="Times New Roman" w:hAnsi="Times New Roman"/>
          <w:b/>
          <w:szCs w:val="24"/>
        </w:rPr>
        <w:t>Тест №1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1. Для уравнения реакции </w:t>
      </w:r>
      <w:r w:rsidRPr="00A36801">
        <w:rPr>
          <w:rFonts w:ascii="Times New Roman" w:hAnsi="Times New Roman"/>
          <w:sz w:val="24"/>
          <w:szCs w:val="24"/>
        </w:rPr>
        <w:t>Cu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</w:rPr>
        <w:t>SO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A36801">
        <w:rPr>
          <w:rFonts w:ascii="Times New Roman" w:hAnsi="Times New Roman"/>
          <w:sz w:val="24"/>
          <w:szCs w:val="24"/>
        </w:rPr>
        <w:t>KOH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</w:rPr>
        <w:sym w:font="Symbol" w:char="F0AE"/>
      </w:r>
      <w:r w:rsidRPr="00A36801">
        <w:rPr>
          <w:rFonts w:ascii="Times New Roman" w:hAnsi="Times New Roman"/>
          <w:sz w:val="24"/>
          <w:szCs w:val="24"/>
        </w:rPr>
        <w:sym w:font="Symbol" w:char="F0BC"/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сокращенное ионное уравнение запишется в виде</w:t>
      </w:r>
    </w:p>
    <w:p w:rsidR="000129BA" w:rsidRPr="00A36801" w:rsidRDefault="000129BA" w:rsidP="009C278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2K</w:t>
      </w:r>
      <w:r w:rsidRPr="00A36801">
        <w:rPr>
          <w:rFonts w:ascii="Times New Roman" w:hAnsi="Times New Roman"/>
          <w:sz w:val="24"/>
          <w:szCs w:val="24"/>
          <w:vertAlign w:val="superscript"/>
        </w:rPr>
        <w:t>+</w:t>
      </w:r>
      <w:r w:rsidRPr="00A36801">
        <w:rPr>
          <w:rFonts w:ascii="Times New Roman" w:hAnsi="Times New Roman"/>
          <w:sz w:val="24"/>
          <w:szCs w:val="24"/>
        </w:rPr>
        <w:t xml:space="preserve"> + 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2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</w:rPr>
        <w:t xml:space="preserve"> = K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</w:p>
    <w:p w:rsidR="000129BA" w:rsidRPr="00A36801" w:rsidRDefault="000129BA" w:rsidP="009C278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Cu</w:t>
      </w:r>
      <w:r w:rsidRPr="00A36801">
        <w:rPr>
          <w:rFonts w:ascii="Times New Roman" w:hAnsi="Times New Roman"/>
          <w:sz w:val="24"/>
          <w:szCs w:val="24"/>
          <w:vertAlign w:val="superscript"/>
        </w:rPr>
        <w:t>2+</w:t>
      </w:r>
      <w:r w:rsidRPr="00A36801">
        <w:rPr>
          <w:rFonts w:ascii="Times New Roman" w:hAnsi="Times New Roman"/>
          <w:sz w:val="24"/>
          <w:szCs w:val="24"/>
        </w:rPr>
        <w:t xml:space="preserve"> + 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2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</w:rPr>
        <w:t xml:space="preserve"> + 2K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B"/>
      </w:r>
      <w:r w:rsidRPr="00A36801">
        <w:rPr>
          <w:rFonts w:ascii="Times New Roman" w:hAnsi="Times New Roman"/>
          <w:sz w:val="24"/>
          <w:szCs w:val="24"/>
        </w:rPr>
        <w:t xml:space="preserve"> + 2OH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</w:rPr>
        <w:t xml:space="preserve"> = Cu(OH)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sym w:font="Symbol" w:char="F0AF"/>
      </w:r>
      <w:r w:rsidRPr="00A36801">
        <w:rPr>
          <w:rFonts w:ascii="Times New Roman" w:hAnsi="Times New Roman"/>
          <w:sz w:val="24"/>
          <w:szCs w:val="24"/>
        </w:rPr>
        <w:t xml:space="preserve"> + K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</w:p>
    <w:p w:rsidR="000129BA" w:rsidRPr="00A36801" w:rsidRDefault="000129BA" w:rsidP="009C278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CuSO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 xml:space="preserve"> + 2OH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</w:rPr>
        <w:t xml:space="preserve"> = Cu(OH)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sym w:font="Symbol" w:char="F0AF"/>
      </w:r>
      <w:r w:rsidRPr="00A36801">
        <w:rPr>
          <w:rFonts w:ascii="Times New Roman" w:hAnsi="Times New Roman"/>
          <w:sz w:val="24"/>
          <w:szCs w:val="24"/>
        </w:rPr>
        <w:t xml:space="preserve"> + 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2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</w:p>
    <w:p w:rsidR="000129BA" w:rsidRPr="00A36801" w:rsidRDefault="000129BA" w:rsidP="009C278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Cu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2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B"/>
      </w:r>
      <w:r w:rsidRPr="00A36801">
        <w:rPr>
          <w:rFonts w:ascii="Times New Roman" w:hAnsi="Times New Roman"/>
          <w:sz w:val="24"/>
          <w:szCs w:val="24"/>
        </w:rPr>
        <w:t xml:space="preserve"> + 2OH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</w:rPr>
        <w:t xml:space="preserve"> = Cu(OH)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sym w:font="Symbol" w:char="F0AF"/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2. Масса (в г) хлорида натрия в 300 мл 0,2 М раствора равна</w:t>
      </w:r>
    </w:p>
    <w:p w:rsidR="000129BA" w:rsidRPr="00A36801" w:rsidRDefault="000129BA" w:rsidP="000129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1) 0,8             2) 3,51            3) 20                  4) 1,24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3. Значение РН 0,1 М раствора </w:t>
      </w:r>
      <w:r w:rsidRPr="00A36801">
        <w:rPr>
          <w:rFonts w:ascii="Times New Roman" w:hAnsi="Times New Roman"/>
          <w:sz w:val="24"/>
          <w:szCs w:val="24"/>
        </w:rPr>
        <w:t>HCIO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равно</w:t>
      </w:r>
    </w:p>
    <w:p w:rsidR="000129BA" w:rsidRPr="00A36801" w:rsidRDefault="000129BA" w:rsidP="000129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1) 1                2) 2                 3) 11                  4) 13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4. Для подавления гидролиза хлорида хрома (</w:t>
      </w:r>
      <w:r w:rsidRPr="00A36801">
        <w:rPr>
          <w:rFonts w:ascii="Times New Roman" w:hAnsi="Times New Roman"/>
          <w:sz w:val="24"/>
          <w:szCs w:val="24"/>
        </w:rPr>
        <w:sym w:font="Symbol" w:char="F049"/>
      </w:r>
      <w:r w:rsidRPr="00A36801">
        <w:rPr>
          <w:rFonts w:ascii="Times New Roman" w:hAnsi="Times New Roman"/>
          <w:sz w:val="24"/>
          <w:szCs w:val="24"/>
        </w:rPr>
        <w:sym w:font="Symbol" w:char="F049"/>
      </w:r>
      <w:r w:rsidRPr="00A36801">
        <w:rPr>
          <w:rFonts w:ascii="Times New Roman" w:hAnsi="Times New Roman"/>
          <w:sz w:val="24"/>
          <w:szCs w:val="24"/>
        </w:rPr>
        <w:sym w:font="Symbol" w:char="F049"/>
      </w:r>
      <w:r w:rsidRPr="00A36801">
        <w:rPr>
          <w:rFonts w:ascii="Times New Roman" w:hAnsi="Times New Roman"/>
          <w:sz w:val="24"/>
          <w:szCs w:val="24"/>
          <w:lang w:val="ru-RU"/>
        </w:rPr>
        <w:t>) следует</w:t>
      </w:r>
    </w:p>
    <w:p w:rsidR="000129BA" w:rsidRPr="00A36801" w:rsidRDefault="000129BA" w:rsidP="009C278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добавить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соляную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кислоту</w:t>
      </w:r>
      <w:proofErr w:type="spellEnd"/>
    </w:p>
    <w:p w:rsidR="000129BA" w:rsidRPr="00A36801" w:rsidRDefault="000129BA" w:rsidP="009C278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добавить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щелочь</w:t>
      </w:r>
      <w:proofErr w:type="spellEnd"/>
    </w:p>
    <w:p w:rsidR="000129BA" w:rsidRPr="00A36801" w:rsidRDefault="000129BA" w:rsidP="009C278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lastRenderedPageBreak/>
        <w:t>разбавить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раствор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водой</w:t>
      </w:r>
      <w:proofErr w:type="spellEnd"/>
    </w:p>
    <w:p w:rsidR="000129BA" w:rsidRPr="00A36801" w:rsidRDefault="000129BA" w:rsidP="009C278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повысить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температуру</w:t>
      </w:r>
      <w:proofErr w:type="spellEnd"/>
    </w:p>
    <w:p w:rsidR="000129BA" w:rsidRPr="00A36801" w:rsidRDefault="000129BA" w:rsidP="000129BA">
      <w:pPr>
        <w:pStyle w:val="a7"/>
        <w:spacing w:after="0"/>
        <w:jc w:val="both"/>
      </w:pPr>
      <w:r w:rsidRPr="00A36801">
        <w:t xml:space="preserve">5. В разбавленном растворе, приготовленным из гидросульфата кальция и воды, сумма коэффициентов в уравнении необратимой диссоциации растворенного вещества – это </w:t>
      </w:r>
    </w:p>
    <w:p w:rsidR="000129BA" w:rsidRPr="00A36801" w:rsidRDefault="000129BA" w:rsidP="000129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1) 3               2) 4                 3) 5                      4) 6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6. Растворимость оксалата серебра равна 3,27</w:t>
      </w:r>
      <w:r w:rsidRPr="00A36801">
        <w:rPr>
          <w:rFonts w:ascii="Times New Roman" w:hAnsi="Times New Roman"/>
          <w:sz w:val="24"/>
          <w:szCs w:val="24"/>
        </w:rPr>
        <w:sym w:font="Symbol" w:char="F0D7"/>
      </w:r>
      <w:r w:rsidRPr="00A36801">
        <w:rPr>
          <w:rFonts w:ascii="Times New Roman" w:hAnsi="Times New Roman"/>
          <w:sz w:val="24"/>
          <w:szCs w:val="24"/>
          <w:lang w:val="ru-RU"/>
        </w:rPr>
        <w:t>10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3"/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г/ 100г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О. Определите произведение растворимости </w:t>
      </w:r>
      <w:r w:rsidRPr="00A36801">
        <w:rPr>
          <w:rFonts w:ascii="Times New Roman" w:hAnsi="Times New Roman"/>
          <w:sz w:val="24"/>
          <w:szCs w:val="24"/>
        </w:rPr>
        <w:t>Ag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</w:rPr>
        <w:t>C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</w:p>
    <w:p w:rsidR="000129BA" w:rsidRPr="00A36801" w:rsidRDefault="000129BA" w:rsidP="000129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1) 5</w:t>
      </w:r>
      <w:r w:rsidRPr="00A36801">
        <w:rPr>
          <w:rFonts w:ascii="Times New Roman" w:hAnsi="Times New Roman"/>
          <w:sz w:val="24"/>
          <w:szCs w:val="24"/>
        </w:rPr>
        <w:sym w:font="Symbol" w:char="F0D7"/>
      </w:r>
      <w:r w:rsidRPr="00A36801">
        <w:rPr>
          <w:rFonts w:ascii="Times New Roman" w:hAnsi="Times New Roman"/>
          <w:sz w:val="24"/>
          <w:szCs w:val="24"/>
          <w:lang w:val="ru-RU"/>
        </w:rPr>
        <w:t>10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1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2"/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     2) 1,16</w:t>
      </w:r>
      <w:r w:rsidRPr="00A36801">
        <w:rPr>
          <w:rFonts w:ascii="Times New Roman" w:hAnsi="Times New Roman"/>
          <w:sz w:val="24"/>
          <w:szCs w:val="24"/>
        </w:rPr>
        <w:sym w:font="Symbol" w:char="F0D7"/>
      </w:r>
      <w:r w:rsidRPr="00A36801">
        <w:rPr>
          <w:rFonts w:ascii="Times New Roman" w:hAnsi="Times New Roman"/>
          <w:sz w:val="24"/>
          <w:szCs w:val="24"/>
          <w:lang w:val="ru-RU"/>
        </w:rPr>
        <w:t>10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8"/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   3) 10,7</w:t>
      </w:r>
      <w:r w:rsidRPr="00A36801">
        <w:rPr>
          <w:rFonts w:ascii="Times New Roman" w:hAnsi="Times New Roman"/>
          <w:sz w:val="24"/>
          <w:szCs w:val="24"/>
        </w:rPr>
        <w:sym w:font="Symbol" w:char="F0D7"/>
      </w:r>
      <w:r w:rsidRPr="00A36801">
        <w:rPr>
          <w:rFonts w:ascii="Times New Roman" w:hAnsi="Times New Roman"/>
          <w:sz w:val="24"/>
          <w:szCs w:val="24"/>
          <w:lang w:val="ru-RU"/>
        </w:rPr>
        <w:t>10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6"/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       4) 2,31</w:t>
      </w:r>
      <w:r w:rsidRPr="00A36801">
        <w:rPr>
          <w:rFonts w:ascii="Times New Roman" w:hAnsi="Times New Roman"/>
          <w:sz w:val="24"/>
          <w:szCs w:val="24"/>
        </w:rPr>
        <w:sym w:font="Symbol" w:char="F0D7"/>
      </w:r>
      <w:r w:rsidRPr="00A36801">
        <w:rPr>
          <w:rFonts w:ascii="Times New Roman" w:hAnsi="Times New Roman"/>
          <w:sz w:val="24"/>
          <w:szCs w:val="24"/>
          <w:lang w:val="ru-RU"/>
        </w:rPr>
        <w:t>10</w:t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A36801">
        <w:rPr>
          <w:rFonts w:ascii="Times New Roman" w:hAnsi="Times New Roman"/>
          <w:sz w:val="24"/>
          <w:szCs w:val="24"/>
          <w:vertAlign w:val="superscript"/>
        </w:rPr>
        <w:sym w:font="Symbol" w:char="F038"/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7. Массовая доля растворенного вещества – это отношение</w:t>
      </w:r>
    </w:p>
    <w:p w:rsidR="000129BA" w:rsidRPr="00A36801" w:rsidRDefault="000129BA" w:rsidP="009C278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массы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вещества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A36801">
        <w:rPr>
          <w:rFonts w:ascii="Times New Roman" w:hAnsi="Times New Roman"/>
          <w:sz w:val="24"/>
          <w:szCs w:val="24"/>
        </w:rPr>
        <w:t>массе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воды</w:t>
      </w:r>
      <w:proofErr w:type="spellEnd"/>
    </w:p>
    <w:p w:rsidR="000129BA" w:rsidRPr="00A36801" w:rsidRDefault="000129BA" w:rsidP="009C278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количества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вещества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A36801">
        <w:rPr>
          <w:rFonts w:ascii="Times New Roman" w:hAnsi="Times New Roman"/>
          <w:sz w:val="24"/>
          <w:szCs w:val="24"/>
        </w:rPr>
        <w:t>объему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воды</w:t>
      </w:r>
      <w:proofErr w:type="spellEnd"/>
    </w:p>
    <w:p w:rsidR="000129BA" w:rsidRPr="00A36801" w:rsidRDefault="000129BA" w:rsidP="009C278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массы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вещества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A36801">
        <w:rPr>
          <w:rFonts w:ascii="Times New Roman" w:hAnsi="Times New Roman"/>
          <w:sz w:val="24"/>
          <w:szCs w:val="24"/>
        </w:rPr>
        <w:t>массе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раствора</w:t>
      </w:r>
      <w:proofErr w:type="spellEnd"/>
    </w:p>
    <w:p w:rsidR="000129BA" w:rsidRPr="00A36801" w:rsidRDefault="000129BA" w:rsidP="009C278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количества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вещества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A36801">
        <w:rPr>
          <w:rFonts w:ascii="Times New Roman" w:hAnsi="Times New Roman"/>
          <w:sz w:val="24"/>
          <w:szCs w:val="24"/>
        </w:rPr>
        <w:t>объему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раствора</w:t>
      </w:r>
      <w:proofErr w:type="spellEnd"/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8. К </w:t>
      </w:r>
      <w:proofErr w:type="spellStart"/>
      <w:r w:rsidRPr="00A36801">
        <w:rPr>
          <w:rFonts w:ascii="Times New Roman" w:hAnsi="Times New Roman"/>
          <w:sz w:val="24"/>
          <w:szCs w:val="24"/>
        </w:rPr>
        <w:t>слабым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электролитам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относится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…</w:t>
      </w:r>
    </w:p>
    <w:p w:rsidR="000129BA" w:rsidRPr="00A36801" w:rsidRDefault="000129BA" w:rsidP="009C278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аммония</w:t>
      </w:r>
      <w:proofErr w:type="spellEnd"/>
    </w:p>
    <w:p w:rsidR="000129BA" w:rsidRPr="00A36801" w:rsidRDefault="000129BA" w:rsidP="009C278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калия</w:t>
      </w:r>
      <w:proofErr w:type="spellEnd"/>
    </w:p>
    <w:p w:rsidR="000129BA" w:rsidRPr="00A36801" w:rsidRDefault="000129BA" w:rsidP="009C278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хлорид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кальция</w:t>
      </w:r>
      <w:proofErr w:type="spellEnd"/>
    </w:p>
    <w:p w:rsidR="000129BA" w:rsidRPr="00A36801" w:rsidRDefault="000129BA" w:rsidP="009C278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марганцовая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кислота</w:t>
      </w:r>
      <w:proofErr w:type="spellEnd"/>
    </w:p>
    <w:p w:rsidR="000129BA" w:rsidRPr="00A36801" w:rsidRDefault="000129BA" w:rsidP="000129BA">
      <w:pPr>
        <w:pStyle w:val="a7"/>
        <w:spacing w:after="0"/>
        <w:jc w:val="both"/>
      </w:pPr>
      <w:r w:rsidRPr="00A36801">
        <w:t>9. Известно, что водные растворы многих солей могут иметь щелочную или кислую среду. Причиной этого является …</w:t>
      </w:r>
    </w:p>
    <w:p w:rsidR="000129BA" w:rsidRPr="00A36801" w:rsidRDefault="000129BA" w:rsidP="009C278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электролиз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солей</w:t>
      </w:r>
      <w:proofErr w:type="spellEnd"/>
    </w:p>
    <w:p w:rsidR="000129BA" w:rsidRPr="00A36801" w:rsidRDefault="000129BA" w:rsidP="009C278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диспропорционирование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солей</w:t>
      </w:r>
      <w:proofErr w:type="spellEnd"/>
    </w:p>
    <w:p w:rsidR="000129BA" w:rsidRPr="00A36801" w:rsidRDefault="000129BA" w:rsidP="009C278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гидратирование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солей</w:t>
      </w:r>
      <w:proofErr w:type="spellEnd"/>
    </w:p>
    <w:p w:rsidR="000129BA" w:rsidRPr="00A36801" w:rsidRDefault="000129BA" w:rsidP="009C278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гидролиз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солей</w:t>
      </w:r>
      <w:proofErr w:type="spellEnd"/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10.Значение РН чистой воды при 25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lang w:val="ru-RU"/>
        </w:rPr>
        <w:t>С составляет</w:t>
      </w:r>
    </w:p>
    <w:p w:rsidR="000129BA" w:rsidRPr="00A36801" w:rsidRDefault="000129BA" w:rsidP="000129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1) 1            2) 7                 3) 0               4) 10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Магнитогорский технический университет им.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Г.И.Носова</w:t>
      </w:r>
      <w:proofErr w:type="spellEnd"/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Дисперсные системы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 тестах по теме «Дисперсные системы»: первое, второе, третье и четвертое задания оцениваются в 1 балл; пятое и шестое задания - в 3 балла.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6801">
        <w:rPr>
          <w:rFonts w:ascii="Times New Roman" w:hAnsi="Times New Roman"/>
          <w:b/>
          <w:sz w:val="24"/>
          <w:szCs w:val="24"/>
        </w:rPr>
        <w:t>Тест</w:t>
      </w:r>
      <w:proofErr w:type="spellEnd"/>
      <w:r w:rsidRPr="00A36801">
        <w:rPr>
          <w:rFonts w:ascii="Times New Roman" w:hAnsi="Times New Roman"/>
          <w:b/>
          <w:sz w:val="24"/>
          <w:szCs w:val="24"/>
        </w:rPr>
        <w:t xml:space="preserve"> №1</w:t>
      </w:r>
    </w:p>
    <w:p w:rsidR="000129BA" w:rsidRPr="00A36801" w:rsidRDefault="000129BA" w:rsidP="000129B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129BA" w:rsidRPr="00A36801" w:rsidRDefault="000129BA" w:rsidP="009C2787">
      <w:pPr>
        <w:numPr>
          <w:ilvl w:val="0"/>
          <w:numId w:val="25"/>
        </w:numPr>
        <w:tabs>
          <w:tab w:val="clear" w:pos="9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Укажите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размеры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частиц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коллоидных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систем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меньше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A36801">
        <w:rPr>
          <w:rFonts w:ascii="Times New Roman" w:hAnsi="Times New Roman"/>
          <w:sz w:val="24"/>
          <w:szCs w:val="24"/>
        </w:rPr>
        <w:t>нм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больше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A36801">
        <w:rPr>
          <w:rFonts w:ascii="Times New Roman" w:hAnsi="Times New Roman"/>
          <w:sz w:val="24"/>
          <w:szCs w:val="24"/>
        </w:rPr>
        <w:t>нм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от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A36801">
        <w:rPr>
          <w:rFonts w:ascii="Times New Roman" w:hAnsi="Times New Roman"/>
          <w:sz w:val="24"/>
          <w:szCs w:val="24"/>
        </w:rPr>
        <w:t>нм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до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A36801">
        <w:rPr>
          <w:rFonts w:ascii="Times New Roman" w:hAnsi="Times New Roman"/>
          <w:sz w:val="24"/>
          <w:szCs w:val="24"/>
        </w:rPr>
        <w:t>нм</w:t>
      </w:r>
      <w:proofErr w:type="spellEnd"/>
    </w:p>
    <w:p w:rsidR="000129BA" w:rsidRPr="00A36801" w:rsidRDefault="000129BA" w:rsidP="009C2787">
      <w:pPr>
        <w:numPr>
          <w:ilvl w:val="0"/>
          <w:numId w:val="25"/>
        </w:numPr>
        <w:tabs>
          <w:tab w:val="clear" w:pos="9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Какие ионы способны вызвать коагуляцию коллоида, частицы которого имеют положительный заряд?</w:t>
      </w:r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катионы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анионы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полярные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молекул</w:t>
      </w:r>
      <w:proofErr w:type="spellEnd"/>
    </w:p>
    <w:p w:rsidR="000129BA" w:rsidRPr="00A36801" w:rsidRDefault="000129BA" w:rsidP="009C2787">
      <w:pPr>
        <w:pStyle w:val="23"/>
        <w:numPr>
          <w:ilvl w:val="0"/>
          <w:numId w:val="25"/>
        </w:numPr>
        <w:tabs>
          <w:tab w:val="clear" w:pos="927"/>
          <w:tab w:val="num" w:pos="540"/>
        </w:tabs>
        <w:spacing w:after="0" w:line="240" w:lineRule="auto"/>
        <w:ind w:left="0" w:hanging="540"/>
        <w:jc w:val="both"/>
        <w:rPr>
          <w:sz w:val="24"/>
          <w:szCs w:val="24"/>
        </w:rPr>
      </w:pPr>
      <w:r w:rsidRPr="00A36801">
        <w:rPr>
          <w:sz w:val="24"/>
          <w:szCs w:val="24"/>
        </w:rPr>
        <w:t>Для какого электролита порог коагуляции коллоида с положительно заряженной частицей должен быть наименьшим?</w:t>
      </w:r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хлорид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калия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сульфат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калия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ортофосфат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калия</w:t>
      </w:r>
      <w:proofErr w:type="spellEnd"/>
    </w:p>
    <w:p w:rsidR="000129BA" w:rsidRPr="00A36801" w:rsidRDefault="000129BA" w:rsidP="009C2787">
      <w:pPr>
        <w:numPr>
          <w:ilvl w:val="0"/>
          <w:numId w:val="25"/>
        </w:numPr>
        <w:tabs>
          <w:tab w:val="clear" w:pos="9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Мицелла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золя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имеет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строение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: </w:t>
      </w:r>
      <w:r w:rsidRPr="00A36801">
        <w:rPr>
          <w:rFonts w:ascii="Times New Roman" w:hAnsi="Times New Roman"/>
          <w:sz w:val="24"/>
          <w:szCs w:val="24"/>
        </w:rPr>
        <w:tab/>
        <w:t>{[Fe(OH)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>]</w:t>
      </w:r>
      <w:r w:rsidRPr="00A36801">
        <w:rPr>
          <w:rFonts w:ascii="Times New Roman" w:hAnsi="Times New Roman"/>
          <w:sz w:val="24"/>
          <w:szCs w:val="24"/>
          <w:vertAlign w:val="subscript"/>
        </w:rPr>
        <w:t>m</w:t>
      </w:r>
      <w:r w:rsidRPr="00A36801">
        <w:rPr>
          <w:rFonts w:ascii="Times New Roman" w:hAnsi="Times New Roman"/>
          <w:sz w:val="24"/>
          <w:szCs w:val="24"/>
        </w:rPr>
        <w:t xml:space="preserve"> n Fe</w:t>
      </w:r>
      <w:r w:rsidRPr="00A36801">
        <w:rPr>
          <w:rFonts w:ascii="Times New Roman" w:hAnsi="Times New Roman"/>
          <w:sz w:val="24"/>
          <w:szCs w:val="24"/>
          <w:vertAlign w:val="superscript"/>
        </w:rPr>
        <w:t>3+</w:t>
      </w:r>
      <w:r w:rsidRPr="00A36801">
        <w:rPr>
          <w:rFonts w:ascii="Times New Roman" w:hAnsi="Times New Roman"/>
          <w:sz w:val="24"/>
          <w:szCs w:val="24"/>
        </w:rPr>
        <w:t xml:space="preserve"> ·(3n –x) CI</w:t>
      </w:r>
      <w:r w:rsidRPr="00A36801">
        <w:rPr>
          <w:rFonts w:ascii="Times New Roman" w:hAnsi="Times New Roman"/>
          <w:sz w:val="24"/>
          <w:szCs w:val="24"/>
          <w:vertAlign w:val="superscript"/>
        </w:rPr>
        <w:t>–</w:t>
      </w:r>
      <w:r w:rsidRPr="00A36801">
        <w:rPr>
          <w:rFonts w:ascii="Times New Roman" w:hAnsi="Times New Roman"/>
          <w:sz w:val="24"/>
          <w:szCs w:val="24"/>
        </w:rPr>
        <w:t>} x CI</w:t>
      </w:r>
      <w:r w:rsidRPr="00A36801">
        <w:rPr>
          <w:rFonts w:ascii="Times New Roman" w:hAnsi="Times New Roman"/>
          <w:sz w:val="24"/>
          <w:szCs w:val="24"/>
          <w:vertAlign w:val="superscript"/>
        </w:rPr>
        <w:t>–</w:t>
      </w:r>
    </w:p>
    <w:p w:rsidR="000129BA" w:rsidRPr="00A36801" w:rsidRDefault="000129BA" w:rsidP="000129BA">
      <w:pPr>
        <w:tabs>
          <w:tab w:val="num" w:pos="54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какой электролит играет роль ионного стабилизатора?</w:t>
      </w:r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хлорид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железа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36801">
        <w:rPr>
          <w:rFonts w:ascii="Times New Roman" w:hAnsi="Times New Roman"/>
          <w:sz w:val="24"/>
          <w:szCs w:val="24"/>
        </w:rPr>
        <w:t>lll</w:t>
      </w:r>
      <w:proofErr w:type="spellEnd"/>
      <w:r w:rsidRPr="00A36801">
        <w:rPr>
          <w:rFonts w:ascii="Times New Roman" w:hAnsi="Times New Roman"/>
          <w:sz w:val="24"/>
          <w:szCs w:val="24"/>
        </w:rPr>
        <w:t>)</w:t>
      </w:r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вода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калия</w:t>
      </w:r>
      <w:proofErr w:type="spellEnd"/>
    </w:p>
    <w:p w:rsidR="000129BA" w:rsidRPr="00A36801" w:rsidRDefault="000129BA" w:rsidP="009C2787">
      <w:pPr>
        <w:pStyle w:val="31"/>
        <w:widowControl/>
        <w:numPr>
          <w:ilvl w:val="0"/>
          <w:numId w:val="25"/>
        </w:numPr>
        <w:tabs>
          <w:tab w:val="clear" w:pos="927"/>
          <w:tab w:val="num" w:pos="540"/>
        </w:tabs>
        <w:autoSpaceDE/>
        <w:autoSpaceDN/>
        <w:adjustRightInd/>
        <w:spacing w:after="0"/>
        <w:ind w:left="0" w:hanging="540"/>
        <w:jc w:val="both"/>
        <w:rPr>
          <w:sz w:val="24"/>
          <w:szCs w:val="24"/>
        </w:rPr>
      </w:pPr>
      <w:r w:rsidRPr="00A36801">
        <w:rPr>
          <w:sz w:val="24"/>
          <w:szCs w:val="24"/>
        </w:rPr>
        <w:lastRenderedPageBreak/>
        <w:t>При взаимодействии 20 мл 0,001Н нитрата свинца (</w:t>
      </w:r>
      <w:proofErr w:type="spellStart"/>
      <w:r w:rsidRPr="00A36801">
        <w:rPr>
          <w:sz w:val="24"/>
          <w:szCs w:val="24"/>
        </w:rPr>
        <w:t>ll</w:t>
      </w:r>
      <w:proofErr w:type="spellEnd"/>
      <w:r w:rsidRPr="00A36801">
        <w:rPr>
          <w:sz w:val="24"/>
          <w:szCs w:val="24"/>
        </w:rPr>
        <w:t>) с 10 мл 0,02Н сульфата калия образуется золь сульфата свинца (</w:t>
      </w:r>
      <w:proofErr w:type="spellStart"/>
      <w:r w:rsidRPr="00A36801">
        <w:rPr>
          <w:sz w:val="24"/>
          <w:szCs w:val="24"/>
        </w:rPr>
        <w:t>ll</w:t>
      </w:r>
      <w:proofErr w:type="spellEnd"/>
      <w:r w:rsidRPr="00A36801">
        <w:rPr>
          <w:sz w:val="24"/>
          <w:szCs w:val="24"/>
        </w:rPr>
        <w:t>). К какому электроду должны перемещаться частицы дисперсной фазы при электролизе?</w:t>
      </w:r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находятся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36801">
        <w:rPr>
          <w:rFonts w:ascii="Times New Roman" w:hAnsi="Times New Roman"/>
          <w:sz w:val="24"/>
          <w:szCs w:val="24"/>
        </w:rPr>
        <w:t>состоянии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динамического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равновесия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A36801">
        <w:rPr>
          <w:rFonts w:ascii="Times New Roman" w:hAnsi="Times New Roman"/>
          <w:sz w:val="24"/>
          <w:szCs w:val="24"/>
        </w:rPr>
        <w:t>катоду</w:t>
      </w:r>
      <w:proofErr w:type="spellEnd"/>
    </w:p>
    <w:p w:rsidR="000129BA" w:rsidRPr="00A36801" w:rsidRDefault="000129BA" w:rsidP="009C2787">
      <w:pPr>
        <w:numPr>
          <w:ilvl w:val="1"/>
          <w:numId w:val="25"/>
        </w:numPr>
        <w:tabs>
          <w:tab w:val="clear" w:pos="1647"/>
          <w:tab w:val="num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A36801">
        <w:rPr>
          <w:rFonts w:ascii="Times New Roman" w:hAnsi="Times New Roman"/>
          <w:sz w:val="24"/>
          <w:szCs w:val="24"/>
        </w:rPr>
        <w:t>аноду</w:t>
      </w:r>
      <w:proofErr w:type="spellEnd"/>
    </w:p>
    <w:p w:rsidR="000129BA" w:rsidRPr="00A36801" w:rsidRDefault="000129BA" w:rsidP="009C2787">
      <w:pPr>
        <w:numPr>
          <w:ilvl w:val="0"/>
          <w:numId w:val="25"/>
        </w:numPr>
        <w:tabs>
          <w:tab w:val="clear" w:pos="9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В две колбы налито по 50 мл золя гидроксида железа. Для того чтобы вызвать коагуляцию золя потребовалось добавить: в первую – 5,3 мл 1Н раствора хлорида калия; в другую – 18,7 мл 0,001Н раствора фосфата натрия. </w:t>
      </w:r>
      <w:proofErr w:type="spellStart"/>
      <w:r w:rsidRPr="00A36801">
        <w:rPr>
          <w:rFonts w:ascii="Times New Roman" w:hAnsi="Times New Roman"/>
          <w:sz w:val="24"/>
          <w:szCs w:val="24"/>
        </w:rPr>
        <w:t>Вычислите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порог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коагуляции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каждого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электролита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tabs>
          <w:tab w:val="num" w:pos="54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6801">
        <w:rPr>
          <w:rFonts w:ascii="Times New Roman" w:hAnsi="Times New Roman"/>
          <w:b/>
          <w:sz w:val="24"/>
          <w:szCs w:val="24"/>
        </w:rPr>
        <w:t>Окислительно-восстановительные</w:t>
      </w:r>
      <w:proofErr w:type="spellEnd"/>
      <w:r w:rsidRPr="00A368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b/>
          <w:sz w:val="24"/>
          <w:szCs w:val="24"/>
        </w:rPr>
        <w:t>процессы</w:t>
      </w:r>
      <w:proofErr w:type="spellEnd"/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 тестах по теме «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-восстановительные процессы»: первое, второе, третье, четвертое и пятое задания оцениваются в 0,5 балла; шестое – в 1 балл; седьмое и восьмое – в 2 балла, а девятое – в 2,5 баллов.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Тест № 1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1. Окислитель – это атом, молекула или ион, который …</w:t>
      </w:r>
    </w:p>
    <w:p w:rsidR="000129BA" w:rsidRPr="00A36801" w:rsidRDefault="000129BA" w:rsidP="009C2787">
      <w:pPr>
        <w:numPr>
          <w:ilvl w:val="0"/>
          <w:numId w:val="9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увеличивает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свою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степень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окисления</w:t>
      </w:r>
      <w:proofErr w:type="spellEnd"/>
    </w:p>
    <w:p w:rsidR="000129BA" w:rsidRPr="00A36801" w:rsidRDefault="000129BA" w:rsidP="009C2787">
      <w:pPr>
        <w:numPr>
          <w:ilvl w:val="0"/>
          <w:numId w:val="9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принимает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электроны</w:t>
      </w:r>
      <w:proofErr w:type="spellEnd"/>
    </w:p>
    <w:p w:rsidR="000129BA" w:rsidRPr="00A36801" w:rsidRDefault="000129BA" w:rsidP="009C2787">
      <w:pPr>
        <w:numPr>
          <w:ilvl w:val="0"/>
          <w:numId w:val="9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отдает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свои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электроны</w:t>
      </w:r>
      <w:proofErr w:type="spellEnd"/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2. Процесс восстановления имеет место в случае, когда …</w:t>
      </w:r>
    </w:p>
    <w:p w:rsidR="000129BA" w:rsidRPr="00A36801" w:rsidRDefault="000129BA" w:rsidP="009C2787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нейтральные атомы превращаются в положительно-заряженные ионы</w:t>
      </w:r>
    </w:p>
    <w:p w:rsidR="000129BA" w:rsidRPr="00A36801" w:rsidRDefault="000129BA" w:rsidP="009C278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положительный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заряд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иона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уменьшается</w:t>
      </w:r>
      <w:proofErr w:type="spellEnd"/>
    </w:p>
    <w:p w:rsidR="000129BA" w:rsidRPr="00A36801" w:rsidRDefault="000129BA" w:rsidP="009C278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отрицательный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заряд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иона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увеличивается</w:t>
      </w:r>
      <w:proofErr w:type="spellEnd"/>
    </w:p>
    <w:p w:rsidR="000129BA" w:rsidRPr="00A36801" w:rsidRDefault="000129BA" w:rsidP="000129BA">
      <w:pPr>
        <w:pStyle w:val="a9"/>
        <w:spacing w:after="0"/>
        <w:ind w:left="0" w:hanging="283"/>
      </w:pPr>
      <w:r w:rsidRPr="00A36801">
        <w:t xml:space="preserve">3. Из представленных ниже реакций к ОВР </w:t>
      </w:r>
      <w:proofErr w:type="spellStart"/>
      <w:r w:rsidRPr="00A36801">
        <w:t>диспропорционирования</w:t>
      </w:r>
      <w:proofErr w:type="spellEnd"/>
      <w:r w:rsidRPr="00A36801">
        <w:t xml:space="preserve"> принадлежит …</w:t>
      </w:r>
    </w:p>
    <w:p w:rsidR="000129BA" w:rsidRPr="00A36801" w:rsidRDefault="000129BA" w:rsidP="009C2787">
      <w:pPr>
        <w:pStyle w:val="a9"/>
        <w:widowControl/>
        <w:numPr>
          <w:ilvl w:val="0"/>
          <w:numId w:val="11"/>
        </w:numPr>
        <w:autoSpaceDE/>
        <w:autoSpaceDN/>
        <w:adjustRightInd/>
        <w:spacing w:after="0"/>
        <w:ind w:left="0"/>
        <w:jc w:val="both"/>
        <w:rPr>
          <w:lang w:val="en-US"/>
        </w:rPr>
      </w:pPr>
      <w:r w:rsidRPr="00A36801">
        <w:rPr>
          <w:lang w:val="en-US"/>
        </w:rPr>
        <w:t>S + 2HNO</w:t>
      </w:r>
      <w:r w:rsidRPr="00A36801">
        <w:rPr>
          <w:vertAlign w:val="subscript"/>
          <w:lang w:val="en-US"/>
        </w:rPr>
        <w:t>3</w:t>
      </w:r>
      <w:r w:rsidRPr="00A36801">
        <w:rPr>
          <w:lang w:val="en-US"/>
        </w:rPr>
        <w:t xml:space="preserve"> = H</w:t>
      </w:r>
      <w:r w:rsidRPr="00A36801">
        <w:rPr>
          <w:vertAlign w:val="subscript"/>
          <w:lang w:val="en-US"/>
        </w:rPr>
        <w:t>2</w:t>
      </w:r>
      <w:r w:rsidRPr="00A36801">
        <w:rPr>
          <w:lang w:val="en-US"/>
        </w:rPr>
        <w:t>SO</w:t>
      </w:r>
      <w:r w:rsidRPr="00A36801">
        <w:rPr>
          <w:vertAlign w:val="subscript"/>
          <w:lang w:val="en-US"/>
        </w:rPr>
        <w:t>4</w:t>
      </w:r>
      <w:r w:rsidRPr="00A36801">
        <w:rPr>
          <w:lang w:val="en-US"/>
        </w:rPr>
        <w:t xml:space="preserve"> + 2NO</w:t>
      </w:r>
    </w:p>
    <w:p w:rsidR="000129BA" w:rsidRPr="00A36801" w:rsidRDefault="000129BA" w:rsidP="009C2787">
      <w:pPr>
        <w:pStyle w:val="a9"/>
        <w:widowControl/>
        <w:numPr>
          <w:ilvl w:val="0"/>
          <w:numId w:val="11"/>
        </w:numPr>
        <w:autoSpaceDE/>
        <w:autoSpaceDN/>
        <w:adjustRightInd/>
        <w:spacing w:after="0"/>
        <w:ind w:left="0"/>
        <w:jc w:val="both"/>
        <w:rPr>
          <w:lang w:val="en-US"/>
        </w:rPr>
      </w:pPr>
      <w:r w:rsidRPr="00A36801">
        <w:rPr>
          <w:lang w:val="en-US"/>
        </w:rPr>
        <w:t>2H</w:t>
      </w:r>
      <w:r w:rsidRPr="00A36801">
        <w:rPr>
          <w:vertAlign w:val="subscript"/>
          <w:lang w:val="en-US"/>
        </w:rPr>
        <w:t>2</w:t>
      </w:r>
      <w:r w:rsidRPr="00A36801">
        <w:rPr>
          <w:lang w:val="en-US"/>
        </w:rPr>
        <w:t>O</w:t>
      </w:r>
      <w:r w:rsidRPr="00A36801">
        <w:rPr>
          <w:vertAlign w:val="subscript"/>
          <w:lang w:val="en-US"/>
        </w:rPr>
        <w:t>2</w:t>
      </w:r>
      <w:r w:rsidRPr="00A36801">
        <w:rPr>
          <w:lang w:val="en-US"/>
        </w:rPr>
        <w:t xml:space="preserve"> = 2H</w:t>
      </w:r>
      <w:r w:rsidRPr="00A36801">
        <w:rPr>
          <w:vertAlign w:val="subscript"/>
          <w:lang w:val="en-US"/>
        </w:rPr>
        <w:t>2</w:t>
      </w:r>
      <w:r w:rsidRPr="00A36801">
        <w:rPr>
          <w:lang w:val="en-US"/>
        </w:rPr>
        <w:t>O + O</w:t>
      </w:r>
      <w:r w:rsidRPr="00A36801">
        <w:rPr>
          <w:vertAlign w:val="subscript"/>
          <w:lang w:val="en-US"/>
        </w:rPr>
        <w:t>2</w:t>
      </w:r>
    </w:p>
    <w:p w:rsidR="000129BA" w:rsidRPr="00A36801" w:rsidRDefault="000129BA" w:rsidP="009C2787">
      <w:pPr>
        <w:pStyle w:val="a9"/>
        <w:widowControl/>
        <w:numPr>
          <w:ilvl w:val="0"/>
          <w:numId w:val="11"/>
        </w:numPr>
        <w:autoSpaceDE/>
        <w:autoSpaceDN/>
        <w:adjustRightInd/>
        <w:spacing w:after="0"/>
        <w:ind w:left="0"/>
        <w:jc w:val="both"/>
      </w:pPr>
      <w:r w:rsidRPr="00A36801">
        <w:rPr>
          <w:lang w:val="en-US"/>
        </w:rPr>
        <w:t>Mg</w:t>
      </w:r>
      <w:r w:rsidRPr="00A36801">
        <w:t xml:space="preserve"> + </w:t>
      </w:r>
      <w:r w:rsidRPr="00A36801">
        <w:rPr>
          <w:lang w:val="en-US"/>
        </w:rPr>
        <w:t>S</w:t>
      </w:r>
      <w:r w:rsidRPr="00A36801">
        <w:t xml:space="preserve"> = </w:t>
      </w:r>
      <w:proofErr w:type="spellStart"/>
      <w:r w:rsidRPr="00A36801">
        <w:rPr>
          <w:lang w:val="en-US"/>
        </w:rPr>
        <w:t>MgS</w:t>
      </w:r>
      <w:proofErr w:type="spellEnd"/>
    </w:p>
    <w:p w:rsidR="000129BA" w:rsidRPr="00A36801" w:rsidRDefault="000129BA" w:rsidP="000129BA">
      <w:pPr>
        <w:pStyle w:val="a9"/>
        <w:tabs>
          <w:tab w:val="left" w:pos="1134"/>
        </w:tabs>
        <w:spacing w:after="0"/>
        <w:ind w:left="0"/>
      </w:pPr>
      <w:r w:rsidRPr="00A36801">
        <w:t>4. К восстановителям относятся …</w:t>
      </w:r>
    </w:p>
    <w:p w:rsidR="000129BA" w:rsidRPr="00A36801" w:rsidRDefault="000129BA" w:rsidP="009C2787">
      <w:pPr>
        <w:pStyle w:val="a9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r w:rsidRPr="00A36801">
        <w:t>металлы, водород, углерод</w:t>
      </w:r>
    </w:p>
    <w:p w:rsidR="000129BA" w:rsidRPr="00A36801" w:rsidRDefault="000129BA" w:rsidP="009C2787">
      <w:pPr>
        <w:pStyle w:val="a9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r w:rsidRPr="00A36801">
        <w:t>активные неметаллы</w:t>
      </w:r>
    </w:p>
    <w:p w:rsidR="000129BA" w:rsidRPr="00A36801" w:rsidRDefault="000129BA" w:rsidP="009C2787">
      <w:pPr>
        <w:pStyle w:val="a9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r w:rsidRPr="00A36801">
        <w:t>элементы, находящиеся в средней части периодической системы</w:t>
      </w:r>
    </w:p>
    <w:p w:rsidR="000129BA" w:rsidRPr="00A36801" w:rsidRDefault="000129BA" w:rsidP="000129BA">
      <w:pPr>
        <w:pStyle w:val="a9"/>
        <w:tabs>
          <w:tab w:val="left" w:pos="1134"/>
        </w:tabs>
        <w:spacing w:after="0"/>
        <w:ind w:left="0"/>
      </w:pPr>
      <w:r w:rsidRPr="00A36801">
        <w:t>5</w:t>
      </w:r>
      <w:r w:rsidRPr="00A36801">
        <w:rPr>
          <w:spacing w:val="-4"/>
        </w:rPr>
        <w:t>. Степени окисления кислорода а) в воде и б) в пероксиде водорода соответственно равны …</w:t>
      </w:r>
    </w:p>
    <w:p w:rsidR="000129BA" w:rsidRPr="00A36801" w:rsidRDefault="000129BA" w:rsidP="009C2787">
      <w:pPr>
        <w:pStyle w:val="a9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r w:rsidRPr="00A36801">
        <w:t>а) – 2; б) – 2</w:t>
      </w:r>
    </w:p>
    <w:p w:rsidR="000129BA" w:rsidRPr="00A36801" w:rsidRDefault="000129BA" w:rsidP="009C2787">
      <w:pPr>
        <w:pStyle w:val="a9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r w:rsidRPr="00A36801">
        <w:t>а) – 2; б) + 2</w:t>
      </w:r>
    </w:p>
    <w:p w:rsidR="000129BA" w:rsidRPr="00A36801" w:rsidRDefault="000129BA" w:rsidP="009C2787">
      <w:pPr>
        <w:pStyle w:val="a9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r w:rsidRPr="00A36801">
        <w:t>а) – 2; б) – 1</w:t>
      </w:r>
    </w:p>
    <w:p w:rsidR="000129BA" w:rsidRPr="00A36801" w:rsidRDefault="000129BA" w:rsidP="000129BA">
      <w:pPr>
        <w:pStyle w:val="a9"/>
        <w:tabs>
          <w:tab w:val="left" w:pos="1134"/>
        </w:tabs>
        <w:spacing w:after="0"/>
        <w:ind w:left="0"/>
      </w:pPr>
      <w:r w:rsidRPr="00A36801">
        <w:t>6. Перманганат калия в ОВР, протекающих в кислой среде, восстанавливается до …</w:t>
      </w:r>
    </w:p>
    <w:p w:rsidR="000129BA" w:rsidRPr="00A36801" w:rsidRDefault="000129BA" w:rsidP="009C2787">
      <w:pPr>
        <w:pStyle w:val="a9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r w:rsidRPr="00A36801">
        <w:t xml:space="preserve">катиона </w:t>
      </w:r>
      <w:proofErr w:type="spellStart"/>
      <w:r w:rsidRPr="00A36801">
        <w:rPr>
          <w:lang w:val="en-US"/>
        </w:rPr>
        <w:t>Mn</w:t>
      </w:r>
      <w:proofErr w:type="spellEnd"/>
      <w:r w:rsidRPr="00A36801">
        <w:rPr>
          <w:vertAlign w:val="superscript"/>
        </w:rPr>
        <w:t>2+</w:t>
      </w:r>
    </w:p>
    <w:p w:rsidR="000129BA" w:rsidRPr="00A36801" w:rsidRDefault="000129BA" w:rsidP="009C2787">
      <w:pPr>
        <w:pStyle w:val="a9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proofErr w:type="spellStart"/>
      <w:r w:rsidRPr="00A36801">
        <w:t>манганат</w:t>
      </w:r>
      <w:proofErr w:type="spellEnd"/>
      <w:r w:rsidRPr="00A36801">
        <w:t xml:space="preserve">-иона </w:t>
      </w:r>
      <w:proofErr w:type="spellStart"/>
      <w:r w:rsidRPr="00A36801">
        <w:rPr>
          <w:lang w:val="en-US"/>
        </w:rPr>
        <w:t>MnO</w:t>
      </w:r>
      <w:proofErr w:type="spellEnd"/>
      <w:r w:rsidRPr="00A36801">
        <w:rPr>
          <w:vertAlign w:val="subscript"/>
        </w:rPr>
        <w:t>4</w:t>
      </w:r>
      <w:r w:rsidRPr="00A36801">
        <w:rPr>
          <w:vertAlign w:val="superscript"/>
        </w:rPr>
        <w:t>2—</w:t>
      </w:r>
    </w:p>
    <w:p w:rsidR="000129BA" w:rsidRPr="00A36801" w:rsidRDefault="000129BA" w:rsidP="009C2787">
      <w:pPr>
        <w:pStyle w:val="a9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</w:pPr>
      <w:r w:rsidRPr="00A36801">
        <w:t>оксида марганца (</w:t>
      </w:r>
      <w:r w:rsidRPr="00A36801">
        <w:rPr>
          <w:lang w:val="en-US"/>
        </w:rPr>
        <w:t>II</w:t>
      </w:r>
      <w:r w:rsidRPr="00A36801">
        <w:t xml:space="preserve">) </w:t>
      </w:r>
      <w:proofErr w:type="spellStart"/>
      <w:r w:rsidRPr="00A36801">
        <w:rPr>
          <w:lang w:val="en-US"/>
        </w:rPr>
        <w:t>MnO</w:t>
      </w:r>
      <w:proofErr w:type="spellEnd"/>
    </w:p>
    <w:p w:rsidR="000129BA" w:rsidRPr="00A36801" w:rsidRDefault="000129BA" w:rsidP="000129BA">
      <w:pPr>
        <w:pStyle w:val="a9"/>
        <w:tabs>
          <w:tab w:val="left" w:pos="1134"/>
        </w:tabs>
        <w:spacing w:after="0"/>
        <w:ind w:left="0" w:hanging="567"/>
        <w:jc w:val="both"/>
      </w:pPr>
      <w:r w:rsidRPr="00A36801">
        <w:t xml:space="preserve">7. В реакции, протекающей по схеме </w:t>
      </w:r>
      <w:r w:rsidRPr="00A36801">
        <w:rPr>
          <w:lang w:val="en-US"/>
        </w:rPr>
        <w:t>Cr</w:t>
      </w:r>
      <w:r w:rsidRPr="00A36801">
        <w:rPr>
          <w:vertAlign w:val="subscript"/>
        </w:rPr>
        <w:t>2</w:t>
      </w:r>
      <w:r w:rsidRPr="00A36801">
        <w:rPr>
          <w:lang w:val="en-US"/>
        </w:rPr>
        <w:t>S</w:t>
      </w:r>
      <w:r w:rsidRPr="00A36801">
        <w:rPr>
          <w:vertAlign w:val="subscript"/>
        </w:rPr>
        <w:t>3</w:t>
      </w:r>
      <w:r w:rsidRPr="00A36801">
        <w:t xml:space="preserve"> + </w:t>
      </w:r>
      <w:r w:rsidRPr="00A36801">
        <w:rPr>
          <w:lang w:val="en-US"/>
        </w:rPr>
        <w:t>KNO</w:t>
      </w:r>
      <w:r w:rsidRPr="00A36801">
        <w:rPr>
          <w:vertAlign w:val="subscript"/>
        </w:rPr>
        <w:t>3</w:t>
      </w:r>
      <w:r w:rsidRPr="00A36801">
        <w:t xml:space="preserve"> </w:t>
      </w:r>
      <w:r w:rsidRPr="00A36801">
        <w:rPr>
          <w:lang w:val="en-US"/>
        </w:rPr>
        <w:sym w:font="Wingdings" w:char="F0E0"/>
      </w:r>
      <w:r w:rsidRPr="00A36801">
        <w:t xml:space="preserve"> </w:t>
      </w:r>
      <w:r w:rsidRPr="00A36801">
        <w:rPr>
          <w:lang w:val="en-US"/>
        </w:rPr>
        <w:t>K</w:t>
      </w:r>
      <w:r w:rsidRPr="00A36801">
        <w:rPr>
          <w:vertAlign w:val="subscript"/>
        </w:rPr>
        <w:t>2</w:t>
      </w:r>
      <w:proofErr w:type="spellStart"/>
      <w:r w:rsidRPr="00A36801">
        <w:rPr>
          <w:lang w:val="en-US"/>
        </w:rPr>
        <w:t>CrO</w:t>
      </w:r>
      <w:proofErr w:type="spellEnd"/>
      <w:r w:rsidRPr="00A36801">
        <w:rPr>
          <w:vertAlign w:val="subscript"/>
        </w:rPr>
        <w:t>4</w:t>
      </w:r>
      <w:r w:rsidRPr="00A36801">
        <w:t xml:space="preserve"> + </w:t>
      </w:r>
      <w:r w:rsidRPr="00A36801">
        <w:rPr>
          <w:lang w:val="en-US"/>
        </w:rPr>
        <w:t>K</w:t>
      </w:r>
      <w:r w:rsidRPr="00A36801">
        <w:rPr>
          <w:vertAlign w:val="subscript"/>
        </w:rPr>
        <w:t>2</w:t>
      </w:r>
      <w:r w:rsidRPr="00A36801">
        <w:rPr>
          <w:lang w:val="en-US"/>
        </w:rPr>
        <w:t>SO</w:t>
      </w:r>
      <w:r w:rsidRPr="00A36801">
        <w:rPr>
          <w:vertAlign w:val="subscript"/>
        </w:rPr>
        <w:t>4</w:t>
      </w:r>
      <w:r w:rsidRPr="00A36801">
        <w:t xml:space="preserve"> + </w:t>
      </w:r>
      <w:r w:rsidRPr="00A36801">
        <w:rPr>
          <w:lang w:val="en-US"/>
        </w:rPr>
        <w:t>NO</w:t>
      </w:r>
      <w:r w:rsidRPr="00A36801">
        <w:t xml:space="preserve"> окислению подвергаются следующие элементы …</w:t>
      </w:r>
    </w:p>
    <w:p w:rsidR="000129BA" w:rsidRPr="00A36801" w:rsidRDefault="000129BA" w:rsidP="009C278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азот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6801">
        <w:rPr>
          <w:rFonts w:ascii="Times New Roman" w:hAnsi="Times New Roman"/>
          <w:sz w:val="24"/>
          <w:szCs w:val="24"/>
        </w:rPr>
        <w:t>сера</w:t>
      </w:r>
      <w:proofErr w:type="spellEnd"/>
    </w:p>
    <w:p w:rsidR="000129BA" w:rsidRPr="00A36801" w:rsidRDefault="000129BA" w:rsidP="009C278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сера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6801">
        <w:rPr>
          <w:rFonts w:ascii="Times New Roman" w:hAnsi="Times New Roman"/>
          <w:sz w:val="24"/>
          <w:szCs w:val="24"/>
        </w:rPr>
        <w:t>хром</w:t>
      </w:r>
      <w:proofErr w:type="spellEnd"/>
    </w:p>
    <w:p w:rsidR="000129BA" w:rsidRPr="00A36801" w:rsidRDefault="000129BA" w:rsidP="009C278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хром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6801">
        <w:rPr>
          <w:rFonts w:ascii="Times New Roman" w:hAnsi="Times New Roman"/>
          <w:sz w:val="24"/>
          <w:szCs w:val="24"/>
        </w:rPr>
        <w:t>азот</w:t>
      </w:r>
      <w:proofErr w:type="spellEnd"/>
    </w:p>
    <w:p w:rsidR="000129BA" w:rsidRPr="00A36801" w:rsidRDefault="000129BA" w:rsidP="000129BA">
      <w:pPr>
        <w:pStyle w:val="21"/>
        <w:tabs>
          <w:tab w:val="left" w:pos="1134"/>
        </w:tabs>
        <w:ind w:right="0"/>
        <w:rPr>
          <w:rFonts w:ascii="Times New Roman" w:hAnsi="Times New Roman"/>
          <w:szCs w:val="24"/>
        </w:rPr>
      </w:pPr>
      <w:r w:rsidRPr="00A36801">
        <w:rPr>
          <w:rFonts w:ascii="Times New Roman" w:hAnsi="Times New Roman"/>
          <w:szCs w:val="24"/>
        </w:rPr>
        <w:t>8. Сумма коэффициентов в реакции, приведенной в вопросе № 7 равна …</w:t>
      </w:r>
    </w:p>
    <w:p w:rsidR="000129BA" w:rsidRPr="00A36801" w:rsidRDefault="000129BA" w:rsidP="009C278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26</w:t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  <w:t>2) 18</w:t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  <w:t>3) 35</w:t>
      </w:r>
    </w:p>
    <w:p w:rsidR="000129BA" w:rsidRPr="00A36801" w:rsidRDefault="000129BA" w:rsidP="000129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9. Сумма коэффициентов в реакции </w:t>
      </w:r>
      <w:proofErr w:type="spellStart"/>
      <w:r w:rsidRPr="00A36801">
        <w:rPr>
          <w:rFonts w:ascii="Times New Roman" w:hAnsi="Times New Roman"/>
          <w:sz w:val="24"/>
          <w:szCs w:val="24"/>
        </w:rPr>
        <w:t>KMnO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A36801">
        <w:rPr>
          <w:rFonts w:ascii="Times New Roman" w:hAnsi="Times New Roman"/>
          <w:sz w:val="24"/>
          <w:szCs w:val="24"/>
        </w:rPr>
        <w:t>HCI</w:t>
      </w:r>
      <w:proofErr w:type="spellStart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конц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. </w:t>
      </w:r>
      <w:r w:rsidRPr="00A36801">
        <w:rPr>
          <w:rFonts w:ascii="Times New Roman" w:hAnsi="Times New Roman"/>
          <w:sz w:val="24"/>
          <w:szCs w:val="24"/>
        </w:rPr>
        <w:sym w:font="Wingdings" w:char="F0E0"/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… равна</w:t>
      </w:r>
    </w:p>
    <w:p w:rsidR="000129BA" w:rsidRPr="00A36801" w:rsidRDefault="000129BA" w:rsidP="009C2787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30</w:t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  <w:t>2) 26</w:t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</w:r>
      <w:r w:rsidRPr="00A36801">
        <w:rPr>
          <w:rFonts w:ascii="Times New Roman" w:hAnsi="Times New Roman"/>
          <w:sz w:val="24"/>
          <w:szCs w:val="24"/>
        </w:rPr>
        <w:tab/>
        <w:t>3) 35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9BA" w:rsidRPr="00A36801" w:rsidRDefault="000129BA" w:rsidP="000129BA">
      <w:pPr>
        <w:pStyle w:val="af0"/>
        <w:rPr>
          <w:b/>
          <w:bCs/>
          <w:szCs w:val="24"/>
        </w:rPr>
      </w:pPr>
      <w:r w:rsidRPr="00A36801">
        <w:rPr>
          <w:b/>
          <w:bCs/>
          <w:szCs w:val="24"/>
        </w:rPr>
        <w:t>Электрохимические системы</w:t>
      </w:r>
    </w:p>
    <w:p w:rsidR="000129BA" w:rsidRPr="00A36801" w:rsidRDefault="000129BA" w:rsidP="000129BA">
      <w:pPr>
        <w:pStyle w:val="af0"/>
        <w:rPr>
          <w:b/>
          <w:bCs/>
          <w:szCs w:val="24"/>
        </w:rPr>
      </w:pPr>
    </w:p>
    <w:p w:rsidR="000129BA" w:rsidRPr="00A36801" w:rsidRDefault="000129BA" w:rsidP="000129BA">
      <w:pPr>
        <w:pStyle w:val="af0"/>
        <w:ind w:firstLine="567"/>
        <w:jc w:val="both"/>
        <w:rPr>
          <w:szCs w:val="24"/>
        </w:rPr>
      </w:pPr>
      <w:r w:rsidRPr="00A36801">
        <w:rPr>
          <w:szCs w:val="24"/>
        </w:rPr>
        <w:lastRenderedPageBreak/>
        <w:t>В тестах по теме «</w:t>
      </w:r>
      <w:r w:rsidRPr="00A36801">
        <w:rPr>
          <w:bCs/>
          <w:szCs w:val="24"/>
        </w:rPr>
        <w:t>Электрохимические системы</w:t>
      </w:r>
      <w:r w:rsidRPr="00A36801">
        <w:rPr>
          <w:szCs w:val="24"/>
        </w:rPr>
        <w:t>»: первое, второе и пятое задания оцениваются в 1 балл; третье и четвертое задания– в 1,5 балла; шестое и седьмое – в 2 балла.</w:t>
      </w:r>
    </w:p>
    <w:p w:rsidR="000129BA" w:rsidRPr="00A36801" w:rsidRDefault="000129BA" w:rsidP="000129BA">
      <w:pPr>
        <w:pStyle w:val="af0"/>
        <w:ind w:firstLine="567"/>
        <w:jc w:val="both"/>
        <w:rPr>
          <w:b/>
          <w:bCs/>
          <w:szCs w:val="24"/>
        </w:rPr>
      </w:pPr>
    </w:p>
    <w:p w:rsidR="000129BA" w:rsidRPr="00A36801" w:rsidRDefault="000129BA" w:rsidP="000129BA">
      <w:pPr>
        <w:pStyle w:val="af3"/>
      </w:pPr>
      <w:r w:rsidRPr="00A36801">
        <w:t>Тест №1</w:t>
      </w:r>
    </w:p>
    <w:p w:rsidR="000129BA" w:rsidRPr="00A36801" w:rsidRDefault="000129BA" w:rsidP="009C278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Электродный потенциал определяют по уравнению …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Нернста</w:t>
      </w:r>
      <w:proofErr w:type="spellEnd"/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Менделеева-Клапейрона</w:t>
      </w:r>
      <w:proofErr w:type="spellEnd"/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Больцмана</w:t>
      </w:r>
      <w:proofErr w:type="spellEnd"/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Аррениуса</w:t>
      </w:r>
      <w:proofErr w:type="spellEnd"/>
    </w:p>
    <w:p w:rsidR="000129BA" w:rsidRPr="00A36801" w:rsidRDefault="000129BA" w:rsidP="009C278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Рассчитайте ЭДС гальванического элемента </w:t>
      </w:r>
      <w:r w:rsidRPr="00A36801">
        <w:rPr>
          <w:rFonts w:ascii="Times New Roman" w:hAnsi="Times New Roman"/>
          <w:sz w:val="24"/>
          <w:szCs w:val="24"/>
        </w:rPr>
        <w:t>Mg</w:t>
      </w:r>
      <w:r w:rsidRPr="00A36801">
        <w:rPr>
          <w:rFonts w:ascii="Times New Roman" w:hAnsi="Times New Roman"/>
          <w:sz w:val="24"/>
          <w:szCs w:val="24"/>
          <w:lang w:val="ru-RU"/>
        </w:rPr>
        <w:t>|</w:t>
      </w:r>
      <w:proofErr w:type="spellStart"/>
      <w:r w:rsidRPr="00A36801">
        <w:rPr>
          <w:rFonts w:ascii="Times New Roman" w:hAnsi="Times New Roman"/>
          <w:sz w:val="24"/>
          <w:szCs w:val="24"/>
        </w:rPr>
        <w:t>MgSO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lang w:val="ru-RU"/>
        </w:rPr>
        <w:t>||</w:t>
      </w:r>
      <w:proofErr w:type="spellStart"/>
      <w:r w:rsidRPr="00A36801">
        <w:rPr>
          <w:rFonts w:ascii="Times New Roman" w:hAnsi="Times New Roman"/>
          <w:sz w:val="24"/>
          <w:szCs w:val="24"/>
        </w:rPr>
        <w:t>CuSO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lang w:val="ru-RU"/>
        </w:rPr>
        <w:t>|</w:t>
      </w:r>
      <w:r w:rsidRPr="00A36801">
        <w:rPr>
          <w:rFonts w:ascii="Times New Roman" w:hAnsi="Times New Roman"/>
          <w:sz w:val="24"/>
          <w:szCs w:val="24"/>
        </w:rPr>
        <w:t>Cu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при стандартных условиях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– 2,03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– 2,71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2,71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0,81</w:t>
      </w:r>
    </w:p>
    <w:p w:rsidR="000129BA" w:rsidRPr="00A36801" w:rsidRDefault="000129BA" w:rsidP="009C278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Какие продукты образуются на катоде при электролизе раствора нитрата серебра?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водород</w:t>
      </w:r>
      <w:proofErr w:type="spellEnd"/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серебро</w:t>
      </w:r>
      <w:proofErr w:type="spellEnd"/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азотная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кислота</w:t>
      </w:r>
      <w:proofErr w:type="spellEnd"/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кислород</w:t>
      </w:r>
      <w:proofErr w:type="spellEnd"/>
    </w:p>
    <w:p w:rsidR="000129BA" w:rsidRPr="00A36801" w:rsidRDefault="000129BA" w:rsidP="009C278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Укажите сумму коэффициентов в уравнении электролиза раствора нитрата меди (</w:t>
      </w:r>
      <w:r w:rsidRPr="00A36801">
        <w:rPr>
          <w:rFonts w:ascii="Times New Roman" w:hAnsi="Times New Roman"/>
          <w:sz w:val="24"/>
          <w:szCs w:val="24"/>
        </w:rPr>
        <w:t>II</w:t>
      </w:r>
      <w:r w:rsidRPr="00A36801">
        <w:rPr>
          <w:rFonts w:ascii="Times New Roman" w:hAnsi="Times New Roman"/>
          <w:sz w:val="24"/>
          <w:szCs w:val="24"/>
          <w:lang w:val="ru-RU"/>
        </w:rPr>
        <w:t>)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12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11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10</w:t>
      </w:r>
    </w:p>
    <w:p w:rsidR="000129BA" w:rsidRPr="00A36801" w:rsidRDefault="000129BA" w:rsidP="009C2787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8</w:t>
      </w:r>
    </w:p>
    <w:p w:rsidR="000129BA" w:rsidRPr="00A36801" w:rsidRDefault="000129BA" w:rsidP="009C2787">
      <w:pPr>
        <w:pStyle w:val="a9"/>
        <w:widowControl/>
        <w:numPr>
          <w:ilvl w:val="0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 xml:space="preserve">Какая из приведенных </w:t>
      </w:r>
      <w:proofErr w:type="spellStart"/>
      <w:r w:rsidRPr="00A36801">
        <w:t>окислительно</w:t>
      </w:r>
      <w:proofErr w:type="spellEnd"/>
      <w:r w:rsidRPr="00A36801">
        <w:t>-восстановительных реакций протекает самопроизвольно в прямом направлении?</w:t>
      </w:r>
    </w:p>
    <w:p w:rsidR="000129BA" w:rsidRPr="00A36801" w:rsidRDefault="000129BA" w:rsidP="000129BA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1).</w:t>
      </w:r>
      <w:r w:rsidRPr="00A36801">
        <w:rPr>
          <w:rFonts w:ascii="Times New Roman" w:hAnsi="Times New Roman"/>
          <w:sz w:val="24"/>
          <w:szCs w:val="24"/>
        </w:rPr>
        <w:tab/>
        <w:t>FeSO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 xml:space="preserve"> + Cu →…</w:t>
      </w:r>
    </w:p>
    <w:p w:rsidR="000129BA" w:rsidRPr="00A36801" w:rsidRDefault="000129BA" w:rsidP="000129BA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2) </w:t>
      </w:r>
      <w:r w:rsidRPr="00A36801">
        <w:rPr>
          <w:rFonts w:ascii="Times New Roman" w:hAnsi="Times New Roman"/>
          <w:sz w:val="24"/>
          <w:szCs w:val="24"/>
        </w:rPr>
        <w:tab/>
        <w:t>CuSO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 xml:space="preserve"> + Fe →…</w:t>
      </w:r>
    </w:p>
    <w:p w:rsidR="000129BA" w:rsidRPr="00A36801" w:rsidRDefault="000129BA" w:rsidP="000129BA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3) </w:t>
      </w:r>
      <w:r w:rsidRPr="00A36801">
        <w:rPr>
          <w:rFonts w:ascii="Times New Roman" w:hAnsi="Times New Roman"/>
          <w:sz w:val="24"/>
          <w:szCs w:val="24"/>
        </w:rPr>
        <w:tab/>
        <w:t>CuSO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 xml:space="preserve"> + Na →…</w:t>
      </w:r>
    </w:p>
    <w:p w:rsidR="000129BA" w:rsidRPr="00A36801" w:rsidRDefault="000129BA" w:rsidP="000129BA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4) </w:t>
      </w:r>
      <w:r w:rsidRPr="00A36801">
        <w:rPr>
          <w:rFonts w:ascii="Times New Roman" w:hAnsi="Times New Roman"/>
          <w:sz w:val="24"/>
          <w:szCs w:val="24"/>
        </w:rPr>
        <w:tab/>
        <w:t>HCI + Cu →…</w:t>
      </w:r>
    </w:p>
    <w:p w:rsidR="000129BA" w:rsidRPr="00A36801" w:rsidRDefault="000129BA" w:rsidP="009C278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Вычислите массу цинка, полученного при электролизе сульфата цинка, который проводили в течение 20 сек при силе тока 1А</w:t>
      </w:r>
    </w:p>
    <w:p w:rsidR="000129BA" w:rsidRPr="00A36801" w:rsidRDefault="000129BA" w:rsidP="009C2787">
      <w:pPr>
        <w:pStyle w:val="a9"/>
        <w:widowControl/>
        <w:numPr>
          <w:ilvl w:val="1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>2,1∙10</w:t>
      </w:r>
      <w:r w:rsidRPr="00A36801">
        <w:rPr>
          <w:vertAlign w:val="superscript"/>
        </w:rPr>
        <w:t>–4</w:t>
      </w:r>
    </w:p>
    <w:p w:rsidR="000129BA" w:rsidRPr="00A36801" w:rsidRDefault="000129BA" w:rsidP="009C2787">
      <w:pPr>
        <w:pStyle w:val="a9"/>
        <w:widowControl/>
        <w:numPr>
          <w:ilvl w:val="1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>0,05</w:t>
      </w:r>
    </w:p>
    <w:p w:rsidR="000129BA" w:rsidRPr="00A36801" w:rsidRDefault="000129BA" w:rsidP="009C2787">
      <w:pPr>
        <w:pStyle w:val="a9"/>
        <w:widowControl/>
        <w:numPr>
          <w:ilvl w:val="1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>0,013</w:t>
      </w:r>
    </w:p>
    <w:p w:rsidR="000129BA" w:rsidRPr="00A36801" w:rsidRDefault="000129BA" w:rsidP="009C2787">
      <w:pPr>
        <w:pStyle w:val="a9"/>
        <w:widowControl/>
        <w:numPr>
          <w:ilvl w:val="1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>6,7·10</w:t>
      </w:r>
      <w:r w:rsidRPr="00A36801">
        <w:rPr>
          <w:vertAlign w:val="superscript"/>
        </w:rPr>
        <w:t>–3</w:t>
      </w:r>
    </w:p>
    <w:p w:rsidR="000129BA" w:rsidRPr="00A36801" w:rsidRDefault="000129BA" w:rsidP="009C2787">
      <w:pPr>
        <w:pStyle w:val="a9"/>
        <w:widowControl/>
        <w:numPr>
          <w:ilvl w:val="0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 xml:space="preserve">Приведите схемы электродных процессов и молекулярное уравнение реакции, протекающей при электрохимической коррозии </w:t>
      </w:r>
      <w:proofErr w:type="spellStart"/>
      <w:r w:rsidRPr="00A36801">
        <w:t>гальванопары</w:t>
      </w:r>
      <w:proofErr w:type="spellEnd"/>
      <w:r w:rsidRPr="00A36801">
        <w:t xml:space="preserve"> </w:t>
      </w:r>
      <w:r w:rsidRPr="00A36801">
        <w:rPr>
          <w:lang w:val="en-US"/>
        </w:rPr>
        <w:t>Zn</w:t>
      </w:r>
      <w:r w:rsidRPr="00A36801">
        <w:t>|</w:t>
      </w:r>
      <w:r w:rsidRPr="00A36801">
        <w:rPr>
          <w:lang w:val="en-US"/>
        </w:rPr>
        <w:t>Mg</w:t>
      </w:r>
      <w:r w:rsidRPr="00A36801">
        <w:t xml:space="preserve"> в сернокислой среде. В ответе укажите сумму коэффициентов в молекулярном уравнении.</w:t>
      </w:r>
    </w:p>
    <w:p w:rsidR="000129BA" w:rsidRPr="00A36801" w:rsidRDefault="000129BA" w:rsidP="009C2787">
      <w:pPr>
        <w:pStyle w:val="a9"/>
        <w:widowControl/>
        <w:numPr>
          <w:ilvl w:val="1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>6</w:t>
      </w:r>
    </w:p>
    <w:p w:rsidR="000129BA" w:rsidRPr="00A36801" w:rsidRDefault="000129BA" w:rsidP="009C2787">
      <w:pPr>
        <w:pStyle w:val="a9"/>
        <w:widowControl/>
        <w:numPr>
          <w:ilvl w:val="1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>5</w:t>
      </w:r>
    </w:p>
    <w:p w:rsidR="000129BA" w:rsidRPr="00A36801" w:rsidRDefault="000129BA" w:rsidP="009C2787">
      <w:pPr>
        <w:pStyle w:val="a9"/>
        <w:widowControl/>
        <w:numPr>
          <w:ilvl w:val="1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>4</w:t>
      </w:r>
    </w:p>
    <w:p w:rsidR="000129BA" w:rsidRPr="00A36801" w:rsidRDefault="000129BA" w:rsidP="009C2787">
      <w:pPr>
        <w:pStyle w:val="a9"/>
        <w:widowControl/>
        <w:numPr>
          <w:ilvl w:val="1"/>
          <w:numId w:val="26"/>
        </w:numPr>
        <w:autoSpaceDE/>
        <w:autoSpaceDN/>
        <w:adjustRightInd/>
        <w:spacing w:after="0"/>
        <w:ind w:left="0"/>
        <w:jc w:val="both"/>
      </w:pPr>
      <w:r w:rsidRPr="00A36801">
        <w:t>8</w:t>
      </w: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  <w:r w:rsidRPr="00A36801">
        <w:rPr>
          <w:rStyle w:val="FontStyle31"/>
        </w:rPr>
        <w:t xml:space="preserve">Внеаудиторная самостоятельная работа обучающихся </w:t>
      </w:r>
      <w:r w:rsidRPr="00A36801">
        <w:t>осуществляется в виде изучения литературы по соответствующему разделу с проработкой материала; оформления отчетов по лабораторным работам и выполнения домашних заданий.</w:t>
      </w:r>
    </w:p>
    <w:p w:rsidR="000129BA" w:rsidRPr="00A36801" w:rsidRDefault="000129BA" w:rsidP="000129BA">
      <w:pPr>
        <w:tabs>
          <w:tab w:val="num" w:pos="540"/>
        </w:tabs>
        <w:spacing w:after="0" w:line="240" w:lineRule="auto"/>
        <w:ind w:hanging="5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tabs>
          <w:tab w:val="num" w:pos="540"/>
        </w:tabs>
        <w:spacing w:after="0" w:line="240" w:lineRule="auto"/>
        <w:ind w:hanging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 xml:space="preserve">Варианты тематических домашних заданий для </w:t>
      </w:r>
      <w:r w:rsidRPr="00A36801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внеаудиторной</w:t>
      </w:r>
      <w:r w:rsidRPr="00A36801">
        <w:rPr>
          <w:rFonts w:ascii="Times New Roman" w:hAnsi="Times New Roman"/>
          <w:b/>
          <w:sz w:val="24"/>
          <w:szCs w:val="24"/>
          <w:lang w:val="ru-RU"/>
        </w:rPr>
        <w:t xml:space="preserve"> самостоятельной работы студентов по темам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u w:val="single"/>
          <w:lang w:val="ru-RU"/>
        </w:rPr>
        <w:t>Домашнее задание № 1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по теме «Химическая термодинамика»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lastRenderedPageBreak/>
        <w:t>В домашнем задании по теме «Химическая термодинамика»: первая задача оценивается в 2,5 балла; вторая – в 1,5 балла; третья – в 1 балл.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№1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Для реакции СН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4 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2 СО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+ 2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определите возможное направление самопроизвольного течения реакции при стандартных условиях и при  температуре Т = 927 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Pr="00A36801">
        <w:rPr>
          <w:rFonts w:ascii="Times New Roman" w:hAnsi="Times New Roman"/>
          <w:sz w:val="24"/>
          <w:szCs w:val="24"/>
          <w:lang w:val="ru-RU"/>
        </w:rPr>
        <w:t>С, если тепловой эффект реакции до заданной температуры не изменится. Укажите: а) выделяется или поглощается энергия в ходе реакции; б) причину найденного изменения энтропии. Рассчитайте температуру начала реакции.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№2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Вычислите тепловой  эффект реакции: СаС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(к)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+ 2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(ОН)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(к)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С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пользуясь стандартными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теплотами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образования реагирующих веществ. Сколько теплоты выделится или поглотится при образовании </w:t>
      </w:r>
      <w:smartTag w:uri="urn:schemas-microsoft-com:office:smarttags" w:element="metricconverter">
        <w:smartTagPr>
          <w:attr w:name="ProductID" w:val="2,24 л"/>
        </w:smartTagPr>
        <w:r w:rsidRPr="00A36801">
          <w:rPr>
            <w:rFonts w:ascii="Times New Roman" w:hAnsi="Times New Roman"/>
            <w:sz w:val="24"/>
            <w:szCs w:val="24"/>
            <w:lang w:val="ru-RU"/>
          </w:rPr>
          <w:t>2,24 л</w:t>
        </w:r>
      </w:smartTag>
      <w:r w:rsidRPr="00A36801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?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№3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По термохимическим уравнениям рассчитайте тепловой эффект реакции: </w:t>
      </w:r>
      <w:r w:rsidRPr="00A36801">
        <w:rPr>
          <w:rFonts w:ascii="Times New Roman" w:hAnsi="Times New Roman"/>
          <w:sz w:val="24"/>
          <w:szCs w:val="24"/>
          <w:lang w:val="ru-RU"/>
        </w:rPr>
        <w:br/>
        <w:t>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СО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(г)</w:t>
      </w:r>
      <w:r w:rsidRPr="00A36801">
        <w:rPr>
          <w:rFonts w:ascii="Times New Roman" w:hAnsi="Times New Roman"/>
          <w:sz w:val="24"/>
          <w:szCs w:val="24"/>
          <w:lang w:val="ru-RU"/>
        </w:rPr>
        <w:t>. Термохимические уравнения: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а)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½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36801">
        <w:rPr>
          <w:rFonts w:ascii="Times New Roman" w:hAnsi="Times New Roman"/>
          <w:sz w:val="24"/>
          <w:szCs w:val="24"/>
        </w:rPr>
        <w:t>Δ</w:t>
      </w:r>
      <w:r w:rsidRPr="00A36801">
        <w:rPr>
          <w:rFonts w:ascii="Times New Roman" w:hAnsi="Times New Roman"/>
          <w:sz w:val="24"/>
          <w:szCs w:val="24"/>
          <w:lang w:val="ru-RU"/>
        </w:rPr>
        <w:t>Н = -241,9 кДж;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б) 2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2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36801">
        <w:rPr>
          <w:rFonts w:ascii="Times New Roman" w:hAnsi="Times New Roman"/>
          <w:sz w:val="24"/>
          <w:szCs w:val="24"/>
        </w:rPr>
        <w:t>Δ</w:t>
      </w:r>
      <w:r w:rsidRPr="00A36801">
        <w:rPr>
          <w:rFonts w:ascii="Times New Roman" w:hAnsi="Times New Roman"/>
          <w:sz w:val="24"/>
          <w:szCs w:val="24"/>
          <w:lang w:val="ru-RU"/>
        </w:rPr>
        <w:t>Н = -566,2 кДж.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u w:val="single"/>
          <w:lang w:val="ru-RU"/>
        </w:rPr>
        <w:t>Домашнее задание № 2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по теме «Химическая кинетика»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 домашнем задании по теме «Химическая кинетика»: первая задача оценивается в 1,5 балла; вторая – в 0,5 балла; третья, четвертая и пятая – в 1 балл.</w:t>
      </w: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№1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Реакция протекает по уравнению: 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+2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2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(г).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Начальные концентрации реагирующих веществ равны: [О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] = 1,2 моль/л, [СО]= 0,8 моль/л. Во сколько раз изменится скорость прямой реакции, когда прореагирует 30% СО? Во сколько раз изменятся скорости примой и обратной реакции, если увеличить давление в системе в два раза?  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№2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При температуре 40 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С некоторое количество вещества вступает в реакцию за 20мин. Рассчитайте время, при котором это же количество вещества вступит в реакцию при температуре 200 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Pr="00A36801">
        <w:rPr>
          <w:rFonts w:ascii="Times New Roman" w:hAnsi="Times New Roman"/>
          <w:sz w:val="24"/>
          <w:szCs w:val="24"/>
          <w:lang w:val="ru-RU"/>
        </w:rPr>
        <w:t>С, если температурный коэффициент скорости реакции равен 2. Во сколько раз изменится при этом скорость реакции?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№3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Найдите начальные концентрации исходных веществ и константу равновесия реакции: </w:t>
      </w:r>
      <w:r w:rsidRPr="00A36801">
        <w:rPr>
          <w:rFonts w:ascii="Times New Roman" w:hAnsi="Times New Roman"/>
          <w:sz w:val="24"/>
          <w:szCs w:val="24"/>
          <w:lang w:val="ru-RU"/>
        </w:rPr>
        <w:br/>
      </w:r>
      <w:r w:rsidRPr="00A36801">
        <w:rPr>
          <w:rFonts w:ascii="Times New Roman" w:hAnsi="Times New Roman"/>
          <w:sz w:val="24"/>
          <w:szCs w:val="24"/>
        </w:rPr>
        <w:t>F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(т)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(ж)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A36801">
        <w:rPr>
          <w:rFonts w:ascii="Times New Roman" w:hAnsi="Times New Roman"/>
          <w:sz w:val="24"/>
          <w:szCs w:val="24"/>
        </w:rPr>
        <w:t>F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еО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(т)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 (г)</w:t>
      </w:r>
      <w:r w:rsidRPr="00A36801">
        <w:rPr>
          <w:rFonts w:ascii="Times New Roman" w:hAnsi="Times New Roman"/>
          <w:sz w:val="24"/>
          <w:szCs w:val="24"/>
          <w:lang w:val="ru-RU"/>
        </w:rPr>
        <w:t>, если равновесные концентрации реагирующих веществ равны: [Н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О]=0,3моль/л, [Н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] = 0,4 моль/л.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№4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Для реакционной системы: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начальные концентрации равны: [Н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О] = 0,5 моль/л, [СО] = 0,6 моль/л. Определите концентрации всех веществ в момент равновесия, если константа равновесия равна 1,45.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№5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Выразите через концентрации реагентов константы равновесия следующих реакций:</w:t>
      </w: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+ 3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2 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lang w:val="ru-RU"/>
        </w:rPr>
        <w:t>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3(г),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</w:rPr>
        <w:t>Δ</w:t>
      </w:r>
      <w:r w:rsidRPr="00A36801">
        <w:rPr>
          <w:rFonts w:ascii="Times New Roman" w:hAnsi="Times New Roman"/>
          <w:sz w:val="24"/>
          <w:szCs w:val="24"/>
          <w:lang w:val="ru-RU"/>
        </w:rPr>
        <w:t>Н = -92,2 кДж;</w:t>
      </w:r>
    </w:p>
    <w:p w:rsidR="000129BA" w:rsidRPr="00A36801" w:rsidRDefault="000129BA" w:rsidP="000129B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С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(т)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2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36801">
        <w:rPr>
          <w:rFonts w:ascii="Times New Roman" w:hAnsi="Times New Roman"/>
          <w:sz w:val="24"/>
          <w:szCs w:val="24"/>
        </w:rPr>
        <w:t>Δ</w:t>
      </w:r>
      <w:r w:rsidRPr="00A36801">
        <w:rPr>
          <w:rFonts w:ascii="Times New Roman" w:hAnsi="Times New Roman"/>
          <w:sz w:val="24"/>
          <w:szCs w:val="24"/>
          <w:lang w:val="ru-RU"/>
        </w:rPr>
        <w:t>Н = +160,5 кДж;</w:t>
      </w:r>
    </w:p>
    <w:p w:rsidR="000129BA" w:rsidRPr="00A36801" w:rsidRDefault="000129BA" w:rsidP="000129BA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СО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(г)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2(г)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36801">
        <w:rPr>
          <w:rFonts w:ascii="Times New Roman" w:hAnsi="Times New Roman"/>
          <w:sz w:val="24"/>
          <w:szCs w:val="24"/>
        </w:rPr>
        <w:t>Δ</w:t>
      </w:r>
      <w:r w:rsidRPr="00A36801">
        <w:rPr>
          <w:rFonts w:ascii="Times New Roman" w:hAnsi="Times New Roman"/>
          <w:sz w:val="24"/>
          <w:szCs w:val="24"/>
          <w:lang w:val="ru-RU"/>
        </w:rPr>
        <w:t>Н = -41,1 кДж.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Укажите направление смещения химического равновесия этих реакций: а) при понижении температуры, если давление постоянно; б) при повышении давления, если температура постоянна.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Домашнее задание № 3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по теме «Растворы»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 домашнем задании по теме «Растворы»: первая, вторая, третья и пятая задачи оценивается в 1 балл; четвертая и шестая – в 0,5 балла.</w:t>
      </w: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№1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В каком объеме воды следует растворить 135г </w:t>
      </w:r>
      <w:r w:rsidRPr="00A36801">
        <w:rPr>
          <w:rFonts w:ascii="Times New Roman" w:hAnsi="Times New Roman"/>
          <w:sz w:val="24"/>
          <w:szCs w:val="24"/>
        </w:rPr>
        <w:t>Sn</w:t>
      </w:r>
      <w:r w:rsidRPr="00A36801">
        <w:rPr>
          <w:rFonts w:ascii="Times New Roman" w:hAnsi="Times New Roman"/>
          <w:sz w:val="24"/>
          <w:szCs w:val="24"/>
          <w:lang w:val="ru-RU"/>
        </w:rPr>
        <w:t>С</w:t>
      </w:r>
      <w:r w:rsidRPr="00A36801">
        <w:rPr>
          <w:rFonts w:ascii="Times New Roman" w:hAnsi="Times New Roman"/>
          <w:sz w:val="24"/>
          <w:szCs w:val="24"/>
        </w:rPr>
        <w:t>l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для получения 3М раствора хлорида олова (</w:t>
      </w:r>
      <w:r w:rsidRPr="00A36801">
        <w:rPr>
          <w:rFonts w:ascii="Times New Roman" w:hAnsi="Times New Roman"/>
          <w:sz w:val="24"/>
          <w:szCs w:val="24"/>
        </w:rPr>
        <w:t>II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) с плотностью </w:t>
      </w:r>
      <w:r w:rsidRPr="00A36801">
        <w:rPr>
          <w:rFonts w:ascii="Times New Roman" w:hAnsi="Times New Roman"/>
          <w:sz w:val="24"/>
          <w:szCs w:val="24"/>
        </w:rPr>
        <w:t>p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= 1,405 г/мл?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Рассчитайте: а) массовую долю вещества в растворе; б) молярную концентрацию эквивалента; в)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моляльность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; г)  титр; д) мольную долю вещества в растворе.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№2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Закончите молекулярные и напишите сокращенные ионные уравнения реакций взаимодействия следующих веществ: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НВ</w:t>
      </w:r>
      <w:r w:rsidRPr="00A36801">
        <w:rPr>
          <w:rFonts w:ascii="Times New Roman" w:hAnsi="Times New Roman"/>
          <w:sz w:val="24"/>
          <w:szCs w:val="24"/>
        </w:rPr>
        <w:t>r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</w:t>
      </w:r>
      <w:r w:rsidRPr="00A36801">
        <w:rPr>
          <w:rFonts w:ascii="Times New Roman" w:hAnsi="Times New Roman"/>
          <w:sz w:val="24"/>
          <w:szCs w:val="24"/>
        </w:rPr>
        <w:t>N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аОН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vertAlign w:val="subscript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А</w:t>
      </w:r>
      <w:proofErr w:type="spellStart"/>
      <w:r w:rsidRPr="00A36801">
        <w:rPr>
          <w:rFonts w:ascii="Times New Roman" w:hAnsi="Times New Roman"/>
          <w:sz w:val="24"/>
          <w:szCs w:val="24"/>
        </w:rPr>
        <w:t>gNO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3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+ 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</w:rPr>
        <w:t>S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М</w:t>
      </w:r>
      <w:proofErr w:type="spellStart"/>
      <w:r w:rsidRPr="00A36801">
        <w:rPr>
          <w:rFonts w:ascii="Times New Roman" w:hAnsi="Times New Roman"/>
          <w:sz w:val="24"/>
          <w:szCs w:val="24"/>
        </w:rPr>
        <w:t>gCl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КОН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СаF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 xml:space="preserve">  +  </w:t>
      </w:r>
      <w:proofErr w:type="spellStart"/>
      <w:r w:rsidRPr="00A36801">
        <w:rPr>
          <w:rFonts w:ascii="Times New Roman" w:hAnsi="Times New Roman"/>
          <w:sz w:val="24"/>
          <w:szCs w:val="24"/>
        </w:rPr>
        <w:t>НСl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Sb(OH)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 xml:space="preserve">  +  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SO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 xml:space="preserve">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</w:rPr>
        <w:t>Sb</w:t>
      </w:r>
      <w:r w:rsidRPr="00A36801">
        <w:rPr>
          <w:rFonts w:ascii="Times New Roman" w:hAnsi="Times New Roman"/>
          <w:sz w:val="24"/>
          <w:szCs w:val="24"/>
          <w:lang w:val="ru-RU"/>
        </w:rPr>
        <w:t>(</w:t>
      </w:r>
      <w:r w:rsidRPr="00A36801">
        <w:rPr>
          <w:rFonts w:ascii="Times New Roman" w:hAnsi="Times New Roman"/>
          <w:sz w:val="24"/>
          <w:szCs w:val="24"/>
        </w:rPr>
        <w:t>OH</w:t>
      </w:r>
      <w:r w:rsidRPr="00A36801">
        <w:rPr>
          <w:rFonts w:ascii="Times New Roman" w:hAnsi="Times New Roman"/>
          <w:sz w:val="24"/>
          <w:szCs w:val="24"/>
          <w:lang w:val="ru-RU"/>
        </w:rPr>
        <w:t>)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</w:t>
      </w:r>
      <w:r w:rsidRPr="00A36801">
        <w:rPr>
          <w:rFonts w:ascii="Times New Roman" w:hAnsi="Times New Roman"/>
          <w:sz w:val="24"/>
          <w:szCs w:val="24"/>
        </w:rPr>
        <w:t>N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аОН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№3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Составьте по два молекулярных уравнения реакций к следующим ионным: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Ва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2+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С</w:t>
      </w:r>
      <w:r w:rsidRPr="00A36801">
        <w:rPr>
          <w:rFonts w:ascii="Times New Roman" w:hAnsi="Times New Roman"/>
          <w:sz w:val="24"/>
          <w:szCs w:val="24"/>
        </w:rPr>
        <w:t>r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2-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→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ВаС</w:t>
      </w:r>
      <w:proofErr w:type="spellEnd"/>
      <w:r w:rsidRPr="00A36801">
        <w:rPr>
          <w:rFonts w:ascii="Times New Roman" w:hAnsi="Times New Roman"/>
          <w:sz w:val="24"/>
          <w:szCs w:val="24"/>
        </w:rPr>
        <w:t>r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lang w:val="ru-RU"/>
        </w:rPr>
        <w:t>;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lang w:val="ru-RU"/>
        </w:rPr>
        <w:t>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+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ОН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-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→ 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lang w:val="ru-RU"/>
        </w:rPr>
        <w:t>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A36801">
        <w:rPr>
          <w:rFonts w:ascii="Times New Roman" w:hAnsi="Times New Roman"/>
          <w:sz w:val="24"/>
          <w:szCs w:val="24"/>
          <w:lang w:val="ru-RU"/>
        </w:rPr>
        <w:t>ОН;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ZnS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 +  2Н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+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→ </w:t>
      </w:r>
      <w:r w:rsidRPr="00A36801">
        <w:rPr>
          <w:rFonts w:ascii="Times New Roman" w:hAnsi="Times New Roman"/>
          <w:sz w:val="24"/>
          <w:szCs w:val="24"/>
        </w:rPr>
        <w:t>Zn</w:t>
      </w:r>
      <w:r w:rsidRPr="00A36801">
        <w:rPr>
          <w:rFonts w:ascii="Times New Roman" w:hAnsi="Times New Roman"/>
          <w:sz w:val="24"/>
          <w:szCs w:val="24"/>
          <w:vertAlign w:val="superscript"/>
          <w:lang w:val="ru-RU"/>
        </w:rPr>
        <w:t>2+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Н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</w:rPr>
        <w:t>S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№4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Вычислите рН 0,05М раствора серной кислоты.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№5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Какие из следующих солей подвергаются гидролизу: 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lang w:val="ru-RU"/>
        </w:rPr>
        <w:t>а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proofErr w:type="spellStart"/>
      <w:r w:rsidRPr="00A36801">
        <w:rPr>
          <w:rFonts w:ascii="Times New Roman" w:hAnsi="Times New Roman"/>
          <w:sz w:val="24"/>
          <w:szCs w:val="24"/>
        </w:rPr>
        <w:t>SiO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36801">
        <w:rPr>
          <w:rFonts w:ascii="Times New Roman" w:hAnsi="Times New Roman"/>
          <w:sz w:val="24"/>
          <w:szCs w:val="24"/>
        </w:rPr>
        <w:t>Cu</w:t>
      </w:r>
      <w:r w:rsidRPr="00A36801">
        <w:rPr>
          <w:rFonts w:ascii="Times New Roman" w:hAnsi="Times New Roman"/>
          <w:sz w:val="24"/>
          <w:szCs w:val="24"/>
          <w:lang w:val="ru-RU"/>
        </w:rPr>
        <w:t>(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>)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KBr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? Составьте ионные и молекулярные уравнения гидролиза соответствующих солей. Какое значение рН (≤ или≥ 7) имеют растворы этих солей?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№6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Найдите произведение растворимости </w:t>
      </w:r>
      <w:proofErr w:type="spellStart"/>
      <w:r w:rsidRPr="00A36801">
        <w:rPr>
          <w:rFonts w:ascii="Times New Roman" w:hAnsi="Times New Roman"/>
          <w:sz w:val="24"/>
          <w:szCs w:val="24"/>
        </w:rPr>
        <w:t>PbCl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если в 200 мл воды растворяется </w:t>
      </w:r>
      <w:smartTag w:uri="urn:schemas-microsoft-com:office:smarttags" w:element="metricconverter">
        <w:smartTagPr>
          <w:attr w:name="ProductID" w:val="2,17 г"/>
        </w:smartTagPr>
        <w:r w:rsidRPr="00A36801">
          <w:rPr>
            <w:rFonts w:ascii="Times New Roman" w:hAnsi="Times New Roman"/>
            <w:sz w:val="24"/>
            <w:szCs w:val="24"/>
            <w:lang w:val="ru-RU"/>
          </w:rPr>
          <w:t>2,17 г</w:t>
        </w:r>
      </w:smartTag>
      <w:r w:rsidRPr="00A36801">
        <w:rPr>
          <w:rFonts w:ascii="Times New Roman" w:hAnsi="Times New Roman"/>
          <w:sz w:val="24"/>
          <w:szCs w:val="24"/>
          <w:lang w:val="ru-RU"/>
        </w:rPr>
        <w:t xml:space="preserve"> этого соединения.</w:t>
      </w: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u w:val="single"/>
          <w:lang w:val="ru-RU"/>
        </w:rPr>
        <w:t>Домашнее задание № 4</w:t>
      </w: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по теме «</w:t>
      </w:r>
      <w:proofErr w:type="spellStart"/>
      <w:r w:rsidRPr="00A36801">
        <w:rPr>
          <w:rFonts w:ascii="Times New Roman" w:hAnsi="Times New Roman"/>
          <w:b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b/>
          <w:sz w:val="24"/>
          <w:szCs w:val="24"/>
          <w:lang w:val="ru-RU"/>
        </w:rPr>
        <w:t>-восстановительные процессы»</w:t>
      </w: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 домашнем задании по теме «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-восстановительные процессы»: первая задача оценивается в 1,5 балла; вторая – в 2,5 балла; третья – в 1 балл.</w:t>
      </w: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№1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Подберите коэффициенты в уравнениях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-восстановительных реакций. Укажите тип каждой реакции.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Рассчитайте электродвижущую силу и определите направление самопроизвольного протекания первой реакции при стандартных условиях, используя значения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-восстановительных потенциалов: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HJ  +  H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>PO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 xml:space="preserve">  →  J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 xml:space="preserve">  +  H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>PO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 xml:space="preserve">  +  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HNO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 xml:space="preserve">  →  HNO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 xml:space="preserve">  +  NO  +  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H[AuCl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>]  +  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 xml:space="preserve">  +  </w:t>
      </w:r>
      <w:proofErr w:type="spellStart"/>
      <w:r w:rsidRPr="00A36801">
        <w:rPr>
          <w:rFonts w:ascii="Times New Roman" w:hAnsi="Times New Roman"/>
          <w:sz w:val="24"/>
          <w:szCs w:val="24"/>
        </w:rPr>
        <w:t>NaOH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 → Au  + </w:t>
      </w:r>
      <w:proofErr w:type="spellStart"/>
      <w:r w:rsidRPr="00A36801">
        <w:rPr>
          <w:rFonts w:ascii="Times New Roman" w:hAnsi="Times New Roman"/>
          <w:sz w:val="24"/>
          <w:szCs w:val="24"/>
        </w:rPr>
        <w:t>NaCl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 + O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 xml:space="preserve">  +  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NH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>ReO</w:t>
      </w:r>
      <w:r w:rsidRPr="00A36801">
        <w:rPr>
          <w:rFonts w:ascii="Times New Roman" w:hAnsi="Times New Roman"/>
          <w:sz w:val="24"/>
          <w:szCs w:val="24"/>
          <w:vertAlign w:val="subscript"/>
        </w:rPr>
        <w:t>4</w:t>
      </w:r>
      <w:r w:rsidRPr="00A36801">
        <w:rPr>
          <w:rFonts w:ascii="Times New Roman" w:hAnsi="Times New Roman"/>
          <w:sz w:val="24"/>
          <w:szCs w:val="24"/>
        </w:rPr>
        <w:t xml:space="preserve">  + 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 xml:space="preserve">  →  Re  +  NH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 xml:space="preserve">  +  H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KBrO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→  O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 xml:space="preserve">  +  </w:t>
      </w:r>
      <w:proofErr w:type="spellStart"/>
      <w:r w:rsidRPr="00A36801">
        <w:rPr>
          <w:rFonts w:ascii="Times New Roman" w:hAnsi="Times New Roman"/>
          <w:sz w:val="24"/>
          <w:szCs w:val="24"/>
        </w:rPr>
        <w:t>KBr</w:t>
      </w:r>
      <w:proofErr w:type="spellEnd"/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№2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lastRenderedPageBreak/>
        <w:t xml:space="preserve">Составьте уравнения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-восстановительных реакций: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КМ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4  </w:t>
      </w:r>
      <w:r w:rsidRPr="00A36801">
        <w:rPr>
          <w:rFonts w:ascii="Times New Roman" w:hAnsi="Times New Roman"/>
          <w:sz w:val="24"/>
          <w:szCs w:val="24"/>
          <w:lang w:val="ru-RU"/>
        </w:rPr>
        <w:t>+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 </w:t>
      </w:r>
      <w:proofErr w:type="spellStart"/>
      <w:r w:rsidRPr="00A36801">
        <w:rPr>
          <w:rFonts w:ascii="Times New Roman" w:hAnsi="Times New Roman"/>
          <w:sz w:val="24"/>
          <w:szCs w:val="24"/>
        </w:rPr>
        <w:t>NaNO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→ 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NaCrO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</w:t>
      </w:r>
      <w:r w:rsidRPr="00A36801">
        <w:rPr>
          <w:rFonts w:ascii="Times New Roman" w:hAnsi="Times New Roman"/>
          <w:sz w:val="24"/>
          <w:szCs w:val="24"/>
        </w:rPr>
        <w:t>H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</w:t>
      </w:r>
      <w:proofErr w:type="spellStart"/>
      <w:r w:rsidRPr="00A36801">
        <w:rPr>
          <w:rFonts w:ascii="Times New Roman" w:hAnsi="Times New Roman"/>
          <w:sz w:val="24"/>
          <w:szCs w:val="24"/>
        </w:rPr>
        <w:t>NaOH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>Bi(OH)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 xml:space="preserve">  +  Na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S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</w:rPr>
        <w:t>8</w:t>
      </w:r>
      <w:r w:rsidRPr="00A36801">
        <w:rPr>
          <w:rFonts w:ascii="Times New Roman" w:hAnsi="Times New Roman"/>
          <w:sz w:val="24"/>
          <w:szCs w:val="24"/>
        </w:rPr>
        <w:t xml:space="preserve"> +  </w:t>
      </w:r>
      <w:proofErr w:type="spellStart"/>
      <w:r w:rsidRPr="00A36801">
        <w:rPr>
          <w:rFonts w:ascii="Times New Roman" w:hAnsi="Times New Roman"/>
          <w:sz w:val="24"/>
          <w:szCs w:val="24"/>
        </w:rPr>
        <w:t>NaOH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</w:rPr>
        <w:t xml:space="preserve">Bi </w:t>
      </w:r>
      <w:r w:rsidRPr="00A36801">
        <w:rPr>
          <w:rFonts w:ascii="Times New Roman" w:hAnsi="Times New Roman"/>
          <w:sz w:val="24"/>
          <w:szCs w:val="24"/>
          <w:vertAlign w:val="subscript"/>
        </w:rPr>
        <w:t>2</w:t>
      </w:r>
      <w:r w:rsidRPr="00A36801">
        <w:rPr>
          <w:rFonts w:ascii="Times New Roman" w:hAnsi="Times New Roman"/>
          <w:sz w:val="24"/>
          <w:szCs w:val="24"/>
        </w:rPr>
        <w:t>O</w:t>
      </w:r>
      <w:r w:rsidRPr="00A36801">
        <w:rPr>
          <w:rFonts w:ascii="Times New Roman" w:hAnsi="Times New Roman"/>
          <w:sz w:val="24"/>
          <w:szCs w:val="24"/>
          <w:vertAlign w:val="subscript"/>
        </w:rPr>
        <w:t>3</w:t>
      </w:r>
      <w:r w:rsidRPr="00A36801">
        <w:rPr>
          <w:rFonts w:ascii="Times New Roman" w:hAnsi="Times New Roman"/>
          <w:sz w:val="24"/>
          <w:szCs w:val="24"/>
        </w:rPr>
        <w:t xml:space="preserve">  +  С  →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М</w:t>
      </w:r>
      <w:r w:rsidRPr="00A36801">
        <w:rPr>
          <w:rFonts w:ascii="Times New Roman" w:hAnsi="Times New Roman"/>
          <w:sz w:val="24"/>
          <w:szCs w:val="24"/>
        </w:rPr>
        <w:t>g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 +  Н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(</w:t>
      </w:r>
      <w:proofErr w:type="spellStart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разб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) 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→ 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№3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Даны две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-восстановительные пары: </w:t>
      </w:r>
      <w:r w:rsidRPr="00A36801">
        <w:rPr>
          <w:rFonts w:ascii="Times New Roman" w:hAnsi="Times New Roman"/>
          <w:sz w:val="24"/>
          <w:szCs w:val="24"/>
        </w:rPr>
        <w:t>KNO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36801">
        <w:rPr>
          <w:rFonts w:ascii="Times New Roman" w:hAnsi="Times New Roman"/>
          <w:sz w:val="24"/>
          <w:szCs w:val="24"/>
        </w:rPr>
        <w:t>KNO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; и </w:t>
      </w:r>
      <w:proofErr w:type="spellStart"/>
      <w:r w:rsidRPr="00A36801">
        <w:rPr>
          <w:rFonts w:ascii="Times New Roman" w:hAnsi="Times New Roman"/>
          <w:sz w:val="24"/>
          <w:szCs w:val="24"/>
        </w:rPr>
        <w:t>Pb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(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>)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36801">
        <w:rPr>
          <w:rFonts w:ascii="Times New Roman" w:hAnsi="Times New Roman"/>
          <w:sz w:val="24"/>
          <w:szCs w:val="24"/>
        </w:rPr>
        <w:t>PbO</w:t>
      </w:r>
      <w:proofErr w:type="spellEnd"/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. Пользуясь таблицей стандартных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-восстановительных потенциалов, составьте уравнение возможной реакции в указанной среде (</w:t>
      </w:r>
      <w:r w:rsidRPr="00A36801">
        <w:rPr>
          <w:rFonts w:ascii="Times New Roman" w:hAnsi="Times New Roman"/>
          <w:sz w:val="24"/>
          <w:szCs w:val="24"/>
        </w:rPr>
        <w:t>HNO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>). Рассчитайте значение электродвижущей силы реакции.</w:t>
      </w: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u w:val="single"/>
          <w:lang w:val="ru-RU"/>
        </w:rPr>
        <w:t>Домашнее задание № 5</w:t>
      </w: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по теме «Электрохимические системы»</w:t>
      </w:r>
    </w:p>
    <w:p w:rsidR="000129BA" w:rsidRPr="00A36801" w:rsidRDefault="000129BA" w:rsidP="000129B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 домашнем задании по теме «Электрохимические системы»: первая задача оценивается в 1 балл; вторая – в 1,5 балла; третья – в 2,5 балла.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№1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Составьте электронно-ионные уравнения электродных процессов и молекулярное уравнение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токообразующей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реакции, протекающей при работе гальванического элемента Со/Со(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>)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A36801">
        <w:rPr>
          <w:rFonts w:ascii="Times New Roman" w:hAnsi="Times New Roman"/>
          <w:sz w:val="24"/>
          <w:szCs w:val="24"/>
          <w:lang w:val="ru-RU"/>
        </w:rPr>
        <w:t>// А</w:t>
      </w:r>
      <w:r w:rsidRPr="00A36801">
        <w:rPr>
          <w:rFonts w:ascii="Times New Roman" w:hAnsi="Times New Roman"/>
          <w:sz w:val="24"/>
          <w:szCs w:val="24"/>
        </w:rPr>
        <w:t>l</w:t>
      </w:r>
      <w:r w:rsidRPr="00A36801">
        <w:rPr>
          <w:rFonts w:ascii="Times New Roman" w:hAnsi="Times New Roman"/>
          <w:sz w:val="24"/>
          <w:szCs w:val="24"/>
          <w:lang w:val="ru-RU"/>
        </w:rPr>
        <w:t>(</w:t>
      </w:r>
      <w:r w:rsidRPr="00A36801">
        <w:rPr>
          <w:rFonts w:ascii="Times New Roman" w:hAnsi="Times New Roman"/>
          <w:sz w:val="24"/>
          <w:szCs w:val="24"/>
        </w:rPr>
        <w:t>NO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>)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>/А</w:t>
      </w:r>
      <w:r w:rsidRPr="00A36801">
        <w:rPr>
          <w:rFonts w:ascii="Times New Roman" w:hAnsi="Times New Roman"/>
          <w:sz w:val="24"/>
          <w:szCs w:val="24"/>
        </w:rPr>
        <w:t>l</w:t>
      </w:r>
      <w:r w:rsidRPr="00A36801">
        <w:rPr>
          <w:rFonts w:ascii="Times New Roman" w:hAnsi="Times New Roman"/>
          <w:sz w:val="24"/>
          <w:szCs w:val="24"/>
          <w:lang w:val="ru-RU"/>
        </w:rPr>
        <w:t>. Рассчитайте ЭДС (Е) гальванического элемента при стандартных условиях.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Приняв потенциал анода равным стандартному значению, рассчитайте концентрацию катионов металла в катодном растворе, при которой ЭДС гальванического элемента уменьшится на 0,02В.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№2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Приведите схемы электродных процессов и молекулярные уравнения реакций, протекающих при электрохимической коррозии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гальванопары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 Со/</w:t>
      </w:r>
      <w:r w:rsidRPr="00A36801">
        <w:rPr>
          <w:rFonts w:ascii="Times New Roman" w:hAnsi="Times New Roman"/>
          <w:sz w:val="24"/>
          <w:szCs w:val="24"/>
        </w:rPr>
        <w:t>Ni</w:t>
      </w:r>
      <w:r w:rsidRPr="00A36801">
        <w:rPr>
          <w:rFonts w:ascii="Times New Roman" w:hAnsi="Times New Roman"/>
          <w:sz w:val="24"/>
          <w:szCs w:val="24"/>
          <w:lang w:val="ru-RU"/>
        </w:rPr>
        <w:t>: а) в кислой среде; б) во влажном воздухе.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Определите убыль массы анода при коррозии в кислой среде за 20 мин, если скорость коррозии составила 0,01 г/ч.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36801">
        <w:rPr>
          <w:rFonts w:ascii="Times New Roman" w:hAnsi="Times New Roman"/>
          <w:sz w:val="24"/>
          <w:szCs w:val="24"/>
          <w:u w:val="single"/>
          <w:lang w:val="ru-RU"/>
        </w:rPr>
        <w:t>Задача №3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Составьте электронно-ионные уравнения электродных процессов (анод инертный) и молекулярное уравнение реакции, происходящей при электролизе: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а) расплава </w:t>
      </w:r>
      <w:r w:rsidRPr="00A36801">
        <w:rPr>
          <w:rFonts w:ascii="Times New Roman" w:hAnsi="Times New Roman"/>
          <w:sz w:val="24"/>
          <w:szCs w:val="24"/>
        </w:rPr>
        <w:t>N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аОН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;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vertAlign w:val="subscript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б) раствора Со</w:t>
      </w:r>
      <w:r w:rsidRPr="00A36801">
        <w:rPr>
          <w:rFonts w:ascii="Times New Roman" w:hAnsi="Times New Roman"/>
          <w:sz w:val="24"/>
          <w:szCs w:val="24"/>
        </w:rPr>
        <w:t>S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4.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Вычислите фактическое количество металла, полученного на катоде при электролизе Со(</w:t>
      </w:r>
      <w:r w:rsidRPr="00A36801">
        <w:rPr>
          <w:rFonts w:ascii="Times New Roman" w:hAnsi="Times New Roman"/>
          <w:sz w:val="24"/>
          <w:szCs w:val="24"/>
        </w:rPr>
        <w:t>N</w:t>
      </w:r>
      <w:r w:rsidRPr="00A36801">
        <w:rPr>
          <w:rFonts w:ascii="Times New Roman" w:hAnsi="Times New Roman"/>
          <w:sz w:val="24"/>
          <w:szCs w:val="24"/>
          <w:lang w:val="ru-RU"/>
        </w:rPr>
        <w:t>О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A36801">
        <w:rPr>
          <w:rFonts w:ascii="Times New Roman" w:hAnsi="Times New Roman"/>
          <w:sz w:val="24"/>
          <w:szCs w:val="24"/>
          <w:lang w:val="ru-RU"/>
        </w:rPr>
        <w:t>)</w:t>
      </w:r>
      <w:r w:rsidRPr="00A368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A36801">
        <w:rPr>
          <w:rFonts w:ascii="Times New Roman" w:hAnsi="Times New Roman"/>
          <w:sz w:val="24"/>
          <w:szCs w:val="24"/>
          <w:lang w:val="ru-RU"/>
        </w:rPr>
        <w:t>, если электролиз проводили в течении 1 ч. Выход металла по току составил 85%.</w:t>
      </w:r>
    </w:p>
    <w:p w:rsidR="000129BA" w:rsidRPr="00A36801" w:rsidRDefault="000129BA" w:rsidP="000129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Укажите возможные причины уменьшения выхода металла по сравнению с расчетным.</w:t>
      </w: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 xml:space="preserve">Контрольные вопросы по темам 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Контрольные вопросы по теме «Химическая термодинамика»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Основы химической термодинамики: понятие системы, виды систем.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Термодинамические параметры и функции состояния системы.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Внутренняя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энергия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Работа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Теплота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Первый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закон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термодинамики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36801">
        <w:rPr>
          <w:rFonts w:ascii="Times New Roman" w:hAnsi="Times New Roman"/>
          <w:sz w:val="24"/>
          <w:szCs w:val="24"/>
        </w:rPr>
        <w:t>вывод</w:t>
      </w:r>
      <w:proofErr w:type="spellEnd"/>
      <w:r w:rsidRPr="00A36801">
        <w:rPr>
          <w:rFonts w:ascii="Times New Roman" w:hAnsi="Times New Roman"/>
          <w:sz w:val="24"/>
          <w:szCs w:val="24"/>
        </w:rPr>
        <w:t>).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Энтальпия как функция состояния системы. </w:t>
      </w:r>
      <w:proofErr w:type="spellStart"/>
      <w:r w:rsidRPr="00A36801">
        <w:rPr>
          <w:rFonts w:ascii="Times New Roman" w:hAnsi="Times New Roman"/>
          <w:sz w:val="24"/>
          <w:szCs w:val="24"/>
        </w:rPr>
        <w:t>Энтальпия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вещества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Тепловой эффект химической реакции. Факторы, влияющие на тепловой эффект химической реакции.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Термохимия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Закон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Гесса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Следствия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из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закона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Гесса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Энтропия как функция состояния системы. 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lastRenderedPageBreak/>
        <w:t>Второй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закон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термодинамики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Третий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закон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термодинамики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Энергия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Гиббса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3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Направление самопроизвольного протекания химических реакций.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Контрольные вопросы по теме «Химическая кинетика»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Химическая кинетика. Скорость химической реакции и методы ее регулирования.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Влияние концентрации на скорость химической реакции (закон действующих масс).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Влияние температуры на скорость химической реакции. </w:t>
      </w:r>
      <w:proofErr w:type="spellStart"/>
      <w:r w:rsidRPr="00A36801">
        <w:rPr>
          <w:rFonts w:ascii="Times New Roman" w:hAnsi="Times New Roman"/>
          <w:sz w:val="24"/>
          <w:szCs w:val="24"/>
        </w:rPr>
        <w:t>Правило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Вант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6801">
        <w:rPr>
          <w:rFonts w:ascii="Times New Roman" w:hAnsi="Times New Roman"/>
          <w:sz w:val="24"/>
          <w:szCs w:val="24"/>
        </w:rPr>
        <w:t>Гоффа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Теория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активных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столкновений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Аррениуса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Энергия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активации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Уравнение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Аррениуса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Теория переходного комплекса. Энергетическая диаграмма. 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Кривая Максвелла – Больцмана. Энергетический барьер.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Каталитические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системы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Влияние катализатора на скорость химической реакции. 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Гомогенный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6801">
        <w:rPr>
          <w:rFonts w:ascii="Times New Roman" w:hAnsi="Times New Roman"/>
          <w:sz w:val="24"/>
          <w:szCs w:val="24"/>
        </w:rPr>
        <w:t>гетерогенный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катализ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Колебательные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реакции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Химическое равновесие. Обратимые и необратимые реакции. 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Константа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химического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равновесия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Смещение химического равновесия. Принцип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Ле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–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Шателье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Влияние концентрации, давления и температуры.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Фазовые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равновесия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4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Фазовые диаграммы для однокомпонентных систем.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Контрольные вопросы по теме «Растворы»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Понятие раствора. Растворимость вещества. Растворимость газа.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Растворы. Способы выражения концентрации растворов (массовая доля, молярная концентрация, молярная концентрация эквивалента, мольная доля, титр).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Коллигативные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свойства растворов. Идеальный раствор. 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Законы Рауля: </w:t>
      </w:r>
      <w:r w:rsidRPr="00A36801">
        <w:rPr>
          <w:rFonts w:ascii="Times New Roman" w:hAnsi="Times New Roman"/>
          <w:sz w:val="24"/>
          <w:szCs w:val="24"/>
        </w:rPr>
        <w:t>I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(тонометрический) и </w:t>
      </w:r>
      <w:r w:rsidRPr="00A36801">
        <w:rPr>
          <w:rFonts w:ascii="Times New Roman" w:hAnsi="Times New Roman"/>
          <w:sz w:val="24"/>
          <w:szCs w:val="24"/>
        </w:rPr>
        <w:t>II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(эбуллиоскопический и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криоскопический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).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Осмос. Осмотическое давление. Схема осмометра.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Кислотно-основные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взаимодействия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веществ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Ионная теория кислот и оснований Аррениуса. Основные понятия и положения теории Аррениуса.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Диссоциация кислот, оснований и солей с точки зрения ионной теории Аррениуса (примеры).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Степень диссоциации. Сильные и слабые электролиты.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Диссоциация слабых электролитов. Константа диссоциации. 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Закон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разбавления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Оствальда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Реакции ионного обмена между электролитами (на примере реакций образования слабого электролита, осадка и газа).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Произведение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растворимости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Ионное произведение воды. Водородный и гидроксильный показатели.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Гидролиз солей. Типы гидролиза солей.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Количественные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характеристики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процесса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гидролиза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5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Факторы, влияющие на процесс гидролиза.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Контрольные вопросы по теме «Дисперсные системы»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Гетерогенные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смеси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Дисперсные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системы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Дисперсность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Классификации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дисперсных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систем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Коллоидные растворы. Лиофильные и лиофобные коллоиды. 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Способы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получения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коллоидных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растворов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lastRenderedPageBreak/>
        <w:t>Строение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коллоидных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частиц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Правило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Фаянса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6801">
        <w:rPr>
          <w:rFonts w:ascii="Times New Roman" w:hAnsi="Times New Roman"/>
          <w:sz w:val="24"/>
          <w:szCs w:val="24"/>
        </w:rPr>
        <w:t>Пескова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Устойчивость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коллоидных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систем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Стабилизаторы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Коагуляция лиофильных и лиофобных коллоидов. 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Седиментация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коллоидов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Коагуляция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коллоидных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растворов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электролитами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Правило Шульце – Гарди. Коагулирующая способность.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Оптические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свойства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коллоидных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растворов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6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Электрические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свойства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коллоидных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растворов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Контрольные вопросы по теме «</w:t>
      </w:r>
      <w:proofErr w:type="spellStart"/>
      <w:r w:rsidRPr="00A36801">
        <w:rPr>
          <w:rFonts w:ascii="Times New Roman" w:hAnsi="Times New Roman"/>
          <w:b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b/>
          <w:sz w:val="24"/>
          <w:szCs w:val="24"/>
          <w:lang w:val="ru-RU"/>
        </w:rPr>
        <w:t xml:space="preserve">-восстановительные </w:t>
      </w: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6801">
        <w:rPr>
          <w:rFonts w:ascii="Times New Roman" w:hAnsi="Times New Roman"/>
          <w:b/>
          <w:sz w:val="24"/>
          <w:szCs w:val="24"/>
        </w:rPr>
        <w:t>процессы</w:t>
      </w:r>
      <w:proofErr w:type="spellEnd"/>
      <w:r w:rsidRPr="00A36801">
        <w:rPr>
          <w:rFonts w:ascii="Times New Roman" w:hAnsi="Times New Roman"/>
          <w:b/>
          <w:sz w:val="24"/>
          <w:szCs w:val="24"/>
        </w:rPr>
        <w:t>»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29BA" w:rsidRPr="00A36801" w:rsidRDefault="000129BA" w:rsidP="000129BA">
      <w:pPr>
        <w:numPr>
          <w:ilvl w:val="0"/>
          <w:numId w:val="7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Основные понятия теории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-восстановительных реакций. </w:t>
      </w:r>
    </w:p>
    <w:p w:rsidR="000129BA" w:rsidRPr="00A36801" w:rsidRDefault="000129BA" w:rsidP="000129BA">
      <w:pPr>
        <w:numPr>
          <w:ilvl w:val="0"/>
          <w:numId w:val="7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Окислительно-восстановительные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свойства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веществ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7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Важнейшие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окислители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6801">
        <w:rPr>
          <w:rFonts w:ascii="Times New Roman" w:hAnsi="Times New Roman"/>
          <w:sz w:val="24"/>
          <w:szCs w:val="24"/>
        </w:rPr>
        <w:t>восстановители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7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Типы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окислительно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>-восстановительных реакций (примеры).</w:t>
      </w:r>
    </w:p>
    <w:p w:rsidR="000129BA" w:rsidRPr="00A36801" w:rsidRDefault="000129BA" w:rsidP="000129BA">
      <w:pPr>
        <w:numPr>
          <w:ilvl w:val="0"/>
          <w:numId w:val="7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Окислительно-восстановительный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потенциал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7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Уравнение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Нернста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7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Составление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окислительно-восстановительных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реакций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7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Направление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окислительно-восстановительных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реакций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BA" w:rsidRPr="00A36801" w:rsidRDefault="000129BA" w:rsidP="000129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Контрольные вопросы по теме «Электрохимические системы»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Электрохимические системы. Классификация электрохимических процессов. 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Электрохимические процессы, протекающие на границе раздела «металл – раствор». 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Гальванический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элемент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Даниэля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6801">
        <w:rPr>
          <w:rFonts w:ascii="Times New Roman" w:hAnsi="Times New Roman"/>
          <w:sz w:val="24"/>
          <w:szCs w:val="24"/>
        </w:rPr>
        <w:t>Якоби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Электродвижущая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сила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гальванического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элемента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Измерение электродных потенциалов. Ряд стандартных электродных потенциалов. Свойства металлов в соответствии с их положением в ряду напряжений. 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Уравнение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Нернста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Электролиз расплавов и растворов. Катодные и анодные процессы.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Объединенный закон Фарадея. Выход по току.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Коррозия металлов. Классификация коррозионных процессов. 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Химическая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коррозия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Электрохимическая коррозия. Анодное окисление металла и катодное восстановление окислителя. 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Примеры коррозии в кислой среде и атмосферной коррозии. 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Скорость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коррозии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Защита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металлов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от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коррозии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Защитные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покрытия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Электрохимические способы защиты от коррозии металлов.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Химические источники тока. Гальванический элемент.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01">
        <w:rPr>
          <w:rFonts w:ascii="Times New Roman" w:hAnsi="Times New Roman"/>
          <w:sz w:val="24"/>
          <w:szCs w:val="24"/>
        </w:rPr>
        <w:t>Химические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источники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01">
        <w:rPr>
          <w:rFonts w:ascii="Times New Roman" w:hAnsi="Times New Roman"/>
          <w:sz w:val="24"/>
          <w:szCs w:val="24"/>
        </w:rPr>
        <w:t>тока</w:t>
      </w:r>
      <w:proofErr w:type="spellEnd"/>
      <w:r w:rsidRPr="00A368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801">
        <w:rPr>
          <w:rFonts w:ascii="Times New Roman" w:hAnsi="Times New Roman"/>
          <w:sz w:val="24"/>
          <w:szCs w:val="24"/>
        </w:rPr>
        <w:t>Аккумуляторы</w:t>
      </w:r>
      <w:proofErr w:type="spellEnd"/>
      <w:r w:rsidRPr="00A36801">
        <w:rPr>
          <w:rFonts w:ascii="Times New Roman" w:hAnsi="Times New Roman"/>
          <w:sz w:val="24"/>
          <w:szCs w:val="24"/>
        </w:rPr>
        <w:t>.</w:t>
      </w:r>
    </w:p>
    <w:p w:rsidR="000129BA" w:rsidRPr="00A36801" w:rsidRDefault="000129BA" w:rsidP="000129BA">
      <w:pPr>
        <w:numPr>
          <w:ilvl w:val="0"/>
          <w:numId w:val="8"/>
        </w:numPr>
        <w:tabs>
          <w:tab w:val="clear" w:pos="1527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>Химические источники тока. Топливные элементы.</w:t>
      </w:r>
    </w:p>
    <w:p w:rsidR="000129BA" w:rsidRPr="00A36801" w:rsidRDefault="000129BA" w:rsidP="000129B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9C2787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9C2787" w:rsidRDefault="000129BA" w:rsidP="000129BA">
      <w:pPr>
        <w:pStyle w:val="Style3"/>
        <w:widowControl/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C2787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  <w:r w:rsidRPr="00A36801">
        <w:rPr>
          <w:rStyle w:val="FontStyle16"/>
          <w:sz w:val="24"/>
          <w:szCs w:val="24"/>
        </w:rPr>
        <w:t>7. Оценочные средства для проведения промежуточной аттестации</w:t>
      </w:r>
    </w:p>
    <w:p w:rsidR="000129BA" w:rsidRPr="00A36801" w:rsidRDefault="000129BA" w:rsidP="000129BA">
      <w:pPr>
        <w:pStyle w:val="Style7"/>
        <w:widowControl/>
        <w:ind w:firstLine="720"/>
        <w:jc w:val="both"/>
      </w:pPr>
      <w:r w:rsidRPr="00A36801">
        <w:t>Промежуточная аттестация имеет целью определить степень достижения запланированных результатов обучения по дисциплине за определенный период обучения.</w:t>
      </w: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A36801" w:rsidRDefault="000129BA" w:rsidP="00012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  <w:sectPr w:rsidR="000129BA" w:rsidRPr="00A36801" w:rsidSect="005F4AAD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696"/>
        <w:gridCol w:w="9687"/>
      </w:tblGrid>
      <w:tr w:rsidR="000129BA" w:rsidRPr="003D5E20" w:rsidTr="005F4AAD">
        <w:trPr>
          <w:trHeight w:val="753"/>
          <w:tblHeader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3D5E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3D5E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 w:rsidRPr="003D5E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29BA" w:rsidRPr="003D5E20" w:rsidRDefault="000129BA" w:rsidP="005F4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129BA" w:rsidRPr="008744EC" w:rsidTr="005F4A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D5E20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ОПК-4</w:t>
            </w:r>
          </w:p>
          <w:p w:rsidR="000129BA" w:rsidRPr="003D5E20" w:rsidRDefault="000129BA" w:rsidP="005F4AAD">
            <w:pPr>
              <w:spacing w:after="0" w:line="240" w:lineRule="auto"/>
              <w:jc w:val="both"/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готовностью сочетать теорию и практику для решения инженерных задач</w:t>
            </w:r>
          </w:p>
        </w:tc>
      </w:tr>
      <w:tr w:rsidR="000129BA" w:rsidRPr="008744EC" w:rsidTr="005F4AAD">
        <w:trPr>
          <w:trHeight w:val="225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- 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основные химические понятия, положения и законы;</w:t>
            </w:r>
          </w:p>
          <w:p w:rsidR="000129BA" w:rsidRPr="00A36801" w:rsidRDefault="000129BA" w:rsidP="005F4AAD">
            <w:pPr>
              <w:pStyle w:val="af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A36801">
              <w:rPr>
                <w:rFonts w:ascii="Times New Roman" w:hAnsi="Times New Roman"/>
                <w:szCs w:val="24"/>
              </w:rPr>
              <w:t>- современные направления развития научных теорий;</w:t>
            </w:r>
          </w:p>
          <w:p w:rsidR="000129BA" w:rsidRPr="00A36801" w:rsidRDefault="000129BA" w:rsidP="005F4AAD">
            <w:pPr>
              <w:pStyle w:val="af"/>
              <w:tabs>
                <w:tab w:val="left" w:pos="0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36801">
              <w:rPr>
                <w:rFonts w:ascii="Times New Roman" w:hAnsi="Times New Roman"/>
                <w:szCs w:val="24"/>
              </w:rPr>
              <w:t>- методы теоретического и экспериментального исследования в области химии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29BA" w:rsidRPr="00A36801" w:rsidRDefault="000129BA" w:rsidP="005F4AAD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A36801">
              <w:rPr>
                <w:rFonts w:ascii="Times New Roman" w:hAnsi="Times New Roman" w:cs="Times New Roman"/>
                <w:sz w:val="24"/>
                <w:szCs w:val="24"/>
              </w:rPr>
              <w:t>Перечень теоретических вопросов к экзамену: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химической термодинамики: система, термодинамические параметры системы, функции состояния системы.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термодинамики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Энергетика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химических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Энтальпия. Закон Гесса и следствия из него.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Энтропия. Уравнение Больцмана. Второй и третий законы термодинамики.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Энергия Гиббса. Направления химических процессов.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Химическая кинетика. Скорость химической реакции. Средняя и истинная скорости реакции.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Кинетическая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кривая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Скорость реакции и методы её регулирования.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Влияние температуры на скорость реакции.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Вант-Гоффа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Энергия активации. Активированный комплекс. Уравнение Аррениуса.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Катализаторы и каталитические системы. Гомогенный катализ.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Катализаторы и каталитические системы. Гетерогенный катализ.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Химическое равновесие. Константа химического равновесия.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Смещение химического равновесия. Принцип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Ле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Шателье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Растворы. Способы выражения концентрации растворов.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Растворы электролитов. Степень и константа электролитической диссоциации.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разбавления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Оствальда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Диссоциация кислот, оснований, солей. Амфотерные электролиты.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Растворимость. Произведение растворимости. Условие образования и растворения осадков.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Диссоциация воды. Ионное произведение воды. рН.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Гидролиз солей. Степень и константа гидролиза.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Дисперсные системы. Классификация. Лиофильные и лиофобные коллоиды. 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Строение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коллоидных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частиц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Коагуляция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коллоидных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растворов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-восстановительные свойства веществ. Классификация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-восстановительных реакций.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Электрохимические системы. Законы Фарадея. Электродный потенциал.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Гальванический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Даниэля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Якоби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Электрохимические системы: электролиз расплавов. Применение электролиза.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Электролиз. Анодный и катодный процессы при электролизе растворов.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электролиза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9BA" w:rsidRPr="003D5E20" w:rsidRDefault="000129BA" w:rsidP="000129BA">
            <w:pPr>
              <w:numPr>
                <w:ilvl w:val="0"/>
                <w:numId w:val="2"/>
              </w:numPr>
              <w:tabs>
                <w:tab w:val="clear" w:pos="720"/>
                <w:tab w:val="num" w:pos="457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Коррозия. Виды коррозии. Способы защиты металлов от коррозии.</w:t>
            </w:r>
          </w:p>
        </w:tc>
      </w:tr>
      <w:tr w:rsidR="000129BA" w:rsidRPr="008744EC" w:rsidTr="005F4AAD">
        <w:trPr>
          <w:trHeight w:val="258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D5E2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- </w:t>
            </w:r>
            <w:r w:rsidRPr="003D5E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решать расчетные задачи применительно к материалу программы;</w:t>
            </w:r>
          </w:p>
          <w:p w:rsidR="000129BA" w:rsidRPr="003D5E20" w:rsidRDefault="000129BA" w:rsidP="005F4A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- 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прогнозировать возможность протекания самопроизвольных процессов в различных химических системах;</w:t>
            </w:r>
          </w:p>
          <w:p w:rsidR="000129BA" w:rsidRPr="003D5E20" w:rsidRDefault="000129BA" w:rsidP="005F4AAD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- сочетать теорию и практику для решения инженерных задач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spacing w:after="0" w:line="240" w:lineRule="auto"/>
              <w:ind w:firstLine="3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Написать электронные уравнения электродных процессов, уравнение суммарной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токообразующей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реакции, вычислить ЭДС гальванического элемента, если концентрации ионов металлов равны: [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Al</w:t>
            </w:r>
            <w:r w:rsidRPr="000129B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3+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]=0,001 моль/л, [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Co</w:t>
            </w:r>
            <w:r w:rsidRPr="000129B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2+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]=0,1 моль/л.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Написать ионные и молекулярные уравнения реакций гидролиза солей: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K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PO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Na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ZnCl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3D5E20" w:rsidRDefault="000129BA" w:rsidP="005F4AA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3. Закончить уравнения реакций, написав их в молекулярной и ионной формах:</w:t>
            </w:r>
          </w:p>
          <w:p w:rsidR="000129BA" w:rsidRPr="00A36801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01">
              <w:rPr>
                <w:rFonts w:ascii="Times New Roman" w:hAnsi="Times New Roman"/>
                <w:sz w:val="24"/>
                <w:szCs w:val="24"/>
              </w:rPr>
              <w:t>Al(OH)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 w:rsidRPr="00A36801">
              <w:rPr>
                <w:rFonts w:ascii="Times New Roman" w:hAnsi="Times New Roman"/>
                <w:sz w:val="24"/>
                <w:szCs w:val="24"/>
              </w:rPr>
              <w:t xml:space="preserve"> →, K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→, H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 + KOH →.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В 2 л раствора гидроксида кальция содержится 478,8 г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(ОН)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Плотность раствора 1,14 г/мл. Рассчитайте: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ω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(ОН)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); 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М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эк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; С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m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(ОН)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О); Т.</w:t>
            </w:r>
          </w:p>
          <w:p w:rsidR="000129BA" w:rsidRPr="003D5E20" w:rsidRDefault="000129BA" w:rsidP="005F4AA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Составьте уравнения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-восстановительных реакций:</w:t>
            </w:r>
          </w:p>
          <w:p w:rsidR="000129BA" w:rsidRPr="003D5E20" w:rsidRDefault="000129BA" w:rsidP="005F4A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K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Cr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+ FeSO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SO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→ , KMnO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+ Na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SO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O →.</w:t>
            </w:r>
          </w:p>
          <w:p w:rsidR="000129BA" w:rsidRPr="003D5E20" w:rsidRDefault="000129BA" w:rsidP="005F4AA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Написать электронные уравнения электродных процессов, уравнение суммарной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токообразующей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реакции, вычислить ЭДС гальванического элемента, если концентрации ионов металлов равны: [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2+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]=0,01 моль/л, [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Au</w:t>
            </w:r>
            <w:r w:rsidRPr="003D5E2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3+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]=0,1 моль/л.</w:t>
            </w:r>
          </w:p>
          <w:p w:rsidR="000129BA" w:rsidRPr="003D5E20" w:rsidRDefault="000129BA" w:rsidP="005F4AA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7. Закончить уравнения реакций, написав их в молекулярной и ионной формах:</w:t>
            </w:r>
          </w:p>
          <w:p w:rsidR="000129BA" w:rsidRPr="003D5E20" w:rsidRDefault="000129BA" w:rsidP="005F4A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20">
              <w:rPr>
                <w:rFonts w:ascii="Times New Roman" w:hAnsi="Times New Roman"/>
                <w:sz w:val="24"/>
                <w:szCs w:val="24"/>
              </w:rPr>
              <w:t>NH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OH + HNO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→, Zn(OH)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</w:rPr>
              <w:t>→, AlPO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+ Na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SO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 xml:space="preserve"> →.</w:t>
            </w:r>
          </w:p>
          <w:p w:rsidR="000129BA" w:rsidRPr="003D5E20" w:rsidRDefault="000129BA" w:rsidP="005F4AA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Написать уравнения реакций гидролиза в молекулярном и ионном виде: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Al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SO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KCl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Na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SO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3D5E20" w:rsidRDefault="000129BA" w:rsidP="005F4AA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 Написать электронные уравнения электродных процессов, уравнение суммарной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токообразующей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реакции, вычислить ЭДС гальванического элемента, если концентрации ионов металлов равны: [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Zn</w:t>
            </w:r>
            <w:r w:rsidRPr="003D5E2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2+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]=0,01 моль/л, [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Cu</w:t>
            </w:r>
            <w:r w:rsidRPr="003D5E2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+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]=1,0 моль/л.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 Сульфат алюминия массой 36,4 г растворили в 100 г воды. Плотность полученного раствора 1,32 г/мл. Рассчитайте: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ω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Al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); 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М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эк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; С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m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Al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О); Т.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11. Написать электронные уравнения электродных процессов, уравнение суммарной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токообразующей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реакции, вычислить ЭДС гальванического элемента, если концентрации ионов металлов равны: [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2+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]=0,01 моль/л, [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Ag</w:t>
            </w:r>
            <w:r w:rsidRPr="000129B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+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]=1,0 моль/л.</w:t>
            </w:r>
          </w:p>
          <w:p w:rsidR="000129BA" w:rsidRPr="003D5E20" w:rsidRDefault="000129BA" w:rsidP="005F4AA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12. Закончить уравнения реакций, написав их в молекулярном и ионном виде:</w:t>
            </w:r>
          </w:p>
          <w:p w:rsidR="000129BA" w:rsidRPr="00A36801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MnS</w:t>
            </w:r>
            <w:proofErr w:type="spellEnd"/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→, Fe(OH)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 w:rsidRPr="00A36801">
              <w:rPr>
                <w:rFonts w:ascii="Times New Roman" w:hAnsi="Times New Roman"/>
                <w:sz w:val="24"/>
                <w:szCs w:val="24"/>
              </w:rPr>
              <w:t xml:space="preserve"> →, NH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Cl + KOH →.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 Определите термодинамическую возможность протекания реакции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СаО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(к)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+ 2 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(к)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= СаС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(к)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СО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Δ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r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460 кДж при стандартных условиях. Рассчитайте температуру начала реакции, если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СаО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)=38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(С)=6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(СаС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 70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  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(СО)=197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3D5E20" w:rsidRDefault="000129BA" w:rsidP="005F4A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 Составьте уравнения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-восстановительных реакций:</w:t>
            </w:r>
          </w:p>
          <w:p w:rsidR="000129BA" w:rsidRPr="00A36801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01">
              <w:rPr>
                <w:rFonts w:ascii="Times New Roman" w:hAnsi="Times New Roman"/>
                <w:sz w:val="24"/>
                <w:szCs w:val="24"/>
              </w:rPr>
              <w:t>KMnO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NaNO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→, Cr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(SO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)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Br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 w:rsidRPr="00A36801">
              <w:rPr>
                <w:rFonts w:ascii="Times New Roman" w:hAnsi="Times New Roman"/>
                <w:sz w:val="24"/>
                <w:szCs w:val="24"/>
              </w:rPr>
              <w:t xml:space="preserve"> →.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 Определите термодинамическую возможность протекания реакции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Cl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H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=4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Δ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r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115,6 кДж при стандартных условиях. Рассчитайте температуру начала реакции, если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Cl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)=223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H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)=189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 187Дж/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)=205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 Написать уравнения реакций гидролиза в молекулярном и ионном виде: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CrCl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K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3D5E20" w:rsidRDefault="000129BA" w:rsidP="005F4A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 Составьте уравнения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-восстановительных реакций:</w:t>
            </w:r>
          </w:p>
          <w:p w:rsidR="000129BA" w:rsidRPr="00A36801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01">
              <w:rPr>
                <w:rFonts w:ascii="Times New Roman" w:hAnsi="Times New Roman"/>
                <w:sz w:val="24"/>
                <w:szCs w:val="24"/>
              </w:rPr>
              <w:t>K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Cr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Na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→, KMnO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NaNO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 →.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18. Гомогенная реакция протекает по уравнению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H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I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HI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Начальная концентрация водорода 2,1 моль/л,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иода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1,5 моль/л. Во сколько раз изменится скорость реакции, когда прореагирует 30% водорода?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19. В 640 мл воды растворили 160 г хлорида железа 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III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Плотность полученного раствора 1,032 г/мл. Рассчитайте: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ω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FeCl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); 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М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эк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; С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m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FeCl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О); Т.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20. Определите термодинамическую возможность протекания реакции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CS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(ж)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+3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= =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Δ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r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-1075 кДж при стандартных условиях. Рассчитайте температуру начала реакции, если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CS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)=151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)=205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CO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 213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)=248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21. Реакция идет по уравнению: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H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H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. Начальная концентрация водорода 2 моль/л, серы 1,5 моль/л. Определите во сколько раз изменится скорость реакции к моменту, когда прореагирует 0,7 моль/л водорода?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22. Определите термодинамическую возможность протекания реакции 2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ZnS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 (к)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+ 3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= 2 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 (к)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Δ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r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-890 кДж при стандартных условиях. Рассчитайте температуру начала реакции, если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ZnS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)=58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)=205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A36801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  44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)=248 Дж/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моль·К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23. Начальные концентрации исходных веществ в реакции: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2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 (г)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были равны 1,8 моль/л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2,4 моль/л О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Во сколько раз изменится скорость реакции к моменту, когда прореагирует 0,8 моль/л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SO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0129BA" w:rsidRPr="000129BA" w:rsidRDefault="000129BA" w:rsidP="005F4AAD">
            <w:pPr>
              <w:pStyle w:val="a4"/>
              <w:tabs>
                <w:tab w:val="left" w:pos="675"/>
              </w:tabs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24. В растворе ортофосфорной кислоты массой 1200 г и плотностью 1,153 г/мл содержится 312 г Н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Рассчитайте: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ω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(Н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); 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М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эк</w:t>
            </w:r>
            <w:proofErr w:type="spellEnd"/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; С</w:t>
            </w:r>
            <w:r w:rsidRPr="00A36801">
              <w:rPr>
                <w:rFonts w:ascii="Times New Roman" w:hAnsi="Times New Roman"/>
                <w:sz w:val="24"/>
                <w:szCs w:val="24"/>
                <w:vertAlign w:val="subscript"/>
              </w:rPr>
              <w:t>m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(Н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и </w:t>
            </w:r>
            <w:r w:rsidRPr="00A36801">
              <w:rPr>
                <w:rFonts w:ascii="Times New Roman" w:hAnsi="Times New Roman"/>
                <w:sz w:val="24"/>
                <w:szCs w:val="24"/>
              </w:rPr>
              <w:t>N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</w:t>
            </w:r>
            <w:r w:rsidRPr="000129B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0129BA">
              <w:rPr>
                <w:rFonts w:ascii="Times New Roman" w:hAnsi="Times New Roman"/>
                <w:sz w:val="24"/>
                <w:szCs w:val="24"/>
                <w:lang w:val="ru-RU"/>
              </w:rPr>
              <w:t>О); Т.</w:t>
            </w:r>
          </w:p>
        </w:tc>
      </w:tr>
      <w:tr w:rsidR="000129BA" w:rsidRPr="008744EC" w:rsidTr="005F4AAD">
        <w:trPr>
          <w:trHeight w:val="446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D5E2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- </w:t>
            </w:r>
            <w:r w:rsidRPr="003D5E20">
              <w:rPr>
                <w:rStyle w:val="FontStyle18"/>
                <w:b w:val="0"/>
                <w:sz w:val="24"/>
                <w:szCs w:val="24"/>
                <w:lang w:val="ru-RU"/>
              </w:rPr>
              <w:t>навыками применения основных химических законов в профессиональной деятельности</w:t>
            </w:r>
            <w:r w:rsidRPr="003D5E20">
              <w:rPr>
                <w:rStyle w:val="FontStyle16"/>
                <w:b w:val="0"/>
                <w:sz w:val="24"/>
                <w:szCs w:val="24"/>
                <w:lang w:val="ru-RU"/>
              </w:rPr>
              <w:t>;</w:t>
            </w:r>
          </w:p>
          <w:p w:rsidR="000129BA" w:rsidRPr="003D5E20" w:rsidRDefault="000129BA" w:rsidP="005F4AAD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D5E20">
              <w:rPr>
                <w:rStyle w:val="FontStyle16"/>
                <w:b w:val="0"/>
                <w:sz w:val="24"/>
                <w:szCs w:val="24"/>
                <w:lang w:val="ru-RU"/>
              </w:rPr>
              <w:t>- практическими навыками теоретического и экспериментального исследования в области химии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29BA" w:rsidRPr="003D5E20" w:rsidRDefault="000129BA" w:rsidP="005F4AAD">
            <w:pPr>
              <w:spacing w:after="0" w:line="240" w:lineRule="auto"/>
              <w:ind w:firstLine="3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0129BA" w:rsidRPr="003D5E20" w:rsidRDefault="000129BA" w:rsidP="005F4A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1. Для реакции СН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4 (г) 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СО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2 СО 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+ 2 Н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определите возможное направление самопроизвольного течения реакции при стандартных условиях и при  температуре Т =927</w:t>
            </w:r>
            <w:r w:rsidRPr="003D5E2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С, если тепловой эффект реакции до заданной температуры не изменится. Укажите: а) выделяется или поглощается энергия в ходе реакции; б) причину найденного изменения энтропии. Рассчитайте температуру начала реакции.</w:t>
            </w:r>
          </w:p>
          <w:p w:rsidR="000129BA" w:rsidRPr="003D5E20" w:rsidRDefault="000129BA" w:rsidP="005F4A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Выразите через концентрации реагентов константы равновесия следующих реакций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N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+ 3 Н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2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N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3(г),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Δ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Н = -92,2 кДж. Укажите направление смещения химического равновесия этих реакций: а) при понижении температуры, если давление постоянно; б) при повышении давления, если температура постоянна.</w:t>
            </w:r>
          </w:p>
          <w:p w:rsidR="000129BA" w:rsidRPr="003D5E20" w:rsidRDefault="000129BA" w:rsidP="005F4A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3. Сколько миллилитров 96%-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раствора серной кислоты с плотностью 1,84 г/мл потребуется для приготовления 2 л 0,25М раствора?</w:t>
            </w:r>
          </w:p>
          <w:p w:rsidR="000129BA" w:rsidRPr="003D5E20" w:rsidRDefault="000129BA" w:rsidP="005F4A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Какие из следующих солей подвергаются гидролизу: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N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SiO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Cu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NO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KBr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? Составьте ионные и молекулярные уравнения гидролиза соответствующих солей. Какое значение рН (≤ или≥ 7) имеют растворы этих солей?</w:t>
            </w:r>
          </w:p>
          <w:p w:rsidR="000129BA" w:rsidRPr="003D5E20" w:rsidRDefault="000129BA" w:rsidP="005F4A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Золь гидроксида магния получен путем смешивания 0,02 л 0,01н. раствора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MgCl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0,028 л 0,005 н. раствора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. Определите заряд частиц полученного золя и напишите формулу его мицеллы.</w:t>
            </w:r>
          </w:p>
          <w:p w:rsidR="000129BA" w:rsidRPr="003D5E20" w:rsidRDefault="000129BA" w:rsidP="005F4A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Рассчитайте электродвижущую силу и определите направление самопроизвольного протекания реакции при стандартных условиях, используя значения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-восстановительных потенциалов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HJ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+ 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H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PO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→ 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J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+ 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H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PO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+  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H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O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29BA" w:rsidRPr="003D5E20" w:rsidRDefault="000129BA" w:rsidP="005F4A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Приведите схемы электродных процессов и молекулярные уравнения реакций, протекающих при электрохимической коррозии </w:t>
            </w:r>
            <w:proofErr w:type="spellStart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гальванопары</w:t>
            </w:r>
            <w:proofErr w:type="spellEnd"/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Со/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Ni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а) в кислой среде; б) 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 влажном воздухе. Определите убыль массы анода при коррозии в кислой среде за 20 мин, если скорость коррозии составила 0,01 г/ч.</w:t>
            </w:r>
          </w:p>
          <w:p w:rsidR="000129BA" w:rsidRPr="003D5E20" w:rsidRDefault="000129BA" w:rsidP="005F4AAD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8. Составьте электронно-ионные уравнения электродных процессов (анод инертный) и молекулярное уравнение реакции, происходящей при электролизе раствора Со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S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4. 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Вычислите фактическое количество металла, полученного на катоде при электролизе Со(</w:t>
            </w:r>
            <w:r w:rsidRPr="003D5E20">
              <w:rPr>
                <w:rFonts w:ascii="Times New Roman" w:hAnsi="Times New Roman"/>
                <w:sz w:val="24"/>
                <w:szCs w:val="24"/>
              </w:rPr>
              <w:t>N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3D5E2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3D5E20">
              <w:rPr>
                <w:rFonts w:ascii="Times New Roman" w:hAnsi="Times New Roman"/>
                <w:sz w:val="24"/>
                <w:szCs w:val="24"/>
                <w:lang w:val="ru-RU"/>
              </w:rPr>
              <w:t>, если электролиз проводили в течении 1 ч. Выход металла по току составил 85%. Укажите возможные причины уменьшения выхода металла по сравнению с расчетным.</w:t>
            </w:r>
          </w:p>
        </w:tc>
      </w:tr>
    </w:tbl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  <w:sectPr w:rsidR="000129BA" w:rsidRPr="00A36801" w:rsidSect="005F4AAD">
          <w:pgSz w:w="16838" w:h="11906" w:orient="landscape"/>
          <w:pgMar w:top="851" w:right="851" w:bottom="1134" w:left="851" w:header="709" w:footer="709" w:gutter="0"/>
          <w:cols w:space="708"/>
          <w:titlePg/>
          <w:docGrid w:linePitch="360"/>
        </w:sectPr>
      </w:pPr>
    </w:p>
    <w:p w:rsidR="000129BA" w:rsidRPr="00A36801" w:rsidRDefault="000129BA" w:rsidP="000129B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129BA" w:rsidRPr="00A36801" w:rsidRDefault="000129BA" w:rsidP="000129B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 «Химия»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129BA" w:rsidRPr="00A36801" w:rsidRDefault="000129BA" w:rsidP="000129B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36801">
        <w:rPr>
          <w:rFonts w:ascii="Times New Roman" w:hAnsi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6801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6801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6801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A36801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A36801">
        <w:rPr>
          <w:rFonts w:ascii="Times New Roman" w:hAnsi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6801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129BA" w:rsidRPr="00A36801" w:rsidRDefault="000129BA" w:rsidP="00012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680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6801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A36801">
        <w:rPr>
          <w:rFonts w:ascii="Times New Roman" w:hAnsi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129BA" w:rsidRPr="00A36801" w:rsidRDefault="000129BA" w:rsidP="000129BA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0129BA" w:rsidRDefault="000129BA">
      <w:pPr>
        <w:rPr>
          <w:lang w:val="ru-RU"/>
        </w:rPr>
      </w:pPr>
    </w:p>
    <w:p w:rsidR="000129BA" w:rsidRDefault="000129BA">
      <w:pPr>
        <w:rPr>
          <w:lang w:val="ru-RU"/>
        </w:rPr>
      </w:pPr>
    </w:p>
    <w:sectPr w:rsidR="000129B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2E1"/>
    <w:multiLevelType w:val="hybridMultilevel"/>
    <w:tmpl w:val="904AFE4A"/>
    <w:lvl w:ilvl="0" w:tplc="0FC0A44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80326"/>
    <w:multiLevelType w:val="hybridMultilevel"/>
    <w:tmpl w:val="400A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0AB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1665F"/>
    <w:multiLevelType w:val="hybridMultilevel"/>
    <w:tmpl w:val="9F5C30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A45F4"/>
    <w:multiLevelType w:val="hybridMultilevel"/>
    <w:tmpl w:val="1FDEFB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458FA"/>
    <w:multiLevelType w:val="hybridMultilevel"/>
    <w:tmpl w:val="74F69804"/>
    <w:lvl w:ilvl="0" w:tplc="0FC0A44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12022"/>
    <w:multiLevelType w:val="hybridMultilevel"/>
    <w:tmpl w:val="0030A74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77EDA"/>
    <w:multiLevelType w:val="hybridMultilevel"/>
    <w:tmpl w:val="7EB2EF8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837746D"/>
    <w:multiLevelType w:val="hybridMultilevel"/>
    <w:tmpl w:val="7116B9C2"/>
    <w:lvl w:ilvl="0" w:tplc="0FC0A44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45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F33426"/>
    <w:multiLevelType w:val="hybridMultilevel"/>
    <w:tmpl w:val="CDD056F0"/>
    <w:lvl w:ilvl="0" w:tplc="0FC0A44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4B67B06"/>
    <w:multiLevelType w:val="hybridMultilevel"/>
    <w:tmpl w:val="DC0097F4"/>
    <w:lvl w:ilvl="0" w:tplc="0FC0A44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F422D"/>
    <w:multiLevelType w:val="hybridMultilevel"/>
    <w:tmpl w:val="19B23E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C5D05"/>
    <w:multiLevelType w:val="hybridMultilevel"/>
    <w:tmpl w:val="B06809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52F6B"/>
    <w:multiLevelType w:val="hybridMultilevel"/>
    <w:tmpl w:val="48625D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FA109D"/>
    <w:multiLevelType w:val="hybridMultilevel"/>
    <w:tmpl w:val="352E6E42"/>
    <w:lvl w:ilvl="0" w:tplc="3D008B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55211"/>
    <w:multiLevelType w:val="hybridMultilevel"/>
    <w:tmpl w:val="605408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3213A4"/>
    <w:multiLevelType w:val="hybridMultilevel"/>
    <w:tmpl w:val="531E35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6259B"/>
    <w:multiLevelType w:val="hybridMultilevel"/>
    <w:tmpl w:val="0E08A1A0"/>
    <w:lvl w:ilvl="0" w:tplc="F18E5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E2854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5AE13BF8"/>
    <w:multiLevelType w:val="hybridMultilevel"/>
    <w:tmpl w:val="AB404826"/>
    <w:lvl w:ilvl="0" w:tplc="0FC0A44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15D2F"/>
    <w:multiLevelType w:val="hybridMultilevel"/>
    <w:tmpl w:val="6DBC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4D2550"/>
    <w:multiLevelType w:val="hybridMultilevel"/>
    <w:tmpl w:val="6882B4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426FF"/>
    <w:multiLevelType w:val="hybridMultilevel"/>
    <w:tmpl w:val="89C029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710F84"/>
    <w:multiLevelType w:val="hybridMultilevel"/>
    <w:tmpl w:val="031808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117C15"/>
    <w:multiLevelType w:val="hybridMultilevel"/>
    <w:tmpl w:val="FBC080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3853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B750BC2"/>
    <w:multiLevelType w:val="hybridMultilevel"/>
    <w:tmpl w:val="C3AAF8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8"/>
  </w:num>
  <w:num w:numId="8">
    <w:abstractNumId w:val="10"/>
  </w:num>
  <w:num w:numId="9">
    <w:abstractNumId w:val="6"/>
  </w:num>
  <w:num w:numId="10">
    <w:abstractNumId w:val="3"/>
  </w:num>
  <w:num w:numId="11">
    <w:abstractNumId w:val="22"/>
  </w:num>
  <w:num w:numId="12">
    <w:abstractNumId w:val="25"/>
  </w:num>
  <w:num w:numId="13">
    <w:abstractNumId w:val="21"/>
  </w:num>
  <w:num w:numId="14">
    <w:abstractNumId w:val="15"/>
  </w:num>
  <w:num w:numId="15">
    <w:abstractNumId w:val="2"/>
  </w:num>
  <w:num w:numId="16">
    <w:abstractNumId w:val="12"/>
  </w:num>
  <w:num w:numId="17">
    <w:abstractNumId w:val="23"/>
  </w:num>
  <w:num w:numId="18">
    <w:abstractNumId w:val="24"/>
  </w:num>
  <w:num w:numId="19">
    <w:abstractNumId w:val="8"/>
  </w:num>
  <w:num w:numId="20">
    <w:abstractNumId w:val="13"/>
  </w:num>
  <w:num w:numId="21">
    <w:abstractNumId w:val="11"/>
  </w:num>
  <w:num w:numId="22">
    <w:abstractNumId w:val="5"/>
  </w:num>
  <w:num w:numId="23">
    <w:abstractNumId w:val="16"/>
  </w:num>
  <w:num w:numId="24">
    <w:abstractNumId w:val="20"/>
  </w:num>
  <w:num w:numId="25">
    <w:abstractNumId w:val="17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037AB"/>
    <w:rsid w:val="000129BA"/>
    <w:rsid w:val="0002418B"/>
    <w:rsid w:val="000E716C"/>
    <w:rsid w:val="001A75EF"/>
    <w:rsid w:val="001B45DB"/>
    <w:rsid w:val="001F0BC7"/>
    <w:rsid w:val="003617C5"/>
    <w:rsid w:val="004B03A0"/>
    <w:rsid w:val="00567E85"/>
    <w:rsid w:val="005F4AAD"/>
    <w:rsid w:val="008744EC"/>
    <w:rsid w:val="009C2787"/>
    <w:rsid w:val="00AA5950"/>
    <w:rsid w:val="00BB27AC"/>
    <w:rsid w:val="00CC75BD"/>
    <w:rsid w:val="00D31453"/>
    <w:rsid w:val="00DC5052"/>
    <w:rsid w:val="00E209E2"/>
    <w:rsid w:val="00E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72D9CB-BA26-4A3E-B95E-155FCDA7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9BA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129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129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0129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0129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0129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0129BA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0129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0129BA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A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rsid w:val="001A75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E54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29BA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129B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129B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129B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0129B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129B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0129B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0129B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0129BA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9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9BA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01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01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0129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0129BA"/>
    <w:rPr>
      <w:rFonts w:ascii="Georgia" w:hAnsi="Georgia" w:cs="Georgia"/>
      <w:sz w:val="12"/>
      <w:szCs w:val="12"/>
    </w:rPr>
  </w:style>
  <w:style w:type="paragraph" w:styleId="21">
    <w:name w:val="Body Text 2"/>
    <w:basedOn w:val="a"/>
    <w:link w:val="22"/>
    <w:rsid w:val="000129BA"/>
    <w:pPr>
      <w:spacing w:after="0" w:line="240" w:lineRule="auto"/>
      <w:ind w:right="-8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129BA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7">
    <w:name w:val="Body Text"/>
    <w:basedOn w:val="a"/>
    <w:link w:val="a8"/>
    <w:rsid w:val="000129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0129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Основной шрифт абзаца1"/>
    <w:rsid w:val="000129BA"/>
  </w:style>
  <w:style w:type="paragraph" w:styleId="31">
    <w:name w:val="Body Text Indent 3"/>
    <w:basedOn w:val="a"/>
    <w:link w:val="32"/>
    <w:rsid w:val="000129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0129B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Body Text Indent"/>
    <w:aliases w:val=" Знак Знак Знак"/>
    <w:basedOn w:val="a"/>
    <w:link w:val="aa"/>
    <w:rsid w:val="000129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aliases w:val=" Знак Знак Знак Знак"/>
    <w:basedOn w:val="a0"/>
    <w:link w:val="a9"/>
    <w:rsid w:val="000129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0129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0129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c"/>
    <w:uiPriority w:val="99"/>
    <w:rsid w:val="000129BA"/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b"/>
    <w:uiPriority w:val="99"/>
    <w:rsid w:val="000129B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129BA"/>
  </w:style>
  <w:style w:type="character" w:customStyle="1" w:styleId="ad">
    <w:name w:val="Нижний колонтитул Знак"/>
    <w:basedOn w:val="a0"/>
    <w:link w:val="ae"/>
    <w:rsid w:val="000129BA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d"/>
    <w:rsid w:val="000129B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129BA"/>
  </w:style>
  <w:style w:type="paragraph" w:customStyle="1" w:styleId="af">
    <w:name w:val="Стиль"/>
    <w:rsid w:val="000129BA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HTML">
    <w:name w:val="Стандартный HTML Знак"/>
    <w:basedOn w:val="a0"/>
    <w:link w:val="HTML0"/>
    <w:rsid w:val="000129B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129BA"/>
    <w:pPr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129BA"/>
    <w:rPr>
      <w:rFonts w:ascii="Consolas" w:hAnsi="Consolas"/>
      <w:sz w:val="20"/>
      <w:szCs w:val="20"/>
    </w:rPr>
  </w:style>
  <w:style w:type="paragraph" w:customStyle="1" w:styleId="15">
    <w:name w:val="Обычный1"/>
    <w:rsid w:val="000129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0">
    <w:basedOn w:val="a"/>
    <w:next w:val="af1"/>
    <w:link w:val="af2"/>
    <w:qFormat/>
    <w:rsid w:val="000129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2">
    <w:name w:val="Название Знак"/>
    <w:basedOn w:val="a0"/>
    <w:link w:val="af0"/>
    <w:rsid w:val="000129B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Iauiue">
    <w:name w:val="Iau?iue"/>
    <w:rsid w:val="0001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0"/>
    <w:link w:val="34"/>
    <w:rsid w:val="000129BA"/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3"/>
    <w:rsid w:val="000129BA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0129BA"/>
    <w:rPr>
      <w:sz w:val="16"/>
      <w:szCs w:val="16"/>
    </w:rPr>
  </w:style>
  <w:style w:type="paragraph" w:styleId="af3">
    <w:name w:val="Subtitle"/>
    <w:basedOn w:val="a"/>
    <w:link w:val="af4"/>
    <w:qFormat/>
    <w:rsid w:val="00012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rsid w:val="000129B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Default">
    <w:name w:val="Default"/>
    <w:rsid w:val="000129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5">
    <w:name w:val="Emphasis"/>
    <w:uiPriority w:val="20"/>
    <w:qFormat/>
    <w:rsid w:val="000129BA"/>
    <w:rPr>
      <w:i/>
      <w:iCs/>
    </w:rPr>
  </w:style>
  <w:style w:type="character" w:styleId="af6">
    <w:name w:val="Strong"/>
    <w:basedOn w:val="a0"/>
    <w:uiPriority w:val="22"/>
    <w:qFormat/>
    <w:rsid w:val="000129BA"/>
    <w:rPr>
      <w:b/>
      <w:bCs/>
    </w:rPr>
  </w:style>
  <w:style w:type="character" w:customStyle="1" w:styleId="af7">
    <w:name w:val="Основной текст_"/>
    <w:basedOn w:val="a0"/>
    <w:link w:val="35"/>
    <w:rsid w:val="000129BA"/>
    <w:rPr>
      <w:rFonts w:ascii="Times New Roman" w:hAnsi="Times New Roman"/>
      <w:spacing w:val="13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7"/>
    <w:rsid w:val="000129BA"/>
    <w:pPr>
      <w:widowControl w:val="0"/>
      <w:shd w:val="clear" w:color="auto" w:fill="FFFFFF"/>
      <w:spacing w:after="480" w:line="0" w:lineRule="atLeast"/>
      <w:ind w:hanging="360"/>
      <w:jc w:val="right"/>
    </w:pPr>
    <w:rPr>
      <w:rFonts w:ascii="Times New Roman" w:hAnsi="Times New Roman"/>
      <w:spacing w:val="13"/>
      <w:sz w:val="23"/>
      <w:szCs w:val="23"/>
    </w:rPr>
  </w:style>
  <w:style w:type="character" w:customStyle="1" w:styleId="FontStyle18">
    <w:name w:val="Font Style18"/>
    <w:rsid w:val="000129BA"/>
    <w:rPr>
      <w:rFonts w:ascii="Times New Roman" w:hAnsi="Times New Roman" w:cs="Times New Roman"/>
      <w:b/>
      <w:bCs/>
      <w:sz w:val="10"/>
      <w:szCs w:val="10"/>
    </w:rPr>
  </w:style>
  <w:style w:type="paragraph" w:styleId="af1">
    <w:name w:val="Title"/>
    <w:basedOn w:val="a"/>
    <w:next w:val="a"/>
    <w:link w:val="af8"/>
    <w:uiPriority w:val="10"/>
    <w:qFormat/>
    <w:rsid w:val="00012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1"/>
    <w:uiPriority w:val="10"/>
    <w:rsid w:val="0001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7404</Words>
  <Characters>42209</Characters>
  <Application>Microsoft Office Word</Application>
  <DocSecurity>0</DocSecurity>
  <Lines>351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2020-2021_b22_03_02-БММб-20_73_plx_Химия</vt:lpstr>
      <vt:lpstr>Лист1</vt:lpstr>
    </vt:vector>
  </TitlesOfParts>
  <Company>SPecialiST RePack</Company>
  <LinksUpToDate>false</LinksUpToDate>
  <CharactersWithSpaces>49514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2020-2021_b22_03_02-БММб-20_73_plx_Химия</dc:title>
  <dc:creator>FastReport.NET</dc:creator>
  <cp:lastModifiedBy>Big7</cp:lastModifiedBy>
  <cp:revision>11</cp:revision>
  <cp:lastPrinted>2020-10-31T11:52:00Z</cp:lastPrinted>
  <dcterms:created xsi:type="dcterms:W3CDTF">2020-10-27T09:53:00Z</dcterms:created>
  <dcterms:modified xsi:type="dcterms:W3CDTF">2020-10-31T11:53:00Z</dcterms:modified>
</cp:coreProperties>
</file>