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E9" w:rsidRDefault="00B717C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Учебная -  ознакомительн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Учебная -  ознакомительн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443">
        <w:br w:type="page"/>
      </w:r>
    </w:p>
    <w:p w:rsidR="00D914E9" w:rsidRPr="00D31B0E" w:rsidRDefault="00B717C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2_03_02-БММб-20_73_plx_Учебная -  ознакомительн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Учебная -  ознакомительн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30443" w:rsidRPr="00D3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D914E9" w:rsidTr="00ED6312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914E9" w:rsidTr="00ED6312">
        <w:trPr>
          <w:trHeight w:hRule="exact" w:val="131"/>
        </w:trPr>
        <w:tc>
          <w:tcPr>
            <w:tcW w:w="3119" w:type="dxa"/>
          </w:tcPr>
          <w:p w:rsidR="00D914E9" w:rsidRDefault="00D914E9"/>
        </w:tc>
        <w:tc>
          <w:tcPr>
            <w:tcW w:w="6271" w:type="dxa"/>
          </w:tcPr>
          <w:p w:rsidR="00D914E9" w:rsidRDefault="00D914E9"/>
        </w:tc>
      </w:tr>
      <w:tr w:rsidR="00D914E9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Default="00D914E9"/>
        </w:tc>
      </w:tr>
      <w:tr w:rsidR="00D914E9" w:rsidTr="00ED6312">
        <w:trPr>
          <w:trHeight w:hRule="exact" w:val="13"/>
        </w:trPr>
        <w:tc>
          <w:tcPr>
            <w:tcW w:w="3119" w:type="dxa"/>
          </w:tcPr>
          <w:p w:rsidR="00D914E9" w:rsidRDefault="00D914E9"/>
        </w:tc>
        <w:tc>
          <w:tcPr>
            <w:tcW w:w="6271" w:type="dxa"/>
          </w:tcPr>
          <w:p w:rsidR="00D914E9" w:rsidRDefault="00D914E9"/>
        </w:tc>
      </w:tr>
      <w:tr w:rsidR="00D914E9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Default="00D914E9"/>
        </w:tc>
      </w:tr>
      <w:tr w:rsidR="00D914E9" w:rsidTr="00ED6312">
        <w:trPr>
          <w:trHeight w:hRule="exact" w:val="96"/>
        </w:trPr>
        <w:tc>
          <w:tcPr>
            <w:tcW w:w="3119" w:type="dxa"/>
          </w:tcPr>
          <w:p w:rsidR="00D914E9" w:rsidRDefault="00D914E9"/>
        </w:tc>
        <w:tc>
          <w:tcPr>
            <w:tcW w:w="6271" w:type="dxa"/>
          </w:tcPr>
          <w:p w:rsidR="00D914E9" w:rsidRDefault="00D914E9"/>
        </w:tc>
      </w:tr>
      <w:tr w:rsidR="00D914E9" w:rsidRPr="00B717C3" w:rsidTr="00ED631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D914E9" w:rsidRPr="00B717C3" w:rsidTr="00ED6312">
        <w:trPr>
          <w:trHeight w:hRule="exact" w:val="138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D914E9" w:rsidRPr="00D31B0E" w:rsidRDefault="005149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3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от  </w:t>
            </w:r>
            <w:proofErr w:type="spellStart"/>
            <w:r w:rsidR="00ED6312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ED6312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</w:t>
            </w:r>
          </w:p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914E9" w:rsidRPr="00B717C3" w:rsidTr="00ED6312">
        <w:trPr>
          <w:trHeight w:hRule="exact" w:val="277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3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96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D914E9" w:rsidRPr="00B717C3" w:rsidTr="00ED6312">
        <w:trPr>
          <w:trHeight w:hRule="exact" w:val="138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914E9" w:rsidRPr="00B717C3" w:rsidTr="00ED6312">
        <w:trPr>
          <w:trHeight w:hRule="exact" w:val="277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3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96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D914E9" w:rsidRPr="00B717C3" w:rsidTr="00ED6312">
        <w:trPr>
          <w:trHeight w:hRule="exact" w:val="138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914E9" w:rsidRPr="00B717C3" w:rsidTr="00ED6312">
        <w:trPr>
          <w:trHeight w:hRule="exact" w:val="277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3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96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D914E9" w:rsidRPr="00B717C3" w:rsidTr="00ED6312">
        <w:trPr>
          <w:trHeight w:hRule="exact" w:val="138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D914E9" w:rsidRPr="00B717C3" w:rsidTr="00ED6312">
        <w:trPr>
          <w:trHeight w:hRule="exact" w:val="277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3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14"/>
        </w:trPr>
        <w:tc>
          <w:tcPr>
            <w:tcW w:w="9390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96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D914E9" w:rsidRPr="00B717C3" w:rsidTr="00ED6312">
        <w:trPr>
          <w:trHeight w:hRule="exact" w:val="138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ED6312">
        <w:trPr>
          <w:trHeight w:hRule="exact" w:val="555"/>
        </w:trPr>
        <w:tc>
          <w:tcPr>
            <w:tcW w:w="311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D914E9" w:rsidRPr="00D31B0E" w:rsidRDefault="00730443">
      <w:pPr>
        <w:rPr>
          <w:sz w:val="0"/>
          <w:szCs w:val="0"/>
          <w:lang w:val="ru-RU"/>
        </w:rPr>
      </w:pPr>
      <w:r w:rsidRPr="00D3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914E9" w:rsidRPr="00B717C3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дукции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бакалав-риата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D914E9" w:rsidRPr="00B717C3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257E54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257E54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-ла;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>
        <w:trPr>
          <w:trHeight w:hRule="exact" w:val="138"/>
        </w:trPr>
        <w:tc>
          <w:tcPr>
            <w:tcW w:w="9357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D914E9" w:rsidRPr="00B717C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D914E9" w:rsidRPr="00B717C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</w:tbl>
    <w:p w:rsidR="00D914E9" w:rsidRDefault="007304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914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914E9" w:rsidRPr="00B717C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г.Белорецка: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пружин»;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138"/>
        </w:trPr>
        <w:tc>
          <w:tcPr>
            <w:tcW w:w="1985" w:type="dxa"/>
          </w:tcPr>
          <w:p w:rsidR="00D914E9" w:rsidRDefault="00D914E9"/>
        </w:tc>
        <w:tc>
          <w:tcPr>
            <w:tcW w:w="7372" w:type="dxa"/>
          </w:tcPr>
          <w:p w:rsidR="00D914E9" w:rsidRDefault="00D914E9"/>
        </w:tc>
      </w:tr>
      <w:tr w:rsidR="00D914E9" w:rsidRPr="00B717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914E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D914E9"/>
        </w:tc>
        <w:tc>
          <w:tcPr>
            <w:tcW w:w="7372" w:type="dxa"/>
          </w:tcPr>
          <w:p w:rsidR="00D914E9" w:rsidRDefault="00D914E9"/>
        </w:tc>
      </w:tr>
      <w:tr w:rsidR="00D914E9" w:rsidRPr="00B717C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к самоорганизации и самообразованию</w:t>
            </w:r>
          </w:p>
        </w:tc>
      </w:tr>
      <w:tr w:rsidR="00D914E9" w:rsidRPr="00B717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 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рактеристики</w:t>
            </w:r>
            <w:proofErr w:type="spellEnd"/>
          </w:p>
        </w:tc>
      </w:tr>
      <w:tr w:rsidR="00D914E9" w:rsidRPr="00B717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самообразования</w:t>
            </w:r>
          </w:p>
        </w:tc>
      </w:tr>
      <w:tr w:rsidR="00D914E9" w:rsidRPr="00B717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</w:t>
            </w:r>
          </w:p>
        </w:tc>
      </w:tr>
      <w:tr w:rsidR="00D914E9" w:rsidRPr="00B717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</w:tc>
      </w:tr>
      <w:tr w:rsidR="00D914E9" w:rsidRPr="00B717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научно-техническую информацию, отечественный и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зарубеж-ный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опыт, технического регулирования и управления</w:t>
            </w:r>
          </w:p>
        </w:tc>
      </w:tr>
      <w:tr w:rsidR="00D914E9" w:rsidRPr="00B717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регулирования и управления на других дисциплинах, на занятиях в аудитории и на практике;</w:t>
            </w:r>
          </w:p>
        </w:tc>
      </w:tr>
      <w:tr w:rsidR="00D914E9" w:rsidRPr="00B717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D914E9" w:rsidRPr="00B717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 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рактеристики</w:t>
            </w:r>
            <w:proofErr w:type="spellEnd"/>
          </w:p>
        </w:tc>
      </w:tr>
      <w:tr w:rsidR="00D914E9" w:rsidRPr="00B717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D914E9" w:rsidRPr="00B717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самообразования</w:t>
            </w:r>
          </w:p>
        </w:tc>
      </w:tr>
    </w:tbl>
    <w:p w:rsidR="00D914E9" w:rsidRPr="00D31B0E" w:rsidRDefault="00730443">
      <w:pPr>
        <w:rPr>
          <w:sz w:val="0"/>
          <w:szCs w:val="0"/>
          <w:lang w:val="ru-RU"/>
        </w:rPr>
      </w:pPr>
      <w:r w:rsidRPr="00D3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D914E9" w:rsidRPr="00B717C3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257E54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57E54">
              <w:rPr>
                <w:lang w:val="ru-RU"/>
              </w:rPr>
              <w:t xml:space="preserve"> </w:t>
            </w:r>
          </w:p>
          <w:p w:rsidR="00D914E9" w:rsidRPr="00257E54" w:rsidRDefault="007304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7E54">
              <w:rPr>
                <w:lang w:val="ru-RU"/>
              </w:rPr>
              <w:t xml:space="preserve"> </w:t>
            </w:r>
            <w:r w:rsidRPr="00257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57E54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D914E9" w:rsidRPr="00257E54" w:rsidRDefault="00D914E9">
            <w:pPr>
              <w:rPr>
                <w:lang w:val="ru-RU"/>
              </w:rPr>
            </w:pPr>
          </w:p>
        </w:tc>
      </w:tr>
      <w:tr w:rsidR="00D914E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914E9" w:rsidRDefault="007304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914E9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A99" w:rsidRPr="00433A99" w:rsidRDefault="00433A99" w:rsidP="00433A99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D914E9" w:rsidRDefault="00D914E9"/>
        </w:tc>
      </w:tr>
      <w:tr w:rsidR="00D914E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отрасли.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A99" w:rsidRPr="00433A99" w:rsidRDefault="00433A99" w:rsidP="00433A99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</w:t>
            </w:r>
          </w:p>
          <w:p w:rsidR="00D914E9" w:rsidRDefault="00D914E9"/>
        </w:tc>
      </w:tr>
      <w:tr w:rsidR="00D914E9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предприятия: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Белорец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комбинат»;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пружин»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A99" w:rsidRPr="00433A99" w:rsidRDefault="00433A99" w:rsidP="00433A99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D914E9" w:rsidRDefault="00D914E9"/>
        </w:tc>
      </w:tr>
      <w:tr w:rsidR="00D914E9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по-лученной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A99" w:rsidRPr="009B088A" w:rsidRDefault="00433A99" w:rsidP="00433A99">
            <w:pPr>
              <w:rPr>
                <w:sz w:val="19"/>
                <w:szCs w:val="19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</w:t>
            </w:r>
          </w:p>
          <w:p w:rsidR="00D914E9" w:rsidRDefault="00D914E9"/>
        </w:tc>
      </w:tr>
      <w:tr w:rsidR="00D914E9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Pr="00D31B0E" w:rsidRDefault="007304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практи-ке</w:t>
            </w:r>
            <w:proofErr w:type="spellEnd"/>
            <w:r w:rsidRPr="00D31B0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3A99" w:rsidRPr="00433A99" w:rsidRDefault="00433A99" w:rsidP="00433A99">
            <w:pPr>
              <w:rPr>
                <w:sz w:val="19"/>
                <w:szCs w:val="19"/>
                <w:lang w:val="ru-RU"/>
              </w:rPr>
            </w:pP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ОПК-2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B088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ОПК-3</w:t>
            </w:r>
          </w:p>
          <w:p w:rsidR="00D914E9" w:rsidRDefault="00D914E9"/>
        </w:tc>
      </w:tr>
    </w:tbl>
    <w:p w:rsidR="00D914E9" w:rsidRDefault="007304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914E9" w:rsidRPr="00B717C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914E9">
        <w:trPr>
          <w:trHeight w:hRule="exact" w:val="138"/>
        </w:trPr>
        <w:tc>
          <w:tcPr>
            <w:tcW w:w="9357" w:type="dxa"/>
          </w:tcPr>
          <w:p w:rsidR="00D914E9" w:rsidRDefault="00D914E9"/>
        </w:tc>
      </w:tr>
      <w:tr w:rsidR="00D914E9" w:rsidRPr="00B717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914E9" w:rsidRPr="00B717C3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Т.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МГТУ, 2012.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name=1330.pdf&amp;show=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/1/1123614/1330.pdf&amp;view=true.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Мол-лер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МГТУ, 2013.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name=1394.pdf&amp;show=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/1/1123849/1394.pdf&amp;view=true.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2971" w:rsidRDefault="0015297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1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Г. Обработка металлов давлением (общий курс) [Электронный ресурс] : учебное пособие / Н. Г.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 О.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Пустовойтов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2013. - 142 с. : ил., схемы, табл. 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/1/1107823/618.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978-5-9967-0381-4.</w:t>
            </w:r>
          </w:p>
          <w:p w:rsidR="00D914E9" w:rsidRPr="00D31B0E" w:rsidRDefault="00D91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14E9" w:rsidRPr="00B717C3">
        <w:trPr>
          <w:trHeight w:hRule="exact" w:val="138"/>
        </w:trPr>
        <w:tc>
          <w:tcPr>
            <w:tcW w:w="9357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152971" w:rsidRDefault="00D91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14E9" w:rsidRPr="00B717C3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D914E9" w:rsidP="001529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914E9" w:rsidRPr="00D31B0E" w:rsidRDefault="00730443">
      <w:pPr>
        <w:rPr>
          <w:sz w:val="0"/>
          <w:szCs w:val="0"/>
          <w:lang w:val="ru-RU"/>
        </w:rPr>
      </w:pPr>
      <w:r w:rsidRPr="00D3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D914E9" w:rsidTr="009A0143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914E9" w:rsidRPr="00B717C3" w:rsidTr="009A0143">
        <w:trPr>
          <w:trHeight w:hRule="exact" w:val="5423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Порядок проведения практики для обучающихся профиля Обработка металлов  и сплавов давлением (метизное производство). - Магнитогорск: Изд-во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Магнитогоск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гос. техн. ун-та им.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 Носова, 2016. - 24 с.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Зайцева Т.Н., Рябова В.Ф., Долматова И.А. Программа прохождения всех видов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-тик[Электронный ресурс] : учебное пособие /  Татьяна Николаевна Зайцева, Вера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-ровна Рябова, Ирина Александровна Долматова; ФГБОУ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ВПО«Магнитогорский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государ-ственный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университет им. Г.И. Носова». – Электрон. текстовые дан. (0,17 Мб). – Магнитогорск: ФГБОУ ВПО«МГТУ», 2012. – 1 электрон. опт. 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–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-тем. требования: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любой,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512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10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8.0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дисковод; мышь. –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титул. экрана.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Р.В., Белевская И.В., Зинина О.В. Программа практической подготовки студентов [Электронный ресурс]: учебное пособие / Рустем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Венирович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Ирина Валерьевна Белевская, Оксана Владимировна Зинина; ФГБОУ ВПО«Магнитогорский государственный технический университет им. Г.И. Носова». – Электрон. текстовые дан. (0,16 Мб). – Магнитогорск: ФГБОУ ВПО«МГТУ», 2012. – 1 электрон. опт. 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– Систем. требования: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любой,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512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10 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8.0 и выше;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дисковод; мышь. –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титул. экрана.</w:t>
            </w:r>
          </w:p>
          <w:p w:rsidR="00D914E9" w:rsidRPr="00D31B0E" w:rsidRDefault="00D91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14E9" w:rsidRPr="00B717C3" w:rsidTr="009A0143">
        <w:trPr>
          <w:trHeight w:hRule="exact" w:val="138"/>
        </w:trPr>
        <w:tc>
          <w:tcPr>
            <w:tcW w:w="426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RPr="00B717C3" w:rsidTr="009A0143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 w:rsidTr="009A0143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 w:rsidTr="009A0143">
        <w:trPr>
          <w:trHeight w:hRule="exact" w:val="270"/>
        </w:trPr>
        <w:tc>
          <w:tcPr>
            <w:tcW w:w="426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</w:tr>
      <w:tr w:rsidR="00D914E9" w:rsidTr="009A0143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914E9">
        <w:trPr>
          <w:trHeight w:hRule="exact" w:val="555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914E9">
        <w:trPr>
          <w:trHeight w:hRule="exact" w:val="29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v.6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К-169-09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16.11.2009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914E9">
        <w:trPr>
          <w:trHeight w:hRule="exact" w:val="241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D914E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D914E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D914E9"/>
        </w:tc>
      </w:tr>
      <w:tr w:rsidR="00D914E9">
        <w:trPr>
          <w:trHeight w:hRule="exact" w:val="277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914E9">
        <w:trPr>
          <w:trHeight w:hRule="exact" w:val="277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К-171-09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18.10.2009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914E9" w:rsidTr="009A0143">
        <w:trPr>
          <w:trHeight w:hRule="exact" w:val="277"/>
        </w:trPr>
        <w:tc>
          <w:tcPr>
            <w:tcW w:w="426" w:type="dxa"/>
          </w:tcPr>
          <w:p w:rsidR="00D914E9" w:rsidRDefault="00D914E9"/>
        </w:tc>
        <w:tc>
          <w:tcPr>
            <w:tcW w:w="143" w:type="dxa"/>
          </w:tcPr>
          <w:p w:rsidR="00D914E9" w:rsidRDefault="00D914E9"/>
        </w:tc>
        <w:tc>
          <w:tcPr>
            <w:tcW w:w="1999" w:type="dxa"/>
          </w:tcPr>
          <w:p w:rsidR="00D914E9" w:rsidRDefault="00D914E9"/>
        </w:tc>
        <w:tc>
          <w:tcPr>
            <w:tcW w:w="3545" w:type="dxa"/>
          </w:tcPr>
          <w:p w:rsidR="00D914E9" w:rsidRDefault="00D914E9"/>
        </w:tc>
        <w:tc>
          <w:tcPr>
            <w:tcW w:w="155" w:type="dxa"/>
          </w:tcPr>
          <w:p w:rsidR="00D914E9" w:rsidRDefault="00D914E9"/>
        </w:tc>
        <w:tc>
          <w:tcPr>
            <w:tcW w:w="2978" w:type="dxa"/>
          </w:tcPr>
          <w:p w:rsidR="00D914E9" w:rsidRDefault="00D914E9"/>
        </w:tc>
        <w:tc>
          <w:tcPr>
            <w:tcW w:w="155" w:type="dxa"/>
          </w:tcPr>
          <w:p w:rsidR="00D914E9" w:rsidRDefault="00D914E9"/>
        </w:tc>
      </w:tr>
      <w:tr w:rsidR="00D914E9" w:rsidRPr="00B717C3" w:rsidTr="009A0143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914E9" w:rsidTr="009A0143">
        <w:trPr>
          <w:trHeight w:hRule="exact" w:val="270"/>
        </w:trPr>
        <w:tc>
          <w:tcPr>
            <w:tcW w:w="426" w:type="dxa"/>
          </w:tcPr>
          <w:p w:rsidR="00D914E9" w:rsidRPr="00D31B0E" w:rsidRDefault="00D914E9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14E9" w:rsidRDefault="00730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D914E9" w:rsidRDefault="00D914E9"/>
        </w:tc>
      </w:tr>
      <w:tr w:rsidR="009A0143" w:rsidTr="009A0143">
        <w:trPr>
          <w:trHeight w:hRule="exact" w:val="34"/>
        </w:trPr>
        <w:tc>
          <w:tcPr>
            <w:tcW w:w="426" w:type="dxa"/>
          </w:tcPr>
          <w:p w:rsidR="009A0143" w:rsidRDefault="009A0143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Pr="00D31B0E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A0143" w:rsidRPr="00D31B0E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  <w:p w:rsidR="009A0143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55" w:type="dxa"/>
          </w:tcPr>
          <w:p w:rsidR="009A0143" w:rsidRDefault="009A0143"/>
        </w:tc>
      </w:tr>
      <w:tr w:rsidR="009A0143" w:rsidTr="009A0143">
        <w:trPr>
          <w:trHeight w:hRule="exact" w:val="243"/>
        </w:trPr>
        <w:tc>
          <w:tcPr>
            <w:tcW w:w="426" w:type="dxa"/>
          </w:tcPr>
          <w:p w:rsidR="009A0143" w:rsidRDefault="009A0143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Default="009A0143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Default="009A0143"/>
        </w:tc>
        <w:tc>
          <w:tcPr>
            <w:tcW w:w="155" w:type="dxa"/>
          </w:tcPr>
          <w:p w:rsidR="009A0143" w:rsidRDefault="009A0143"/>
        </w:tc>
      </w:tr>
      <w:tr w:rsidR="009A0143" w:rsidTr="009A0143">
        <w:trPr>
          <w:trHeight w:hRule="exact" w:val="277"/>
        </w:trPr>
        <w:tc>
          <w:tcPr>
            <w:tcW w:w="426" w:type="dxa"/>
          </w:tcPr>
          <w:p w:rsidR="009A0143" w:rsidRDefault="009A0143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Pr="00D31B0E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0143" w:rsidRDefault="009A0143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55" w:type="dxa"/>
          </w:tcPr>
          <w:p w:rsidR="009A0143" w:rsidRDefault="009A0143"/>
        </w:tc>
      </w:tr>
      <w:tr w:rsidR="005C3DCD" w:rsidTr="00B713BF">
        <w:trPr>
          <w:trHeight w:hRule="exact" w:val="277"/>
        </w:trPr>
        <w:tc>
          <w:tcPr>
            <w:tcW w:w="426" w:type="dxa"/>
          </w:tcPr>
          <w:p w:rsidR="005C3DCD" w:rsidRDefault="005C3DCD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Pr="00D31B0E" w:rsidRDefault="005C3DCD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Default="005C3DCD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</w:tcPr>
          <w:p w:rsidR="005C3DCD" w:rsidRDefault="005C3DCD"/>
        </w:tc>
      </w:tr>
      <w:tr w:rsidR="005C3DCD" w:rsidTr="00B713BF">
        <w:trPr>
          <w:trHeight w:hRule="exact" w:val="277"/>
        </w:trPr>
        <w:tc>
          <w:tcPr>
            <w:tcW w:w="426" w:type="dxa"/>
          </w:tcPr>
          <w:p w:rsidR="005C3DCD" w:rsidRDefault="005C3DCD"/>
        </w:tc>
        <w:tc>
          <w:tcPr>
            <w:tcW w:w="56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Default="005C3D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Default="005C3D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5C3DCD" w:rsidRDefault="005C3DCD"/>
        </w:tc>
      </w:tr>
      <w:tr w:rsidR="005C3DCD" w:rsidTr="005C3DCD">
        <w:trPr>
          <w:trHeight w:hRule="exact" w:val="106"/>
        </w:trPr>
        <w:tc>
          <w:tcPr>
            <w:tcW w:w="426" w:type="dxa"/>
          </w:tcPr>
          <w:p w:rsidR="005C3DCD" w:rsidRDefault="005C3DCD"/>
        </w:tc>
        <w:tc>
          <w:tcPr>
            <w:tcW w:w="568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Default="005C3D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3DCD" w:rsidRDefault="005C3D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:rsidR="005C3DCD" w:rsidRDefault="005C3DCD"/>
        </w:tc>
      </w:tr>
      <w:tr w:rsidR="00D914E9" w:rsidRPr="00B717C3" w:rsidTr="009A0143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31B0E">
              <w:rPr>
                <w:lang w:val="ru-RU"/>
              </w:rPr>
              <w:t xml:space="preserve"> </w:t>
            </w:r>
          </w:p>
        </w:tc>
      </w:tr>
      <w:tr w:rsidR="00D914E9" w:rsidRPr="00B717C3" w:rsidTr="009A0143">
        <w:trPr>
          <w:trHeight w:hRule="exact" w:val="11636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ческий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прово-дится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«Место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практики»: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Россия,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Учебно-производственный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студентов).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Луначарско-го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15а.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453500,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B717C3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717C3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БМК,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Луначарского,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этаж,</w:t>
            </w:r>
            <w:r w:rsidRPr="00B717C3">
              <w:rPr>
                <w:lang w:val="ru-RU"/>
              </w:rPr>
              <w:t xml:space="preserve"> </w:t>
            </w:r>
            <w:proofErr w:type="spellStart"/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аудитория».</w:t>
            </w:r>
            <w:r w:rsidRPr="00B717C3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комбината.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рецкий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30-а.</w:t>
            </w:r>
            <w:r w:rsidRPr="00B717C3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B717C3">
              <w:rPr>
                <w:lang w:val="ru-RU"/>
              </w:rPr>
              <w:t xml:space="preserve"> </w:t>
            </w:r>
          </w:p>
          <w:p w:rsidR="00D914E9" w:rsidRPr="00B717C3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717C3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пьютерной</w:t>
            </w:r>
            <w:proofErr w:type="spellEnd"/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(читальный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сетью</w:t>
            </w:r>
            <w:r w:rsidRPr="00D3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Lotus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Блюхера,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453510,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«Белорецкий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рессор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Башкортостан,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31B0E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Маяковского,</w:t>
            </w:r>
            <w:r w:rsidRPr="00B717C3">
              <w:rPr>
                <w:lang w:val="ru-RU"/>
              </w:rPr>
              <w:t xml:space="preserve"> </w:t>
            </w:r>
            <w:r w:rsidRPr="00B71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104.</w:t>
            </w:r>
            <w:r w:rsidRPr="00B717C3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кадров)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3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3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</w:t>
            </w:r>
            <w:proofErr w:type="spellEnd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-нет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Белорецке,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31B0E">
              <w:rPr>
                <w:lang w:val="ru-RU"/>
              </w:rPr>
              <w:t xml:space="preserve"> </w:t>
            </w:r>
            <w:proofErr w:type="spellStart"/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303,304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3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3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0E">
              <w:rPr>
                <w:lang w:val="ru-RU"/>
              </w:rPr>
              <w:t xml:space="preserve"> </w:t>
            </w:r>
            <w:r w:rsidRPr="00D3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31B0E">
              <w:rPr>
                <w:lang w:val="ru-RU"/>
              </w:rPr>
              <w:t xml:space="preserve"> </w:t>
            </w:r>
          </w:p>
          <w:p w:rsidR="00D914E9" w:rsidRPr="00D31B0E" w:rsidRDefault="007304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0E">
              <w:rPr>
                <w:lang w:val="ru-RU"/>
              </w:rPr>
              <w:t xml:space="preserve"> </w:t>
            </w:r>
          </w:p>
        </w:tc>
      </w:tr>
    </w:tbl>
    <w:p w:rsidR="00D914E9" w:rsidRPr="00B02BCD" w:rsidRDefault="00D914E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учебной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Зачет с оценкой выставляется обучающемуся за подготовку и защиту отчета по практике.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149A6" w:rsidRPr="00152971" w:rsidRDefault="005149A6" w:rsidP="00514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учебной практике определены методическими рекомендациями (пункт 8 в, в т.ч.): Порядок проведения практики для обучающихся профиля Обработка металлов  и сплавов давлением (метизное производство). - Магнитогорск: Изд-во </w:t>
      </w:r>
      <w:proofErr w:type="spellStart"/>
      <w:r w:rsidRPr="00B02BCD">
        <w:rPr>
          <w:rFonts w:ascii="Times New Roman" w:hAnsi="Times New Roman" w:cs="Times New Roman"/>
          <w:sz w:val="24"/>
          <w:szCs w:val="24"/>
          <w:lang w:val="ru-RU"/>
        </w:rPr>
        <w:t>Магнитогоск</w:t>
      </w:r>
      <w:proofErr w:type="spellEnd"/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. гос. техн. ун-та им. </w:t>
      </w:r>
      <w:r w:rsidRPr="00152971">
        <w:rPr>
          <w:rFonts w:ascii="Times New Roman" w:hAnsi="Times New Roman" w:cs="Times New Roman"/>
          <w:sz w:val="24"/>
          <w:szCs w:val="24"/>
          <w:lang w:val="ru-RU"/>
        </w:rPr>
        <w:t>Г.И. Носова, 2016. - 24 с.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149A6" w:rsidRPr="00B02BCD" w:rsidRDefault="005149A6" w:rsidP="005149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9A6" w:rsidRPr="00B02BCD" w:rsidRDefault="005149A6" w:rsidP="005149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Примерное индивидуальное задание на учебную практику:</w:t>
      </w:r>
    </w:p>
    <w:p w:rsidR="005149A6" w:rsidRPr="00B02BCD" w:rsidRDefault="005149A6" w:rsidP="005149A6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B02BCD">
        <w:rPr>
          <w:b w:val="0"/>
        </w:rPr>
        <w:t xml:space="preserve">Цель прохождения практики: </w:t>
      </w:r>
      <w:bookmarkStart w:id="1" w:name="_Toc417639394"/>
      <w:bookmarkStart w:id="2" w:name="_Toc445380630"/>
    </w:p>
    <w:p w:rsidR="005149A6" w:rsidRPr="00B02BCD" w:rsidRDefault="005149A6" w:rsidP="005149A6">
      <w:pPr>
        <w:pStyle w:val="aa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BCD">
        <w:rPr>
          <w:rFonts w:ascii="Times New Roman" w:hAnsi="Times New Roman" w:cs="Times New Roman"/>
          <w:sz w:val="24"/>
          <w:szCs w:val="24"/>
        </w:rPr>
        <w:t>изучение опыта работы в сфере деятельности, соответствующей направлению 22.03.02 Металлургия;</w:t>
      </w:r>
    </w:p>
    <w:p w:rsidR="005149A6" w:rsidRPr="00B02BCD" w:rsidRDefault="005149A6" w:rsidP="005149A6">
      <w:pPr>
        <w:pStyle w:val="1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B02BCD">
        <w:rPr>
          <w:b w:val="0"/>
        </w:rPr>
        <w:t>изучение конкретных методов и методик исследования проблем управленческой сферы</w:t>
      </w:r>
      <w:r w:rsidRPr="00B02BCD">
        <w:rPr>
          <w:b w:val="0"/>
          <w:bCs w:val="0"/>
        </w:rPr>
        <w:t>.</w:t>
      </w:r>
      <w:bookmarkEnd w:id="1"/>
      <w:bookmarkEnd w:id="2"/>
    </w:p>
    <w:p w:rsidR="005149A6" w:rsidRPr="00B02BCD" w:rsidRDefault="005149A6" w:rsidP="005149A6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5149A6" w:rsidRPr="00B02BCD" w:rsidRDefault="005149A6" w:rsidP="005149A6">
      <w:pPr>
        <w:pStyle w:val="1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B02BCD">
        <w:rPr>
          <w:b w:val="0"/>
        </w:rPr>
        <w:t xml:space="preserve">Задачи практики: </w:t>
      </w:r>
    </w:p>
    <w:p w:rsidR="005149A6" w:rsidRPr="00B02BCD" w:rsidRDefault="005149A6" w:rsidP="005149A6">
      <w:pPr>
        <w:pStyle w:val="a8"/>
        <w:widowControl/>
        <w:numPr>
          <w:ilvl w:val="0"/>
          <w:numId w:val="2"/>
        </w:numPr>
        <w:spacing w:line="240" w:lineRule="auto"/>
      </w:pPr>
      <w:r w:rsidRPr="00B02BCD">
        <w:t>краткое изучение истории предприятия, его роли в народном хозяйстве страны, перспектива его развития;</w:t>
      </w:r>
    </w:p>
    <w:p w:rsidR="005149A6" w:rsidRPr="00B02BCD" w:rsidRDefault="005149A6" w:rsidP="005149A6">
      <w:pPr>
        <w:pStyle w:val="a8"/>
        <w:widowControl/>
        <w:numPr>
          <w:ilvl w:val="0"/>
          <w:numId w:val="2"/>
        </w:numPr>
        <w:spacing w:line="240" w:lineRule="auto"/>
      </w:pPr>
      <w:r w:rsidRPr="00B02BCD">
        <w:t xml:space="preserve">описание и анализ технологического процесса данного предприятия. Последовательность выполнения технологических операций и режимы. План цеха, схема технологического процесса, основные отделения цеха, схему грузопотоков. </w:t>
      </w:r>
    </w:p>
    <w:p w:rsidR="005149A6" w:rsidRPr="00B02BCD" w:rsidRDefault="005149A6" w:rsidP="005149A6">
      <w:pPr>
        <w:pStyle w:val="a8"/>
        <w:widowControl/>
        <w:numPr>
          <w:ilvl w:val="0"/>
          <w:numId w:val="2"/>
        </w:numPr>
        <w:spacing w:line="240" w:lineRule="auto"/>
      </w:pPr>
      <w:r w:rsidRPr="00B02BCD">
        <w:t xml:space="preserve">изучение технической характеристики оборудования. </w:t>
      </w:r>
    </w:p>
    <w:p w:rsidR="005149A6" w:rsidRPr="00B02BCD" w:rsidRDefault="005149A6" w:rsidP="005149A6">
      <w:pPr>
        <w:pStyle w:val="a8"/>
        <w:widowControl/>
        <w:numPr>
          <w:ilvl w:val="0"/>
          <w:numId w:val="2"/>
        </w:numPr>
        <w:spacing w:line="240" w:lineRule="auto"/>
      </w:pPr>
      <w:r w:rsidRPr="00B02BCD">
        <w:t>изучение требований, предъявляемых к готовой продукции.</w:t>
      </w:r>
    </w:p>
    <w:p w:rsidR="005149A6" w:rsidRPr="00B02BCD" w:rsidRDefault="005149A6" w:rsidP="005149A6">
      <w:pPr>
        <w:pStyle w:val="a8"/>
        <w:widowControl/>
        <w:numPr>
          <w:ilvl w:val="0"/>
          <w:numId w:val="2"/>
        </w:numPr>
        <w:spacing w:line="240" w:lineRule="auto"/>
      </w:pPr>
      <w:r w:rsidRPr="00B02BCD">
        <w:t xml:space="preserve">изучение организации управления цехом или отделением предприятия и мероприятия по обеспечению роста производительности. </w:t>
      </w:r>
    </w:p>
    <w:p w:rsidR="005149A6" w:rsidRPr="00B02BCD" w:rsidRDefault="005149A6" w:rsidP="005149A6">
      <w:pPr>
        <w:pStyle w:val="a8"/>
        <w:widowControl/>
        <w:spacing w:line="240" w:lineRule="auto"/>
        <w:ind w:left="1287" w:firstLine="0"/>
      </w:pPr>
    </w:p>
    <w:p w:rsidR="005149A6" w:rsidRPr="00B02BCD" w:rsidRDefault="005149A6" w:rsidP="00514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В отчет включаются замечания и предложения студента, возникшие у него в процессе работы и направленные на улучшение технологии, конструкций, приспособлений, условий труда и т.д. К отчету прилагаются необходимые: эскизы, чертежи, техническая документация (чертежи, схемы).</w:t>
      </w:r>
    </w:p>
    <w:p w:rsidR="005149A6" w:rsidRPr="00B02BCD" w:rsidRDefault="005149A6" w:rsidP="005149A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</w:pPr>
    </w:p>
    <w:p w:rsidR="005149A6" w:rsidRPr="00B02BCD" w:rsidRDefault="005149A6" w:rsidP="005149A6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B02BCD">
        <w:rPr>
          <w:i/>
        </w:rPr>
        <w:t>В</w:t>
      </w:r>
      <w:r w:rsidRPr="00B02BCD">
        <w:rPr>
          <w:bCs/>
          <w:i/>
        </w:rPr>
        <w:t xml:space="preserve">опросы, подлежащие изучению: </w:t>
      </w:r>
    </w:p>
    <w:p w:rsidR="005149A6" w:rsidRPr="00B02BCD" w:rsidRDefault="005149A6" w:rsidP="005149A6">
      <w:pPr>
        <w:pStyle w:val="1"/>
        <w:numPr>
          <w:ilvl w:val="0"/>
          <w:numId w:val="0"/>
        </w:numPr>
        <w:ind w:left="567"/>
        <w:jc w:val="both"/>
        <w:rPr>
          <w:bCs w:val="0"/>
          <w:i/>
        </w:rPr>
      </w:pPr>
      <w:r w:rsidRPr="00B02BCD">
        <w:rPr>
          <w:bCs w:val="0"/>
          <w:i/>
        </w:rPr>
        <w:lastRenderedPageBreak/>
        <w:t xml:space="preserve">По АО «Белорецкий металлургический комбинат»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АО «БМК», выпускаемая продукция, источники получаемого сырья, топлива, энергии. Основные металлургические цеха, их взаимная связь, транспортировка металла, грузопотоки.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катанки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Стан «150». Оборудование стана. Сортамент стана. Последовательность технологических операций (нагрев, прокатка, отделка). </w:t>
      </w:r>
    </w:p>
    <w:p w:rsidR="005149A6" w:rsidRPr="00B02BCD" w:rsidRDefault="005149A6" w:rsidP="005149A6">
      <w:pPr>
        <w:pStyle w:val="a5"/>
      </w:pPr>
      <w:r w:rsidRPr="00B02BCD">
        <w:t xml:space="preserve">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проволоки из низкоуглеродистых марок сталей</w:t>
      </w:r>
    </w:p>
    <w:p w:rsidR="005149A6" w:rsidRPr="00B02BCD" w:rsidRDefault="005149A6" w:rsidP="005149A6">
      <w:pPr>
        <w:pStyle w:val="a5"/>
      </w:pPr>
      <w:r w:rsidRPr="00B02BCD">
        <w:t xml:space="preserve">Подготовка поверхности катанки к волочению. Оборудование и технология волочения арматурной проволоки.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высокопрочной проволоки в т.ч.из легированных марок сталей</w:t>
      </w:r>
    </w:p>
    <w:p w:rsidR="005149A6" w:rsidRPr="00B02BCD" w:rsidRDefault="005149A6" w:rsidP="005149A6">
      <w:pPr>
        <w:pStyle w:val="a7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 xml:space="preserve">Технологические схемы и оборудование для производства канатной и пружинной проволоки.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канатов</w:t>
      </w:r>
    </w:p>
    <w:p w:rsidR="005149A6" w:rsidRPr="00B02BCD" w:rsidRDefault="005149A6" w:rsidP="005149A6">
      <w:pPr>
        <w:pStyle w:val="a5"/>
      </w:pPr>
      <w:r w:rsidRPr="00B02BCD"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Производство </w:t>
      </w:r>
      <w:proofErr w:type="spellStart"/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металлокорда</w:t>
      </w:r>
      <w:proofErr w:type="spellEnd"/>
    </w:p>
    <w:p w:rsidR="005149A6" w:rsidRPr="00B02BCD" w:rsidRDefault="005149A6" w:rsidP="005149A6">
      <w:pPr>
        <w:pStyle w:val="a5"/>
      </w:pPr>
      <w:r w:rsidRPr="00B02BCD">
        <w:t xml:space="preserve">Основные виды </w:t>
      </w:r>
      <w:proofErr w:type="spellStart"/>
      <w:r w:rsidRPr="00B02BCD">
        <w:t>металлокорда</w:t>
      </w:r>
      <w:proofErr w:type="spellEnd"/>
      <w:r w:rsidRPr="00B02BCD">
        <w:t xml:space="preserve">, показатели качества и эффективность использования. Основные технологические схемы производства, основное оборудование и режимы обработки.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pStyle w:val="1"/>
        <w:numPr>
          <w:ilvl w:val="0"/>
          <w:numId w:val="0"/>
        </w:numPr>
        <w:ind w:left="567"/>
        <w:jc w:val="both"/>
        <w:rPr>
          <w:bCs w:val="0"/>
          <w:i/>
        </w:rPr>
      </w:pPr>
      <w:r w:rsidRPr="00B02BCD">
        <w:rPr>
          <w:bCs w:val="0"/>
          <w:i/>
        </w:rPr>
        <w:t>По ЗАО «Белорецкий завод рессор и пружин»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Белорецкого завода рессор и пружин, его место в металлургической и машиностроительной отраслях, основная продукция. Основные производственные цехи.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u w:val="single"/>
          <w:lang w:val="ru-RU"/>
        </w:rPr>
        <w:t>Производство пружин холодной и горячей навивок</w:t>
      </w:r>
    </w:p>
    <w:p w:rsidR="005149A6" w:rsidRPr="00B02BCD" w:rsidRDefault="005149A6" w:rsidP="005149A6">
      <w:pPr>
        <w:pStyle w:val="a5"/>
      </w:pPr>
      <w:r w:rsidRPr="00B02BCD">
        <w:t xml:space="preserve">Виды пружин, сортамент, показатели качества и основные технико-экономические показатели производства пружин. Основное оборудование и режимы основных </w:t>
      </w:r>
      <w:r w:rsidRPr="00B02BCD">
        <w:lastRenderedPageBreak/>
        <w:t xml:space="preserve">производственных процессов.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B02BCD" w:rsidRDefault="005149A6" w:rsidP="005149A6">
      <w:pPr>
        <w:tabs>
          <w:tab w:val="left" w:pos="284"/>
        </w:tabs>
        <w:suppressAutoHyphens/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</w:p>
    <w:p w:rsidR="005149A6" w:rsidRPr="00B02BCD" w:rsidRDefault="005149A6" w:rsidP="005149A6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B02BCD">
        <w:rPr>
          <w:i/>
        </w:rPr>
        <w:t xml:space="preserve">Планируемые результаты практики: </w:t>
      </w:r>
    </w:p>
    <w:p w:rsidR="005149A6" w:rsidRPr="00B02BCD" w:rsidRDefault="005149A6" w:rsidP="005149A6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B02BCD"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5149A6" w:rsidRPr="00B02BCD" w:rsidRDefault="005149A6" w:rsidP="005149A6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B02BCD">
        <w:rPr>
          <w:spacing w:val="4"/>
        </w:rPr>
        <w:t>подготовка выводов о деятельности предприятий или организаций, 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5149A6" w:rsidRPr="00B02BCD" w:rsidRDefault="005149A6" w:rsidP="005149A6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B02BCD">
        <w:t>оценка эффективности проектов и программ, внедряемых на предприятиях;</w:t>
      </w:r>
    </w:p>
    <w:p w:rsidR="005149A6" w:rsidRPr="00B02BCD" w:rsidRDefault="005149A6" w:rsidP="005149A6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B02BCD">
        <w:t>оценка качества управленческих решений;</w:t>
      </w:r>
    </w:p>
    <w:p w:rsidR="005149A6" w:rsidRPr="00B02BCD" w:rsidRDefault="005149A6" w:rsidP="005149A6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B02BCD">
        <w:rPr>
          <w:rStyle w:val="FontStyle46"/>
          <w:sz w:val="24"/>
          <w:szCs w:val="24"/>
        </w:rPr>
        <w:t>публичная защита своих выводов и отчета по практике;</w:t>
      </w:r>
    </w:p>
    <w:p w:rsidR="005149A6" w:rsidRPr="00B02BCD" w:rsidRDefault="005149A6" w:rsidP="005149A6">
      <w:pPr>
        <w:pStyle w:val="1"/>
        <w:keepNext w:val="0"/>
        <w:numPr>
          <w:ilvl w:val="0"/>
          <w:numId w:val="3"/>
        </w:numPr>
        <w:tabs>
          <w:tab w:val="left" w:pos="851"/>
        </w:tabs>
        <w:spacing w:before="0" w:after="0" w:line="240" w:lineRule="auto"/>
        <w:ind w:left="0" w:firstLine="567"/>
        <w:jc w:val="both"/>
      </w:pPr>
      <w:r w:rsidRPr="00B02BCD">
        <w:rPr>
          <w:b w:val="0"/>
          <w:bCs w:val="0"/>
        </w:rPr>
        <w:t xml:space="preserve">систематизация и обобщение материала для </w:t>
      </w:r>
      <w:r w:rsidRPr="00B02BCD">
        <w:rPr>
          <w:b w:val="0"/>
          <w:spacing w:val="4"/>
        </w:rPr>
        <w:t xml:space="preserve">написания </w:t>
      </w:r>
      <w:r w:rsidRPr="00B02BCD">
        <w:rPr>
          <w:b w:val="0"/>
          <w:bCs w:val="0"/>
        </w:rPr>
        <w:t>выпускной квалификационной работы.</w:t>
      </w:r>
    </w:p>
    <w:p w:rsidR="005149A6" w:rsidRPr="00B02BCD" w:rsidRDefault="005149A6" w:rsidP="005149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49A6" w:rsidRPr="00B02BCD" w:rsidRDefault="005149A6" w:rsidP="005149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оценивания: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149A6" w:rsidRPr="00B02BCD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02BC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02BCD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5149A6" w:rsidRPr="00D31B0E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D31B0E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9A6" w:rsidRPr="005149A6" w:rsidRDefault="005149A6" w:rsidP="005149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149A6" w:rsidRPr="005149A6" w:rsidSect="00D914E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2971"/>
    <w:rsid w:val="001F0BC7"/>
    <w:rsid w:val="00257E54"/>
    <w:rsid w:val="0029451F"/>
    <w:rsid w:val="002B7DDA"/>
    <w:rsid w:val="003008A8"/>
    <w:rsid w:val="00433A99"/>
    <w:rsid w:val="005149A6"/>
    <w:rsid w:val="005C3DCD"/>
    <w:rsid w:val="00730443"/>
    <w:rsid w:val="00794C70"/>
    <w:rsid w:val="00960465"/>
    <w:rsid w:val="009A0143"/>
    <w:rsid w:val="00AC5011"/>
    <w:rsid w:val="00AC71AF"/>
    <w:rsid w:val="00AD29EC"/>
    <w:rsid w:val="00B02BCD"/>
    <w:rsid w:val="00B717C3"/>
    <w:rsid w:val="00C662F4"/>
    <w:rsid w:val="00CD7102"/>
    <w:rsid w:val="00D31453"/>
    <w:rsid w:val="00D31B0E"/>
    <w:rsid w:val="00D914E9"/>
    <w:rsid w:val="00DC43CE"/>
    <w:rsid w:val="00E07384"/>
    <w:rsid w:val="00E209E2"/>
    <w:rsid w:val="00E70D60"/>
    <w:rsid w:val="00E95A02"/>
    <w:rsid w:val="00ED6312"/>
    <w:rsid w:val="00EF2B32"/>
    <w:rsid w:val="00F17BC8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0DE0C-085C-44AA-BD4B-A31F1AD3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E9"/>
  </w:style>
  <w:style w:type="paragraph" w:styleId="1">
    <w:name w:val="heading 1"/>
    <w:basedOn w:val="a"/>
    <w:next w:val="a"/>
    <w:link w:val="10"/>
    <w:uiPriority w:val="99"/>
    <w:qFormat/>
    <w:rsid w:val="005149A6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49A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5149A6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5149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РиоАбз"/>
    <w:basedOn w:val="a"/>
    <w:rsid w:val="005149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5149A6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51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99"/>
    <w:qFormat/>
    <w:rsid w:val="005149A6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FontStyle46">
    <w:name w:val="Font Style46"/>
    <w:uiPriority w:val="99"/>
    <w:rsid w:val="005149A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3072</Words>
  <Characters>17511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2019-2020_b22_03_02-БММб-19_73_plx_Учебная -  ознакомительная практика</vt:lpstr>
      <vt:lpstr>Лист1</vt:lpstr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2019-2020_b22_03_02-БММб-19_73_plx_Учебная -  ознакомительная практика</dc:title>
  <dc:creator>FastReport.NET</dc:creator>
  <cp:lastModifiedBy>Big7</cp:lastModifiedBy>
  <cp:revision>16</cp:revision>
  <cp:lastPrinted>2020-10-31T11:59:00Z</cp:lastPrinted>
  <dcterms:created xsi:type="dcterms:W3CDTF">2020-09-09T07:50:00Z</dcterms:created>
  <dcterms:modified xsi:type="dcterms:W3CDTF">2020-10-31T12:00:00Z</dcterms:modified>
</cp:coreProperties>
</file>