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B0" w:rsidRDefault="008658DD">
      <w:pPr>
        <w:rPr>
          <w:lang w:val="ru-RU"/>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Основы политической рекламы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Основы политической рекламы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5A4FB0" w:rsidRDefault="005A4FB0">
      <w:pPr>
        <w:rPr>
          <w:lang w:val="ru-RU"/>
        </w:rPr>
      </w:pPr>
    </w:p>
    <w:p w:rsidR="005A4FB0" w:rsidRDefault="005A4FB0">
      <w:pPr>
        <w:rPr>
          <w:lang w:val="ru-RU"/>
        </w:rPr>
      </w:pPr>
    </w:p>
    <w:p w:rsidR="005A4FB0" w:rsidRDefault="005A4FB0">
      <w:pPr>
        <w:rPr>
          <w:lang w:val="ru-RU"/>
        </w:rPr>
      </w:pPr>
    </w:p>
    <w:p w:rsidR="005A4FB0" w:rsidRDefault="005A4FB0">
      <w:pPr>
        <w:rPr>
          <w:lang w:val="ru-RU"/>
        </w:rPr>
      </w:pPr>
    </w:p>
    <w:p w:rsidR="006B6603" w:rsidRDefault="005A4FB0">
      <w:pPr>
        <w:rPr>
          <w:sz w:val="0"/>
          <w:szCs w:val="0"/>
        </w:rPr>
      </w:pPr>
      <w:r w:rsidRPr="005A4FB0">
        <w:rPr>
          <w:lang w:val="ru-RU"/>
        </w:rPr>
        <w:drawing>
          <wp:inline distT="0" distB="0" distL="0" distR="0">
            <wp:extent cx="5941060" cy="8291941"/>
            <wp:effectExtent l="19050" t="0" r="2540" b="0"/>
            <wp:docPr id="3" name="Рисунок 1" descr="D:\ГМУиУП\РПД_аккредитация\Рабочие программы\РПД_2019\Сканы_титулы_2019\ГМУ_Балын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Балынская.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5D75CB">
        <w:br w:type="page"/>
      </w:r>
    </w:p>
    <w:p w:rsidR="006B6603" w:rsidRPr="008658DD" w:rsidRDefault="006B6603">
      <w:pPr>
        <w:rPr>
          <w:sz w:val="0"/>
          <w:szCs w:val="0"/>
          <w:lang w:val="ru-RU"/>
        </w:rPr>
      </w:pPr>
    </w:p>
    <w:tbl>
      <w:tblPr>
        <w:tblW w:w="0" w:type="auto"/>
        <w:tblCellMar>
          <w:left w:w="0" w:type="dxa"/>
          <w:right w:w="0" w:type="dxa"/>
        </w:tblCellMar>
        <w:tblLook w:val="04A0"/>
      </w:tblPr>
      <w:tblGrid>
        <w:gridCol w:w="3119"/>
        <w:gridCol w:w="6252"/>
      </w:tblGrid>
      <w:tr w:rsidR="006B6603">
        <w:trPr>
          <w:trHeight w:hRule="exact" w:val="285"/>
        </w:trPr>
        <w:tc>
          <w:tcPr>
            <w:tcW w:w="9370" w:type="dxa"/>
            <w:gridSpan w:val="2"/>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B6603">
        <w:trPr>
          <w:trHeight w:hRule="exact" w:val="131"/>
        </w:trPr>
        <w:tc>
          <w:tcPr>
            <w:tcW w:w="3119" w:type="dxa"/>
          </w:tcPr>
          <w:p w:rsidR="006B6603" w:rsidRDefault="006B6603"/>
        </w:tc>
        <w:tc>
          <w:tcPr>
            <w:tcW w:w="6238" w:type="dxa"/>
          </w:tcPr>
          <w:p w:rsidR="006B6603" w:rsidRDefault="006B6603"/>
        </w:tc>
      </w:tr>
      <w:tr w:rsidR="006B6603">
        <w:trPr>
          <w:trHeight w:hRule="exact" w:val="14"/>
        </w:trPr>
        <w:tc>
          <w:tcPr>
            <w:tcW w:w="9370" w:type="dxa"/>
            <w:gridSpan w:val="2"/>
            <w:tcBorders>
              <w:top w:val="single" w:sz="8" w:space="0" w:color="000000"/>
            </w:tcBorders>
            <w:shd w:val="clear" w:color="FFFFFF" w:fill="FFFFFF"/>
            <w:tcMar>
              <w:left w:w="4" w:type="dxa"/>
              <w:right w:w="4" w:type="dxa"/>
            </w:tcMar>
          </w:tcPr>
          <w:p w:rsidR="006B6603" w:rsidRDefault="006B6603"/>
        </w:tc>
      </w:tr>
      <w:tr w:rsidR="006B6603">
        <w:trPr>
          <w:trHeight w:hRule="exact" w:val="13"/>
        </w:trPr>
        <w:tc>
          <w:tcPr>
            <w:tcW w:w="3119" w:type="dxa"/>
          </w:tcPr>
          <w:p w:rsidR="006B6603" w:rsidRDefault="006B6603"/>
        </w:tc>
        <w:tc>
          <w:tcPr>
            <w:tcW w:w="6238" w:type="dxa"/>
          </w:tcPr>
          <w:p w:rsidR="006B6603" w:rsidRDefault="006B6603"/>
        </w:tc>
      </w:tr>
      <w:tr w:rsidR="006B6603">
        <w:trPr>
          <w:trHeight w:hRule="exact" w:val="14"/>
        </w:trPr>
        <w:tc>
          <w:tcPr>
            <w:tcW w:w="9370" w:type="dxa"/>
            <w:gridSpan w:val="2"/>
            <w:tcBorders>
              <w:top w:val="single" w:sz="8" w:space="0" w:color="000000"/>
            </w:tcBorders>
            <w:shd w:val="clear" w:color="FFFFFF" w:fill="FFFFFF"/>
            <w:tcMar>
              <w:left w:w="4" w:type="dxa"/>
              <w:right w:w="4" w:type="dxa"/>
            </w:tcMar>
          </w:tcPr>
          <w:p w:rsidR="006B6603" w:rsidRDefault="006B6603"/>
        </w:tc>
      </w:tr>
      <w:tr w:rsidR="006B6603">
        <w:trPr>
          <w:trHeight w:hRule="exact" w:val="96"/>
        </w:trPr>
        <w:tc>
          <w:tcPr>
            <w:tcW w:w="3119" w:type="dxa"/>
          </w:tcPr>
          <w:p w:rsidR="006B6603" w:rsidRDefault="006B6603"/>
        </w:tc>
        <w:tc>
          <w:tcPr>
            <w:tcW w:w="6238" w:type="dxa"/>
          </w:tcPr>
          <w:p w:rsidR="006B6603" w:rsidRDefault="006B6603"/>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6B6603" w:rsidRPr="008658DD">
        <w:trPr>
          <w:trHeight w:hRule="exact" w:val="138"/>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3119" w:type="dxa"/>
          </w:tcPr>
          <w:p w:rsidR="006B6603" w:rsidRPr="008658DD" w:rsidRDefault="006B6603">
            <w:pPr>
              <w:rPr>
                <w:lang w:val="ru-RU"/>
              </w:rPr>
            </w:pPr>
          </w:p>
        </w:tc>
        <w:tc>
          <w:tcPr>
            <w:tcW w:w="6252" w:type="dxa"/>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Протокол от  __ __________ 20__ г.  №  __</w:t>
            </w:r>
          </w:p>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 xml:space="preserve">Зав. кафедрой  _________________  Н.Р. </w:t>
            </w:r>
            <w:proofErr w:type="spellStart"/>
            <w:r w:rsidRPr="008658DD">
              <w:rPr>
                <w:rFonts w:ascii="Times New Roman" w:hAnsi="Times New Roman" w:cs="Times New Roman"/>
                <w:color w:val="000000"/>
                <w:sz w:val="24"/>
                <w:szCs w:val="24"/>
                <w:lang w:val="ru-RU"/>
              </w:rPr>
              <w:t>Балынская</w:t>
            </w:r>
            <w:proofErr w:type="spellEnd"/>
          </w:p>
        </w:tc>
      </w:tr>
      <w:tr w:rsidR="006B6603" w:rsidRPr="008658DD">
        <w:trPr>
          <w:trHeight w:hRule="exact" w:val="277"/>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13"/>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96"/>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6B6603" w:rsidRPr="008658DD">
        <w:trPr>
          <w:trHeight w:hRule="exact" w:val="138"/>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3119" w:type="dxa"/>
          </w:tcPr>
          <w:p w:rsidR="006B6603" w:rsidRPr="008658DD" w:rsidRDefault="006B6603">
            <w:pPr>
              <w:rPr>
                <w:lang w:val="ru-RU"/>
              </w:rPr>
            </w:pPr>
          </w:p>
        </w:tc>
        <w:tc>
          <w:tcPr>
            <w:tcW w:w="6252" w:type="dxa"/>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Протокол от  __ __________ 20__ г.  №  __</w:t>
            </w:r>
          </w:p>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 xml:space="preserve">Зав. кафедрой  _________________  Н.Р. </w:t>
            </w:r>
            <w:proofErr w:type="spellStart"/>
            <w:r w:rsidRPr="008658DD">
              <w:rPr>
                <w:rFonts w:ascii="Times New Roman" w:hAnsi="Times New Roman" w:cs="Times New Roman"/>
                <w:color w:val="000000"/>
                <w:sz w:val="24"/>
                <w:szCs w:val="24"/>
                <w:lang w:val="ru-RU"/>
              </w:rPr>
              <w:t>Балынская</w:t>
            </w:r>
            <w:proofErr w:type="spellEnd"/>
          </w:p>
        </w:tc>
      </w:tr>
      <w:tr w:rsidR="006B6603" w:rsidRPr="008658DD">
        <w:trPr>
          <w:trHeight w:hRule="exact" w:val="277"/>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13"/>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96"/>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6B6603" w:rsidRPr="008658DD">
        <w:trPr>
          <w:trHeight w:hRule="exact" w:val="138"/>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3119" w:type="dxa"/>
          </w:tcPr>
          <w:p w:rsidR="006B6603" w:rsidRPr="008658DD" w:rsidRDefault="006B6603">
            <w:pPr>
              <w:rPr>
                <w:lang w:val="ru-RU"/>
              </w:rPr>
            </w:pPr>
          </w:p>
        </w:tc>
        <w:tc>
          <w:tcPr>
            <w:tcW w:w="6252" w:type="dxa"/>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Протокол от  __ __________ 20__ г.  №  __</w:t>
            </w:r>
          </w:p>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 xml:space="preserve">Зав. кафедрой  _________________  Н.Р. </w:t>
            </w:r>
            <w:proofErr w:type="spellStart"/>
            <w:r w:rsidRPr="008658DD">
              <w:rPr>
                <w:rFonts w:ascii="Times New Roman" w:hAnsi="Times New Roman" w:cs="Times New Roman"/>
                <w:color w:val="000000"/>
                <w:sz w:val="24"/>
                <w:szCs w:val="24"/>
                <w:lang w:val="ru-RU"/>
              </w:rPr>
              <w:t>Балынская</w:t>
            </w:r>
            <w:proofErr w:type="spellEnd"/>
          </w:p>
        </w:tc>
      </w:tr>
      <w:tr w:rsidR="006B6603" w:rsidRPr="008658DD">
        <w:trPr>
          <w:trHeight w:hRule="exact" w:val="277"/>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13"/>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14"/>
        </w:trPr>
        <w:tc>
          <w:tcPr>
            <w:tcW w:w="9370" w:type="dxa"/>
            <w:gridSpan w:val="2"/>
            <w:tcBorders>
              <w:top w:val="single" w:sz="8" w:space="0" w:color="000000"/>
            </w:tcBorders>
            <w:shd w:val="clear" w:color="FFFFFF" w:fill="FFFFFF"/>
            <w:tcMar>
              <w:left w:w="4" w:type="dxa"/>
              <w:right w:w="4" w:type="dxa"/>
            </w:tcMar>
          </w:tcPr>
          <w:p w:rsidR="006B6603" w:rsidRPr="008658DD" w:rsidRDefault="006B6603">
            <w:pPr>
              <w:rPr>
                <w:lang w:val="ru-RU"/>
              </w:rPr>
            </w:pPr>
          </w:p>
        </w:tc>
      </w:tr>
      <w:tr w:rsidR="006B6603" w:rsidRPr="008658DD">
        <w:trPr>
          <w:trHeight w:hRule="exact" w:val="96"/>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6B6603" w:rsidRPr="008658DD">
        <w:trPr>
          <w:trHeight w:hRule="exact" w:val="138"/>
        </w:trPr>
        <w:tc>
          <w:tcPr>
            <w:tcW w:w="3119" w:type="dxa"/>
          </w:tcPr>
          <w:p w:rsidR="006B6603" w:rsidRPr="008658DD" w:rsidRDefault="006B6603">
            <w:pPr>
              <w:rPr>
                <w:lang w:val="ru-RU"/>
              </w:rPr>
            </w:pPr>
          </w:p>
        </w:tc>
        <w:tc>
          <w:tcPr>
            <w:tcW w:w="6238" w:type="dxa"/>
          </w:tcPr>
          <w:p w:rsidR="006B6603" w:rsidRPr="008658DD" w:rsidRDefault="006B6603">
            <w:pPr>
              <w:rPr>
                <w:lang w:val="ru-RU"/>
              </w:rPr>
            </w:pPr>
          </w:p>
        </w:tc>
      </w:tr>
      <w:tr w:rsidR="006B6603" w:rsidRPr="008658DD">
        <w:trPr>
          <w:trHeight w:hRule="exact" w:val="555"/>
        </w:trPr>
        <w:tc>
          <w:tcPr>
            <w:tcW w:w="3119" w:type="dxa"/>
          </w:tcPr>
          <w:p w:rsidR="006B6603" w:rsidRPr="008658DD" w:rsidRDefault="006B6603">
            <w:pPr>
              <w:rPr>
                <w:lang w:val="ru-RU"/>
              </w:rPr>
            </w:pPr>
          </w:p>
        </w:tc>
        <w:tc>
          <w:tcPr>
            <w:tcW w:w="6252" w:type="dxa"/>
            <w:shd w:val="clear" w:color="000000" w:fill="FFFFFF"/>
            <w:tcMar>
              <w:left w:w="34" w:type="dxa"/>
              <w:right w:w="34" w:type="dxa"/>
            </w:tcMar>
          </w:tcPr>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Протокол от  __ __________ 20__ г.  №  __</w:t>
            </w:r>
          </w:p>
          <w:p w:rsidR="006B6603" w:rsidRPr="008658DD" w:rsidRDefault="005D75CB">
            <w:pPr>
              <w:spacing w:after="0" w:line="240" w:lineRule="auto"/>
              <w:rPr>
                <w:sz w:val="24"/>
                <w:szCs w:val="24"/>
                <w:lang w:val="ru-RU"/>
              </w:rPr>
            </w:pPr>
            <w:r w:rsidRPr="008658DD">
              <w:rPr>
                <w:rFonts w:ascii="Times New Roman" w:hAnsi="Times New Roman" w:cs="Times New Roman"/>
                <w:color w:val="000000"/>
                <w:sz w:val="24"/>
                <w:szCs w:val="24"/>
                <w:lang w:val="ru-RU"/>
              </w:rPr>
              <w:t xml:space="preserve">Зав. кафедрой  _________________  Н.Р. </w:t>
            </w:r>
            <w:proofErr w:type="spellStart"/>
            <w:r w:rsidRPr="008658DD">
              <w:rPr>
                <w:rFonts w:ascii="Times New Roman" w:hAnsi="Times New Roman" w:cs="Times New Roman"/>
                <w:color w:val="000000"/>
                <w:sz w:val="24"/>
                <w:szCs w:val="24"/>
                <w:lang w:val="ru-RU"/>
              </w:rPr>
              <w:t>Балынская</w:t>
            </w:r>
            <w:proofErr w:type="spellEnd"/>
          </w:p>
        </w:tc>
      </w:tr>
    </w:tbl>
    <w:p w:rsidR="006B6603" w:rsidRPr="008658DD" w:rsidRDefault="005D75CB">
      <w:pPr>
        <w:rPr>
          <w:sz w:val="0"/>
          <w:szCs w:val="0"/>
          <w:lang w:val="ru-RU"/>
        </w:rPr>
      </w:pPr>
      <w:r w:rsidRPr="008658DD">
        <w:rPr>
          <w:lang w:val="ru-RU"/>
        </w:rPr>
        <w:br w:type="page"/>
      </w:r>
    </w:p>
    <w:tbl>
      <w:tblPr>
        <w:tblW w:w="0" w:type="auto"/>
        <w:tblCellMar>
          <w:left w:w="0" w:type="dxa"/>
          <w:right w:w="0" w:type="dxa"/>
        </w:tblCellMar>
        <w:tblLook w:val="04A0"/>
      </w:tblPr>
      <w:tblGrid>
        <w:gridCol w:w="1999"/>
        <w:gridCol w:w="7386"/>
      </w:tblGrid>
      <w:tr w:rsidR="006B6603">
        <w:trPr>
          <w:trHeight w:hRule="exact" w:val="285"/>
        </w:trPr>
        <w:tc>
          <w:tcPr>
            <w:tcW w:w="9370" w:type="dxa"/>
            <w:gridSpan w:val="2"/>
            <w:shd w:val="clear" w:color="000000" w:fill="FFFFFF"/>
            <w:tcMar>
              <w:left w:w="34" w:type="dxa"/>
              <w:right w:w="34" w:type="dxa"/>
            </w:tcMar>
          </w:tcPr>
          <w:p w:rsidR="006B6603" w:rsidRDefault="005D75C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B6603" w:rsidRPr="008658DD">
        <w:trPr>
          <w:trHeight w:hRule="exact" w:val="1366"/>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подготовка</w:t>
            </w:r>
            <w:r w:rsidRPr="008658DD">
              <w:rPr>
                <w:lang w:val="ru-RU"/>
              </w:rPr>
              <w:t xml:space="preserve"> </w:t>
            </w:r>
            <w:r w:rsidRPr="008658DD">
              <w:rPr>
                <w:rFonts w:ascii="Times New Roman" w:hAnsi="Times New Roman" w:cs="Times New Roman"/>
                <w:color w:val="000000"/>
                <w:sz w:val="24"/>
                <w:szCs w:val="24"/>
                <w:lang w:val="ru-RU"/>
              </w:rPr>
              <w:t>обучающихся,</w:t>
            </w:r>
            <w:r w:rsidRPr="008658DD">
              <w:rPr>
                <w:lang w:val="ru-RU"/>
              </w:rPr>
              <w:t xml:space="preserve"> </w:t>
            </w:r>
            <w:r w:rsidRPr="008658DD">
              <w:rPr>
                <w:rFonts w:ascii="Times New Roman" w:hAnsi="Times New Roman" w:cs="Times New Roman"/>
                <w:color w:val="000000"/>
                <w:sz w:val="24"/>
                <w:szCs w:val="24"/>
                <w:lang w:val="ru-RU"/>
              </w:rPr>
              <w:t>владеющих</w:t>
            </w:r>
            <w:r w:rsidRPr="008658DD">
              <w:rPr>
                <w:lang w:val="ru-RU"/>
              </w:rPr>
              <w:t xml:space="preserve"> </w:t>
            </w:r>
            <w:r w:rsidRPr="008658DD">
              <w:rPr>
                <w:rFonts w:ascii="Times New Roman" w:hAnsi="Times New Roman" w:cs="Times New Roman"/>
                <w:color w:val="000000"/>
                <w:sz w:val="24"/>
                <w:szCs w:val="24"/>
                <w:lang w:val="ru-RU"/>
              </w:rPr>
              <w:t>теоретическими</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практическими</w:t>
            </w:r>
            <w:r w:rsidRPr="008658DD">
              <w:rPr>
                <w:lang w:val="ru-RU"/>
              </w:rPr>
              <w:t xml:space="preserve"> </w:t>
            </w:r>
            <w:r w:rsidRPr="008658DD">
              <w:rPr>
                <w:rFonts w:ascii="Times New Roman" w:hAnsi="Times New Roman" w:cs="Times New Roman"/>
                <w:color w:val="000000"/>
                <w:sz w:val="24"/>
                <w:szCs w:val="24"/>
                <w:lang w:val="ru-RU"/>
              </w:rPr>
              <w:t>знаниями</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области</w:t>
            </w:r>
            <w:r w:rsidRPr="008658DD">
              <w:rPr>
                <w:lang w:val="ru-RU"/>
              </w:rPr>
              <w:t xml:space="preserve"> </w:t>
            </w:r>
            <w:r w:rsidRPr="008658DD">
              <w:rPr>
                <w:rFonts w:ascii="Times New Roman" w:hAnsi="Times New Roman" w:cs="Times New Roman"/>
                <w:color w:val="000000"/>
                <w:sz w:val="24"/>
                <w:szCs w:val="24"/>
                <w:lang w:val="ru-RU"/>
              </w:rPr>
              <w:t>современных</w:t>
            </w:r>
            <w:r w:rsidRPr="008658DD">
              <w:rPr>
                <w:lang w:val="ru-RU"/>
              </w:rPr>
              <w:t xml:space="preserve"> </w:t>
            </w:r>
            <w:r w:rsidRPr="008658DD">
              <w:rPr>
                <w:rFonts w:ascii="Times New Roman" w:hAnsi="Times New Roman" w:cs="Times New Roman"/>
                <w:color w:val="000000"/>
                <w:sz w:val="24"/>
                <w:szCs w:val="24"/>
                <w:lang w:val="ru-RU"/>
              </w:rPr>
              <w:t>политических</w:t>
            </w:r>
            <w:r w:rsidRPr="008658DD">
              <w:rPr>
                <w:lang w:val="ru-RU"/>
              </w:rPr>
              <w:t xml:space="preserve"> </w:t>
            </w:r>
            <w:r w:rsidRPr="008658DD">
              <w:rPr>
                <w:rFonts w:ascii="Times New Roman" w:hAnsi="Times New Roman" w:cs="Times New Roman"/>
                <w:color w:val="000000"/>
                <w:sz w:val="24"/>
                <w:szCs w:val="24"/>
                <w:lang w:val="ru-RU"/>
              </w:rPr>
              <w:t>технологий,</w:t>
            </w:r>
            <w:r w:rsidRPr="008658DD">
              <w:rPr>
                <w:lang w:val="ru-RU"/>
              </w:rPr>
              <w:t xml:space="preserve"> </w:t>
            </w:r>
            <w:r w:rsidRPr="008658DD">
              <w:rPr>
                <w:rFonts w:ascii="Times New Roman" w:hAnsi="Times New Roman" w:cs="Times New Roman"/>
                <w:color w:val="000000"/>
                <w:sz w:val="24"/>
                <w:szCs w:val="24"/>
                <w:lang w:val="ru-RU"/>
              </w:rPr>
              <w:t>ознакомление</w:t>
            </w:r>
            <w:r w:rsidRPr="008658DD">
              <w:rPr>
                <w:lang w:val="ru-RU"/>
              </w:rPr>
              <w:t xml:space="preserve"> </w:t>
            </w:r>
            <w:r w:rsidRPr="008658DD">
              <w:rPr>
                <w:rFonts w:ascii="Times New Roman" w:hAnsi="Times New Roman" w:cs="Times New Roman"/>
                <w:color w:val="000000"/>
                <w:sz w:val="24"/>
                <w:szCs w:val="24"/>
                <w:lang w:val="ru-RU"/>
              </w:rPr>
              <w:t>обучающихся</w:t>
            </w:r>
            <w:r w:rsidRPr="008658DD">
              <w:rPr>
                <w:lang w:val="ru-RU"/>
              </w:rPr>
              <w:t xml:space="preserve"> </w:t>
            </w:r>
            <w:r w:rsidRPr="008658DD">
              <w:rPr>
                <w:rFonts w:ascii="Times New Roman" w:hAnsi="Times New Roman" w:cs="Times New Roman"/>
                <w:color w:val="000000"/>
                <w:sz w:val="24"/>
                <w:szCs w:val="24"/>
                <w:lang w:val="ru-RU"/>
              </w:rPr>
              <w:t>со</w:t>
            </w:r>
            <w:r w:rsidRPr="008658DD">
              <w:rPr>
                <w:lang w:val="ru-RU"/>
              </w:rPr>
              <w:t xml:space="preserve"> </w:t>
            </w:r>
            <w:r w:rsidRPr="008658DD">
              <w:rPr>
                <w:rFonts w:ascii="Times New Roman" w:hAnsi="Times New Roman" w:cs="Times New Roman"/>
                <w:color w:val="000000"/>
                <w:sz w:val="24"/>
                <w:szCs w:val="24"/>
                <w:lang w:val="ru-RU"/>
              </w:rPr>
              <w:t>спецификой</w:t>
            </w:r>
            <w:r w:rsidRPr="008658DD">
              <w:rPr>
                <w:lang w:val="ru-RU"/>
              </w:rPr>
              <w:t xml:space="preserve"> </w:t>
            </w:r>
            <w:r w:rsidRPr="008658DD">
              <w:rPr>
                <w:rFonts w:ascii="Times New Roman" w:hAnsi="Times New Roman" w:cs="Times New Roman"/>
                <w:color w:val="000000"/>
                <w:sz w:val="24"/>
                <w:szCs w:val="24"/>
                <w:lang w:val="ru-RU"/>
              </w:rPr>
              <w:t>проведения</w:t>
            </w:r>
            <w:r w:rsidRPr="008658DD">
              <w:rPr>
                <w:lang w:val="ru-RU"/>
              </w:rPr>
              <w:t xml:space="preserve"> </w:t>
            </w:r>
            <w:r w:rsidRPr="008658DD">
              <w:rPr>
                <w:rFonts w:ascii="Times New Roman" w:hAnsi="Times New Roman" w:cs="Times New Roman"/>
                <w:color w:val="000000"/>
                <w:sz w:val="24"/>
                <w:szCs w:val="24"/>
                <w:lang w:val="ru-RU"/>
              </w:rPr>
              <w:t>рекламных</w:t>
            </w:r>
            <w:r w:rsidRPr="008658DD">
              <w:rPr>
                <w:lang w:val="ru-RU"/>
              </w:rPr>
              <w:t xml:space="preserve"> </w:t>
            </w:r>
            <w:r w:rsidRPr="008658DD">
              <w:rPr>
                <w:rFonts w:ascii="Times New Roman" w:hAnsi="Times New Roman" w:cs="Times New Roman"/>
                <w:color w:val="000000"/>
                <w:sz w:val="24"/>
                <w:szCs w:val="24"/>
                <w:lang w:val="ru-RU"/>
              </w:rPr>
              <w:t>кампаний</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сфере,</w:t>
            </w:r>
            <w:r w:rsidRPr="008658DD">
              <w:rPr>
                <w:lang w:val="ru-RU"/>
              </w:rPr>
              <w:t xml:space="preserve"> </w:t>
            </w:r>
            <w:r w:rsidRPr="008658DD">
              <w:rPr>
                <w:rFonts w:ascii="Times New Roman" w:hAnsi="Times New Roman" w:cs="Times New Roman"/>
                <w:color w:val="000000"/>
                <w:sz w:val="24"/>
                <w:szCs w:val="24"/>
                <w:lang w:val="ru-RU"/>
              </w:rPr>
              <w:t>а</w:t>
            </w:r>
            <w:r w:rsidRPr="008658DD">
              <w:rPr>
                <w:lang w:val="ru-RU"/>
              </w:rPr>
              <w:t xml:space="preserve"> </w:t>
            </w:r>
            <w:r w:rsidRPr="008658DD">
              <w:rPr>
                <w:rFonts w:ascii="Times New Roman" w:hAnsi="Times New Roman" w:cs="Times New Roman"/>
                <w:color w:val="000000"/>
                <w:sz w:val="24"/>
                <w:szCs w:val="24"/>
                <w:lang w:val="ru-RU"/>
              </w:rPr>
              <w:t>также</w:t>
            </w:r>
            <w:r w:rsidRPr="008658DD">
              <w:rPr>
                <w:lang w:val="ru-RU"/>
              </w:rPr>
              <w:t xml:space="preserve"> </w:t>
            </w:r>
            <w:r w:rsidRPr="008658DD">
              <w:rPr>
                <w:rFonts w:ascii="Times New Roman" w:hAnsi="Times New Roman" w:cs="Times New Roman"/>
                <w:color w:val="000000"/>
                <w:sz w:val="24"/>
                <w:szCs w:val="24"/>
                <w:lang w:val="ru-RU"/>
              </w:rPr>
              <w:t>рассмотрение</w:t>
            </w:r>
            <w:r w:rsidRPr="008658DD">
              <w:rPr>
                <w:lang w:val="ru-RU"/>
              </w:rPr>
              <w:t xml:space="preserve"> </w:t>
            </w:r>
            <w:r w:rsidRPr="008658DD">
              <w:rPr>
                <w:rFonts w:ascii="Times New Roman" w:hAnsi="Times New Roman" w:cs="Times New Roman"/>
                <w:color w:val="000000"/>
                <w:sz w:val="24"/>
                <w:szCs w:val="24"/>
                <w:lang w:val="ru-RU"/>
              </w:rPr>
              <w:t>закономерностей</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рекламы</w:t>
            </w:r>
            <w:r w:rsidRPr="008658DD">
              <w:rPr>
                <w:lang w:val="ru-RU"/>
              </w:rPr>
              <w:t xml:space="preserve"> </w:t>
            </w:r>
            <w:r w:rsidRPr="008658DD">
              <w:rPr>
                <w:rFonts w:ascii="Times New Roman" w:hAnsi="Times New Roman" w:cs="Times New Roman"/>
                <w:color w:val="000000"/>
                <w:sz w:val="24"/>
                <w:szCs w:val="24"/>
                <w:lang w:val="ru-RU"/>
              </w:rPr>
              <w:t>как</w:t>
            </w:r>
            <w:r w:rsidRPr="008658DD">
              <w:rPr>
                <w:lang w:val="ru-RU"/>
              </w:rPr>
              <w:t xml:space="preserve"> </w:t>
            </w:r>
            <w:r w:rsidRPr="008658DD">
              <w:rPr>
                <w:rFonts w:ascii="Times New Roman" w:hAnsi="Times New Roman" w:cs="Times New Roman"/>
                <w:color w:val="000000"/>
                <w:sz w:val="24"/>
                <w:szCs w:val="24"/>
                <w:lang w:val="ru-RU"/>
              </w:rPr>
              <w:t>особого</w:t>
            </w:r>
            <w:r w:rsidRPr="008658DD">
              <w:rPr>
                <w:lang w:val="ru-RU"/>
              </w:rPr>
              <w:t xml:space="preserve"> </w:t>
            </w:r>
            <w:r w:rsidRPr="008658DD">
              <w:rPr>
                <w:rFonts w:ascii="Times New Roman" w:hAnsi="Times New Roman" w:cs="Times New Roman"/>
                <w:color w:val="000000"/>
                <w:sz w:val="24"/>
                <w:szCs w:val="24"/>
                <w:lang w:val="ru-RU"/>
              </w:rPr>
              <w:t>вида</w:t>
            </w:r>
            <w:r w:rsidRPr="008658DD">
              <w:rPr>
                <w:lang w:val="ru-RU"/>
              </w:rPr>
              <w:t xml:space="preserve"> </w:t>
            </w:r>
            <w:r w:rsidRPr="008658DD">
              <w:rPr>
                <w:rFonts w:ascii="Times New Roman" w:hAnsi="Times New Roman" w:cs="Times New Roman"/>
                <w:color w:val="000000"/>
                <w:sz w:val="24"/>
                <w:szCs w:val="24"/>
                <w:lang w:val="ru-RU"/>
              </w:rPr>
              <w:t>коммуникации</w:t>
            </w:r>
            <w:r w:rsidRPr="008658DD">
              <w:rPr>
                <w:lang w:val="ru-RU"/>
              </w:rPr>
              <w:t xml:space="preserve"> </w:t>
            </w:r>
          </w:p>
        </w:tc>
      </w:tr>
      <w:tr w:rsidR="006B6603" w:rsidRPr="008658DD">
        <w:trPr>
          <w:trHeight w:hRule="exact" w:val="138"/>
        </w:trPr>
        <w:tc>
          <w:tcPr>
            <w:tcW w:w="1985" w:type="dxa"/>
          </w:tcPr>
          <w:p w:rsidR="006B6603" w:rsidRPr="008658DD" w:rsidRDefault="006B6603">
            <w:pPr>
              <w:rPr>
                <w:lang w:val="ru-RU"/>
              </w:rPr>
            </w:pPr>
          </w:p>
        </w:tc>
        <w:tc>
          <w:tcPr>
            <w:tcW w:w="7372" w:type="dxa"/>
          </w:tcPr>
          <w:p w:rsidR="006B6603" w:rsidRPr="008658DD" w:rsidRDefault="006B6603">
            <w:pPr>
              <w:rPr>
                <w:lang w:val="ru-RU"/>
              </w:rPr>
            </w:pPr>
          </w:p>
        </w:tc>
      </w:tr>
      <w:tr w:rsidR="006B6603" w:rsidRPr="008658DD">
        <w:trPr>
          <w:trHeight w:hRule="exact" w:val="416"/>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2</w:t>
            </w:r>
            <w:r w:rsidRPr="008658DD">
              <w:rPr>
                <w:lang w:val="ru-RU"/>
              </w:rPr>
              <w:t xml:space="preserve"> </w:t>
            </w:r>
            <w:r w:rsidRPr="008658DD">
              <w:rPr>
                <w:rFonts w:ascii="Times New Roman" w:hAnsi="Times New Roman" w:cs="Times New Roman"/>
                <w:b/>
                <w:color w:val="000000"/>
                <w:sz w:val="24"/>
                <w:szCs w:val="24"/>
                <w:lang w:val="ru-RU"/>
              </w:rPr>
              <w:t>Место</w:t>
            </w:r>
            <w:r w:rsidRPr="008658DD">
              <w:rPr>
                <w:lang w:val="ru-RU"/>
              </w:rPr>
              <w:t xml:space="preserve"> </w:t>
            </w:r>
            <w:r w:rsidRPr="008658DD">
              <w:rPr>
                <w:rFonts w:ascii="Times New Roman" w:hAnsi="Times New Roman" w:cs="Times New Roman"/>
                <w:b/>
                <w:color w:val="000000"/>
                <w:sz w:val="24"/>
                <w:szCs w:val="24"/>
                <w:lang w:val="ru-RU"/>
              </w:rPr>
              <w:t>дисциплины</w:t>
            </w:r>
            <w:r w:rsidRPr="008658DD">
              <w:rPr>
                <w:lang w:val="ru-RU"/>
              </w:rPr>
              <w:t xml:space="preserve"> </w:t>
            </w:r>
            <w:r w:rsidRPr="008658DD">
              <w:rPr>
                <w:rFonts w:ascii="Times New Roman" w:hAnsi="Times New Roman" w:cs="Times New Roman"/>
                <w:b/>
                <w:color w:val="000000"/>
                <w:sz w:val="24"/>
                <w:szCs w:val="24"/>
                <w:lang w:val="ru-RU"/>
              </w:rPr>
              <w:t>(модуля)</w:t>
            </w:r>
            <w:r w:rsidRPr="008658DD">
              <w:rPr>
                <w:lang w:val="ru-RU"/>
              </w:rPr>
              <w:t xml:space="preserve"> </w:t>
            </w:r>
            <w:r w:rsidRPr="008658DD">
              <w:rPr>
                <w:rFonts w:ascii="Times New Roman" w:hAnsi="Times New Roman" w:cs="Times New Roman"/>
                <w:b/>
                <w:color w:val="000000"/>
                <w:sz w:val="24"/>
                <w:szCs w:val="24"/>
                <w:lang w:val="ru-RU"/>
              </w:rPr>
              <w:t>в</w:t>
            </w:r>
            <w:r w:rsidRPr="008658DD">
              <w:rPr>
                <w:lang w:val="ru-RU"/>
              </w:rPr>
              <w:t xml:space="preserve"> </w:t>
            </w:r>
            <w:r w:rsidRPr="008658DD">
              <w:rPr>
                <w:rFonts w:ascii="Times New Roman" w:hAnsi="Times New Roman" w:cs="Times New Roman"/>
                <w:b/>
                <w:color w:val="000000"/>
                <w:sz w:val="24"/>
                <w:szCs w:val="24"/>
                <w:lang w:val="ru-RU"/>
              </w:rPr>
              <w:t>структуре</w:t>
            </w:r>
            <w:r w:rsidRPr="008658DD">
              <w:rPr>
                <w:lang w:val="ru-RU"/>
              </w:rPr>
              <w:t xml:space="preserve"> </w:t>
            </w:r>
            <w:r w:rsidRPr="008658DD">
              <w:rPr>
                <w:rFonts w:ascii="Times New Roman" w:hAnsi="Times New Roman" w:cs="Times New Roman"/>
                <w:b/>
                <w:color w:val="000000"/>
                <w:sz w:val="24"/>
                <w:szCs w:val="24"/>
                <w:lang w:val="ru-RU"/>
              </w:rPr>
              <w:t>образовательной</w:t>
            </w:r>
            <w:r w:rsidRPr="008658DD">
              <w:rPr>
                <w:lang w:val="ru-RU"/>
              </w:rPr>
              <w:t xml:space="preserve"> </w:t>
            </w:r>
            <w:r w:rsidRPr="008658DD">
              <w:rPr>
                <w:rFonts w:ascii="Times New Roman" w:hAnsi="Times New Roman" w:cs="Times New Roman"/>
                <w:b/>
                <w:color w:val="000000"/>
                <w:sz w:val="24"/>
                <w:szCs w:val="24"/>
                <w:lang w:val="ru-RU"/>
              </w:rPr>
              <w:t>программы</w:t>
            </w:r>
            <w:r w:rsidRPr="008658DD">
              <w:rPr>
                <w:lang w:val="ru-RU"/>
              </w:rPr>
              <w:t xml:space="preserve"> </w:t>
            </w:r>
          </w:p>
        </w:tc>
      </w:tr>
      <w:tr w:rsidR="006B6603" w:rsidRPr="008658DD">
        <w:trPr>
          <w:trHeight w:hRule="exact" w:val="1096"/>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Дисциплина</w:t>
            </w:r>
            <w:r w:rsidRPr="008658DD">
              <w:rPr>
                <w:lang w:val="ru-RU"/>
              </w:rPr>
              <w:t xml:space="preserve"> </w:t>
            </w:r>
            <w:r w:rsidRPr="008658DD">
              <w:rPr>
                <w:rFonts w:ascii="Times New Roman" w:hAnsi="Times New Roman" w:cs="Times New Roman"/>
                <w:color w:val="000000"/>
                <w:sz w:val="24"/>
                <w:szCs w:val="24"/>
                <w:lang w:val="ru-RU"/>
              </w:rPr>
              <w:t>Основы</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рекламы</w:t>
            </w:r>
            <w:r w:rsidRPr="008658DD">
              <w:rPr>
                <w:lang w:val="ru-RU"/>
              </w:rPr>
              <w:t xml:space="preserve"> </w:t>
            </w:r>
            <w:r w:rsidRPr="008658DD">
              <w:rPr>
                <w:rFonts w:ascii="Times New Roman" w:hAnsi="Times New Roman" w:cs="Times New Roman"/>
                <w:color w:val="000000"/>
                <w:sz w:val="24"/>
                <w:szCs w:val="24"/>
                <w:lang w:val="ru-RU"/>
              </w:rPr>
              <w:t>входит</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вариативную</w:t>
            </w:r>
            <w:r w:rsidRPr="008658DD">
              <w:rPr>
                <w:lang w:val="ru-RU"/>
              </w:rPr>
              <w:t xml:space="preserve"> </w:t>
            </w:r>
            <w:r w:rsidRPr="008658DD">
              <w:rPr>
                <w:rFonts w:ascii="Times New Roman" w:hAnsi="Times New Roman" w:cs="Times New Roman"/>
                <w:color w:val="000000"/>
                <w:sz w:val="24"/>
                <w:szCs w:val="24"/>
                <w:lang w:val="ru-RU"/>
              </w:rPr>
              <w:t>часть</w:t>
            </w:r>
            <w:r w:rsidRPr="008658DD">
              <w:rPr>
                <w:lang w:val="ru-RU"/>
              </w:rPr>
              <w:t xml:space="preserve"> </w:t>
            </w:r>
            <w:r w:rsidRPr="008658DD">
              <w:rPr>
                <w:rFonts w:ascii="Times New Roman" w:hAnsi="Times New Roman" w:cs="Times New Roman"/>
                <w:color w:val="000000"/>
                <w:sz w:val="24"/>
                <w:szCs w:val="24"/>
                <w:lang w:val="ru-RU"/>
              </w:rPr>
              <w:t>учебного</w:t>
            </w:r>
            <w:r w:rsidRPr="008658DD">
              <w:rPr>
                <w:lang w:val="ru-RU"/>
              </w:rPr>
              <w:t xml:space="preserve"> </w:t>
            </w:r>
            <w:r w:rsidRPr="008658DD">
              <w:rPr>
                <w:rFonts w:ascii="Times New Roman" w:hAnsi="Times New Roman" w:cs="Times New Roman"/>
                <w:color w:val="000000"/>
                <w:sz w:val="24"/>
                <w:szCs w:val="24"/>
                <w:lang w:val="ru-RU"/>
              </w:rPr>
              <w:t>плана</w:t>
            </w:r>
            <w:r w:rsidRPr="008658DD">
              <w:rPr>
                <w:lang w:val="ru-RU"/>
              </w:rPr>
              <w:t xml:space="preserve"> </w:t>
            </w:r>
            <w:r w:rsidRPr="008658DD">
              <w:rPr>
                <w:rFonts w:ascii="Times New Roman" w:hAnsi="Times New Roman" w:cs="Times New Roman"/>
                <w:color w:val="000000"/>
                <w:sz w:val="24"/>
                <w:szCs w:val="24"/>
                <w:lang w:val="ru-RU"/>
              </w:rPr>
              <w:t>образовательной</w:t>
            </w:r>
            <w:r w:rsidRPr="008658DD">
              <w:rPr>
                <w:lang w:val="ru-RU"/>
              </w:rPr>
              <w:t xml:space="preserve"> </w:t>
            </w:r>
            <w:r w:rsidRPr="008658DD">
              <w:rPr>
                <w:rFonts w:ascii="Times New Roman" w:hAnsi="Times New Roman" w:cs="Times New Roman"/>
                <w:color w:val="000000"/>
                <w:sz w:val="24"/>
                <w:szCs w:val="24"/>
                <w:lang w:val="ru-RU"/>
              </w:rPr>
              <w:t>программы.</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изучения</w:t>
            </w:r>
            <w:r w:rsidRPr="008658DD">
              <w:rPr>
                <w:lang w:val="ru-RU"/>
              </w:rPr>
              <w:t xml:space="preserve"> </w:t>
            </w:r>
            <w:r w:rsidRPr="008658DD">
              <w:rPr>
                <w:rFonts w:ascii="Times New Roman" w:hAnsi="Times New Roman" w:cs="Times New Roman"/>
                <w:color w:val="000000"/>
                <w:sz w:val="24"/>
                <w:szCs w:val="24"/>
                <w:lang w:val="ru-RU"/>
              </w:rPr>
              <w:t>дисциплины</w:t>
            </w:r>
            <w:r w:rsidRPr="008658DD">
              <w:rPr>
                <w:lang w:val="ru-RU"/>
              </w:rPr>
              <w:t xml:space="preserve"> </w:t>
            </w:r>
            <w:r w:rsidRPr="008658DD">
              <w:rPr>
                <w:rFonts w:ascii="Times New Roman" w:hAnsi="Times New Roman" w:cs="Times New Roman"/>
                <w:color w:val="000000"/>
                <w:sz w:val="24"/>
                <w:szCs w:val="24"/>
                <w:lang w:val="ru-RU"/>
              </w:rPr>
              <w:t>необходимы</w:t>
            </w:r>
            <w:r w:rsidRPr="008658DD">
              <w:rPr>
                <w:lang w:val="ru-RU"/>
              </w:rPr>
              <w:t xml:space="preserve"> </w:t>
            </w:r>
            <w:r w:rsidRPr="008658DD">
              <w:rPr>
                <w:rFonts w:ascii="Times New Roman" w:hAnsi="Times New Roman" w:cs="Times New Roman"/>
                <w:color w:val="000000"/>
                <w:sz w:val="24"/>
                <w:szCs w:val="24"/>
                <w:lang w:val="ru-RU"/>
              </w:rPr>
              <w:t>знания</w:t>
            </w:r>
            <w:r w:rsidRPr="008658DD">
              <w:rPr>
                <w:lang w:val="ru-RU"/>
              </w:rPr>
              <w:t xml:space="preserve"> </w:t>
            </w:r>
            <w:r w:rsidRPr="008658DD">
              <w:rPr>
                <w:rFonts w:ascii="Times New Roman" w:hAnsi="Times New Roman" w:cs="Times New Roman"/>
                <w:color w:val="000000"/>
                <w:sz w:val="24"/>
                <w:szCs w:val="24"/>
                <w:lang w:val="ru-RU"/>
              </w:rPr>
              <w:t>(умения,</w:t>
            </w:r>
            <w:r w:rsidRPr="008658DD">
              <w:rPr>
                <w:lang w:val="ru-RU"/>
              </w:rPr>
              <w:t xml:space="preserve"> </w:t>
            </w:r>
            <w:r w:rsidRPr="008658DD">
              <w:rPr>
                <w:rFonts w:ascii="Times New Roman" w:hAnsi="Times New Roman" w:cs="Times New Roman"/>
                <w:color w:val="000000"/>
                <w:sz w:val="24"/>
                <w:szCs w:val="24"/>
                <w:lang w:val="ru-RU"/>
              </w:rPr>
              <w:t>владения),</w:t>
            </w:r>
            <w:r w:rsidRPr="008658DD">
              <w:rPr>
                <w:lang w:val="ru-RU"/>
              </w:rPr>
              <w:t xml:space="preserve"> </w:t>
            </w:r>
            <w:r w:rsidRPr="008658DD">
              <w:rPr>
                <w:rFonts w:ascii="Times New Roman" w:hAnsi="Times New Roman" w:cs="Times New Roman"/>
                <w:color w:val="000000"/>
                <w:sz w:val="24"/>
                <w:szCs w:val="24"/>
                <w:lang w:val="ru-RU"/>
              </w:rPr>
              <w:t>сформированные</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результате</w:t>
            </w:r>
            <w:r w:rsidRPr="008658DD">
              <w:rPr>
                <w:lang w:val="ru-RU"/>
              </w:rPr>
              <w:t xml:space="preserve"> </w:t>
            </w:r>
            <w:r w:rsidRPr="008658DD">
              <w:rPr>
                <w:rFonts w:ascii="Times New Roman" w:hAnsi="Times New Roman" w:cs="Times New Roman"/>
                <w:color w:val="000000"/>
                <w:sz w:val="24"/>
                <w:szCs w:val="24"/>
                <w:lang w:val="ru-RU"/>
              </w:rPr>
              <w:t>изучения</w:t>
            </w:r>
            <w:r w:rsidRPr="008658DD">
              <w:rPr>
                <w:lang w:val="ru-RU"/>
              </w:rPr>
              <w:t xml:space="preserve"> </w:t>
            </w:r>
            <w:r w:rsidRPr="008658DD">
              <w:rPr>
                <w:rFonts w:ascii="Times New Roman" w:hAnsi="Times New Roman" w:cs="Times New Roman"/>
                <w:color w:val="000000"/>
                <w:sz w:val="24"/>
                <w:szCs w:val="24"/>
                <w:lang w:val="ru-RU"/>
              </w:rPr>
              <w:t>дисциплин/</w:t>
            </w:r>
            <w:r w:rsidRPr="008658DD">
              <w:rPr>
                <w:lang w:val="ru-RU"/>
              </w:rPr>
              <w:t xml:space="preserve"> </w:t>
            </w:r>
            <w:r w:rsidRPr="008658DD">
              <w:rPr>
                <w:rFonts w:ascii="Times New Roman" w:hAnsi="Times New Roman" w:cs="Times New Roman"/>
                <w:color w:val="000000"/>
                <w:sz w:val="24"/>
                <w:szCs w:val="24"/>
                <w:lang w:val="ru-RU"/>
              </w:rPr>
              <w:t>практик:</w:t>
            </w:r>
            <w:r w:rsidRPr="008658DD">
              <w:rPr>
                <w:lang w:val="ru-RU"/>
              </w:rPr>
              <w:t xml:space="preserve"> </w:t>
            </w:r>
          </w:p>
        </w:tc>
      </w:tr>
      <w:tr w:rsidR="006B6603" w:rsidRPr="008658DD">
        <w:trPr>
          <w:trHeight w:hRule="exact" w:val="285"/>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Основы</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этики</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культуры</w:t>
            </w:r>
            <w:r w:rsidRPr="008658DD">
              <w:rPr>
                <w:lang w:val="ru-RU"/>
              </w:rPr>
              <w:t xml:space="preserve"> </w:t>
            </w:r>
          </w:p>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Знания</w:t>
            </w:r>
            <w:r w:rsidRPr="008658DD">
              <w:rPr>
                <w:lang w:val="ru-RU"/>
              </w:rPr>
              <w:t xml:space="preserve"> </w:t>
            </w:r>
            <w:r w:rsidRPr="008658DD">
              <w:rPr>
                <w:rFonts w:ascii="Times New Roman" w:hAnsi="Times New Roman" w:cs="Times New Roman"/>
                <w:color w:val="000000"/>
                <w:sz w:val="24"/>
                <w:szCs w:val="24"/>
                <w:lang w:val="ru-RU"/>
              </w:rPr>
              <w:t>(умения,</w:t>
            </w:r>
            <w:r w:rsidRPr="008658DD">
              <w:rPr>
                <w:lang w:val="ru-RU"/>
              </w:rPr>
              <w:t xml:space="preserve"> </w:t>
            </w:r>
            <w:r w:rsidRPr="008658DD">
              <w:rPr>
                <w:rFonts w:ascii="Times New Roman" w:hAnsi="Times New Roman" w:cs="Times New Roman"/>
                <w:color w:val="000000"/>
                <w:sz w:val="24"/>
                <w:szCs w:val="24"/>
                <w:lang w:val="ru-RU"/>
              </w:rPr>
              <w:t>владения),</w:t>
            </w:r>
            <w:r w:rsidRPr="008658DD">
              <w:rPr>
                <w:lang w:val="ru-RU"/>
              </w:rPr>
              <w:t xml:space="preserve"> </w:t>
            </w:r>
            <w:r w:rsidRPr="008658DD">
              <w:rPr>
                <w:rFonts w:ascii="Times New Roman" w:hAnsi="Times New Roman" w:cs="Times New Roman"/>
                <w:color w:val="000000"/>
                <w:sz w:val="24"/>
                <w:szCs w:val="24"/>
                <w:lang w:val="ru-RU"/>
              </w:rPr>
              <w:t>полученные</w:t>
            </w:r>
            <w:r w:rsidRPr="008658DD">
              <w:rPr>
                <w:lang w:val="ru-RU"/>
              </w:rPr>
              <w:t xml:space="preserve"> </w:t>
            </w:r>
            <w:r w:rsidRPr="008658DD">
              <w:rPr>
                <w:rFonts w:ascii="Times New Roman" w:hAnsi="Times New Roman" w:cs="Times New Roman"/>
                <w:color w:val="000000"/>
                <w:sz w:val="24"/>
                <w:szCs w:val="24"/>
                <w:lang w:val="ru-RU"/>
              </w:rPr>
              <w:t>при</w:t>
            </w:r>
            <w:r w:rsidRPr="008658DD">
              <w:rPr>
                <w:lang w:val="ru-RU"/>
              </w:rPr>
              <w:t xml:space="preserve"> </w:t>
            </w:r>
            <w:r w:rsidRPr="008658DD">
              <w:rPr>
                <w:rFonts w:ascii="Times New Roman" w:hAnsi="Times New Roman" w:cs="Times New Roman"/>
                <w:color w:val="000000"/>
                <w:sz w:val="24"/>
                <w:szCs w:val="24"/>
                <w:lang w:val="ru-RU"/>
              </w:rPr>
              <w:t>изучении</w:t>
            </w:r>
            <w:r w:rsidRPr="008658DD">
              <w:rPr>
                <w:lang w:val="ru-RU"/>
              </w:rPr>
              <w:t xml:space="preserve"> </w:t>
            </w:r>
            <w:r w:rsidRPr="008658DD">
              <w:rPr>
                <w:rFonts w:ascii="Times New Roman" w:hAnsi="Times New Roman" w:cs="Times New Roman"/>
                <w:color w:val="000000"/>
                <w:sz w:val="24"/>
                <w:szCs w:val="24"/>
                <w:lang w:val="ru-RU"/>
              </w:rPr>
              <w:t>данной</w:t>
            </w:r>
            <w:r w:rsidRPr="008658DD">
              <w:rPr>
                <w:lang w:val="ru-RU"/>
              </w:rPr>
              <w:t xml:space="preserve"> </w:t>
            </w:r>
            <w:r w:rsidRPr="008658DD">
              <w:rPr>
                <w:rFonts w:ascii="Times New Roman" w:hAnsi="Times New Roman" w:cs="Times New Roman"/>
                <w:color w:val="000000"/>
                <w:sz w:val="24"/>
                <w:szCs w:val="24"/>
                <w:lang w:val="ru-RU"/>
              </w:rPr>
              <w:t>дисциплины</w:t>
            </w:r>
            <w:r w:rsidRPr="008658DD">
              <w:rPr>
                <w:lang w:val="ru-RU"/>
              </w:rPr>
              <w:t xml:space="preserve"> </w:t>
            </w:r>
            <w:r w:rsidRPr="008658DD">
              <w:rPr>
                <w:rFonts w:ascii="Times New Roman" w:hAnsi="Times New Roman" w:cs="Times New Roman"/>
                <w:color w:val="000000"/>
                <w:sz w:val="24"/>
                <w:szCs w:val="24"/>
                <w:lang w:val="ru-RU"/>
              </w:rPr>
              <w:t>будут</w:t>
            </w:r>
            <w:r w:rsidRPr="008658DD">
              <w:rPr>
                <w:lang w:val="ru-RU"/>
              </w:rPr>
              <w:t xml:space="preserve"> </w:t>
            </w:r>
            <w:r w:rsidRPr="008658DD">
              <w:rPr>
                <w:rFonts w:ascii="Times New Roman" w:hAnsi="Times New Roman" w:cs="Times New Roman"/>
                <w:color w:val="000000"/>
                <w:sz w:val="24"/>
                <w:szCs w:val="24"/>
                <w:lang w:val="ru-RU"/>
              </w:rPr>
              <w:t>необходимы</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изучения</w:t>
            </w:r>
            <w:r w:rsidRPr="008658DD">
              <w:rPr>
                <w:lang w:val="ru-RU"/>
              </w:rPr>
              <w:t xml:space="preserve"> </w:t>
            </w:r>
            <w:r w:rsidRPr="008658DD">
              <w:rPr>
                <w:rFonts w:ascii="Times New Roman" w:hAnsi="Times New Roman" w:cs="Times New Roman"/>
                <w:color w:val="000000"/>
                <w:sz w:val="24"/>
                <w:szCs w:val="24"/>
                <w:lang w:val="ru-RU"/>
              </w:rPr>
              <w:t>дисциплин/практик:</w:t>
            </w:r>
            <w:r w:rsidRPr="008658DD">
              <w:rPr>
                <w:lang w:val="ru-RU"/>
              </w:rPr>
              <w:t xml:space="preserve"> </w:t>
            </w:r>
          </w:p>
        </w:tc>
      </w:tr>
      <w:tr w:rsidR="006B6603">
        <w:trPr>
          <w:trHeight w:hRule="exact" w:val="285"/>
        </w:trPr>
        <w:tc>
          <w:tcPr>
            <w:tcW w:w="9370" w:type="dxa"/>
            <w:gridSpan w:val="2"/>
            <w:shd w:val="clear" w:color="000000" w:fill="FFFFFF"/>
            <w:tcMar>
              <w:left w:w="34" w:type="dxa"/>
              <w:right w:w="34" w:type="dxa"/>
            </w:tcMar>
          </w:tcPr>
          <w:p w:rsidR="006B6603" w:rsidRDefault="005D75CB">
            <w:pPr>
              <w:spacing w:after="0" w:line="240" w:lineRule="auto"/>
              <w:ind w:firstLine="756"/>
              <w:jc w:val="both"/>
              <w:rPr>
                <w:sz w:val="24"/>
                <w:szCs w:val="24"/>
              </w:rPr>
            </w:pPr>
            <w:proofErr w:type="spellStart"/>
            <w:r>
              <w:rPr>
                <w:rFonts w:ascii="Times New Roman" w:hAnsi="Times New Roman" w:cs="Times New Roman"/>
                <w:color w:val="000000"/>
                <w:sz w:val="24"/>
                <w:szCs w:val="24"/>
              </w:rPr>
              <w:t>Геополитика</w:t>
            </w:r>
            <w:proofErr w:type="spellEnd"/>
            <w:r>
              <w:t xml:space="preserve"> </w:t>
            </w:r>
          </w:p>
        </w:tc>
      </w:tr>
      <w:tr w:rsidR="006B6603">
        <w:trPr>
          <w:trHeight w:hRule="exact" w:val="138"/>
        </w:trPr>
        <w:tc>
          <w:tcPr>
            <w:tcW w:w="1985" w:type="dxa"/>
          </w:tcPr>
          <w:p w:rsidR="006B6603" w:rsidRDefault="006B6603"/>
        </w:tc>
        <w:tc>
          <w:tcPr>
            <w:tcW w:w="7372" w:type="dxa"/>
          </w:tcPr>
          <w:p w:rsidR="006B6603" w:rsidRDefault="006B6603"/>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proofErr w:type="gramStart"/>
            <w:r w:rsidRPr="008658DD">
              <w:rPr>
                <w:rFonts w:ascii="Times New Roman" w:hAnsi="Times New Roman" w:cs="Times New Roman"/>
                <w:b/>
                <w:color w:val="000000"/>
                <w:sz w:val="24"/>
                <w:szCs w:val="24"/>
                <w:lang w:val="ru-RU"/>
              </w:rPr>
              <w:t>3</w:t>
            </w:r>
            <w:r w:rsidRPr="008658DD">
              <w:rPr>
                <w:lang w:val="ru-RU"/>
              </w:rPr>
              <w:t xml:space="preserve"> </w:t>
            </w:r>
            <w:r w:rsidRPr="008658DD">
              <w:rPr>
                <w:rFonts w:ascii="Times New Roman" w:hAnsi="Times New Roman" w:cs="Times New Roman"/>
                <w:b/>
                <w:color w:val="000000"/>
                <w:sz w:val="24"/>
                <w:szCs w:val="24"/>
                <w:lang w:val="ru-RU"/>
              </w:rPr>
              <w:t>Компетенции</w:t>
            </w:r>
            <w:r w:rsidRPr="008658DD">
              <w:rPr>
                <w:lang w:val="ru-RU"/>
              </w:rPr>
              <w:t xml:space="preserve"> </w:t>
            </w:r>
            <w:r w:rsidRPr="008658DD">
              <w:rPr>
                <w:rFonts w:ascii="Times New Roman" w:hAnsi="Times New Roman" w:cs="Times New Roman"/>
                <w:b/>
                <w:color w:val="000000"/>
                <w:sz w:val="24"/>
                <w:szCs w:val="24"/>
                <w:lang w:val="ru-RU"/>
              </w:rPr>
              <w:t>обучающегося,</w:t>
            </w:r>
            <w:r w:rsidRPr="008658DD">
              <w:rPr>
                <w:lang w:val="ru-RU"/>
              </w:rPr>
              <w:t xml:space="preserve"> </w:t>
            </w:r>
            <w:r w:rsidRPr="008658DD">
              <w:rPr>
                <w:rFonts w:ascii="Times New Roman" w:hAnsi="Times New Roman" w:cs="Times New Roman"/>
                <w:b/>
                <w:color w:val="000000"/>
                <w:sz w:val="24"/>
                <w:szCs w:val="24"/>
                <w:lang w:val="ru-RU"/>
              </w:rPr>
              <w:t>формируемые</w:t>
            </w:r>
            <w:r w:rsidRPr="008658DD">
              <w:rPr>
                <w:lang w:val="ru-RU"/>
              </w:rPr>
              <w:t xml:space="preserve"> </w:t>
            </w:r>
            <w:r w:rsidRPr="008658DD">
              <w:rPr>
                <w:rFonts w:ascii="Times New Roman" w:hAnsi="Times New Roman" w:cs="Times New Roman"/>
                <w:b/>
                <w:color w:val="000000"/>
                <w:sz w:val="24"/>
                <w:szCs w:val="24"/>
                <w:lang w:val="ru-RU"/>
              </w:rPr>
              <w:t>в</w:t>
            </w:r>
            <w:r w:rsidRPr="008658DD">
              <w:rPr>
                <w:lang w:val="ru-RU"/>
              </w:rPr>
              <w:t xml:space="preserve"> </w:t>
            </w:r>
            <w:r w:rsidRPr="008658DD">
              <w:rPr>
                <w:rFonts w:ascii="Times New Roman" w:hAnsi="Times New Roman" w:cs="Times New Roman"/>
                <w:b/>
                <w:color w:val="000000"/>
                <w:sz w:val="24"/>
                <w:szCs w:val="24"/>
                <w:lang w:val="ru-RU"/>
              </w:rPr>
              <w:t>результате</w:t>
            </w:r>
            <w:r w:rsidRPr="008658DD">
              <w:rPr>
                <w:lang w:val="ru-RU"/>
              </w:rPr>
              <w:t xml:space="preserve"> </w:t>
            </w:r>
            <w:r w:rsidRPr="008658DD">
              <w:rPr>
                <w:rFonts w:ascii="Times New Roman" w:hAnsi="Times New Roman" w:cs="Times New Roman"/>
                <w:b/>
                <w:color w:val="000000"/>
                <w:sz w:val="24"/>
                <w:szCs w:val="24"/>
                <w:lang w:val="ru-RU"/>
              </w:rPr>
              <w:t>освоения</w:t>
            </w:r>
            <w:r w:rsidRPr="008658DD">
              <w:rPr>
                <w:lang w:val="ru-RU"/>
              </w:rPr>
              <w:t xml:space="preserve"> </w:t>
            </w:r>
            <w:proofErr w:type="gramEnd"/>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дисциплины</w:t>
            </w:r>
            <w:r w:rsidRPr="008658DD">
              <w:rPr>
                <w:lang w:val="ru-RU"/>
              </w:rPr>
              <w:t xml:space="preserve"> </w:t>
            </w:r>
            <w:r w:rsidRPr="008658DD">
              <w:rPr>
                <w:rFonts w:ascii="Times New Roman" w:hAnsi="Times New Roman" w:cs="Times New Roman"/>
                <w:b/>
                <w:color w:val="000000"/>
                <w:sz w:val="24"/>
                <w:szCs w:val="24"/>
                <w:lang w:val="ru-RU"/>
              </w:rPr>
              <w:t>(модуля)</w:t>
            </w:r>
            <w:r w:rsidRPr="008658DD">
              <w:rPr>
                <w:lang w:val="ru-RU"/>
              </w:rPr>
              <w:t xml:space="preserve"> </w:t>
            </w:r>
            <w:r w:rsidRPr="008658DD">
              <w:rPr>
                <w:rFonts w:ascii="Times New Roman" w:hAnsi="Times New Roman" w:cs="Times New Roman"/>
                <w:b/>
                <w:color w:val="000000"/>
                <w:sz w:val="24"/>
                <w:szCs w:val="24"/>
                <w:lang w:val="ru-RU"/>
              </w:rPr>
              <w:t>и</w:t>
            </w:r>
            <w:r w:rsidRPr="008658DD">
              <w:rPr>
                <w:lang w:val="ru-RU"/>
              </w:rPr>
              <w:t xml:space="preserve"> </w:t>
            </w:r>
            <w:r w:rsidRPr="008658DD">
              <w:rPr>
                <w:rFonts w:ascii="Times New Roman" w:hAnsi="Times New Roman" w:cs="Times New Roman"/>
                <w:b/>
                <w:color w:val="000000"/>
                <w:sz w:val="24"/>
                <w:szCs w:val="24"/>
                <w:lang w:val="ru-RU"/>
              </w:rPr>
              <w:t>планируемые</w:t>
            </w:r>
            <w:r w:rsidRPr="008658DD">
              <w:rPr>
                <w:lang w:val="ru-RU"/>
              </w:rPr>
              <w:t xml:space="preserve"> </w:t>
            </w:r>
            <w:r w:rsidRPr="008658DD">
              <w:rPr>
                <w:rFonts w:ascii="Times New Roman" w:hAnsi="Times New Roman" w:cs="Times New Roman"/>
                <w:b/>
                <w:color w:val="000000"/>
                <w:sz w:val="24"/>
                <w:szCs w:val="24"/>
                <w:lang w:val="ru-RU"/>
              </w:rPr>
              <w:t>результаты</w:t>
            </w:r>
            <w:r w:rsidRPr="008658DD">
              <w:rPr>
                <w:lang w:val="ru-RU"/>
              </w:rPr>
              <w:t xml:space="preserve"> </w:t>
            </w:r>
            <w:r w:rsidRPr="008658DD">
              <w:rPr>
                <w:rFonts w:ascii="Times New Roman" w:hAnsi="Times New Roman" w:cs="Times New Roman"/>
                <w:b/>
                <w:color w:val="000000"/>
                <w:sz w:val="24"/>
                <w:szCs w:val="24"/>
                <w:lang w:val="ru-RU"/>
              </w:rPr>
              <w:t>обучения</w:t>
            </w:r>
            <w:r w:rsidRPr="008658DD">
              <w:rPr>
                <w:lang w:val="ru-RU"/>
              </w:rPr>
              <w:t xml:space="preserve"> </w:t>
            </w:r>
          </w:p>
        </w:tc>
      </w:tr>
      <w:tr w:rsidR="006B6603" w:rsidRPr="008658DD">
        <w:trPr>
          <w:trHeight w:hRule="exact" w:val="555"/>
        </w:trPr>
        <w:tc>
          <w:tcPr>
            <w:tcW w:w="9370" w:type="dxa"/>
            <w:gridSpan w:val="2"/>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результате</w:t>
            </w:r>
            <w:r w:rsidRPr="008658DD">
              <w:rPr>
                <w:lang w:val="ru-RU"/>
              </w:rPr>
              <w:t xml:space="preserve"> </w:t>
            </w:r>
            <w:r w:rsidRPr="008658DD">
              <w:rPr>
                <w:rFonts w:ascii="Times New Roman" w:hAnsi="Times New Roman" w:cs="Times New Roman"/>
                <w:color w:val="000000"/>
                <w:sz w:val="24"/>
                <w:szCs w:val="24"/>
                <w:lang w:val="ru-RU"/>
              </w:rPr>
              <w:t>освоения</w:t>
            </w:r>
            <w:r w:rsidRPr="008658DD">
              <w:rPr>
                <w:lang w:val="ru-RU"/>
              </w:rPr>
              <w:t xml:space="preserve"> </w:t>
            </w:r>
            <w:r w:rsidRPr="008658DD">
              <w:rPr>
                <w:rFonts w:ascii="Times New Roman" w:hAnsi="Times New Roman" w:cs="Times New Roman"/>
                <w:color w:val="000000"/>
                <w:sz w:val="24"/>
                <w:szCs w:val="24"/>
                <w:lang w:val="ru-RU"/>
              </w:rPr>
              <w:t>дисциплины</w:t>
            </w:r>
            <w:r w:rsidRPr="008658DD">
              <w:rPr>
                <w:lang w:val="ru-RU"/>
              </w:rPr>
              <w:t xml:space="preserve"> </w:t>
            </w:r>
            <w:r w:rsidRPr="008658DD">
              <w:rPr>
                <w:rFonts w:ascii="Times New Roman" w:hAnsi="Times New Roman" w:cs="Times New Roman"/>
                <w:color w:val="000000"/>
                <w:sz w:val="24"/>
                <w:szCs w:val="24"/>
                <w:lang w:val="ru-RU"/>
              </w:rPr>
              <w:t>(модуля)</w:t>
            </w:r>
            <w:r w:rsidRPr="008658DD">
              <w:rPr>
                <w:lang w:val="ru-RU"/>
              </w:rPr>
              <w:t xml:space="preserve"> </w:t>
            </w:r>
            <w:r w:rsidRPr="008658DD">
              <w:rPr>
                <w:rFonts w:ascii="Times New Roman" w:hAnsi="Times New Roman" w:cs="Times New Roman"/>
                <w:color w:val="000000"/>
                <w:sz w:val="24"/>
                <w:szCs w:val="24"/>
                <w:lang w:val="ru-RU"/>
              </w:rPr>
              <w:t>«Основы</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рекламы»</w:t>
            </w:r>
            <w:r w:rsidRPr="008658DD">
              <w:rPr>
                <w:lang w:val="ru-RU"/>
              </w:rPr>
              <w:t xml:space="preserve"> </w:t>
            </w:r>
            <w:r w:rsidRPr="008658DD">
              <w:rPr>
                <w:rFonts w:ascii="Times New Roman" w:hAnsi="Times New Roman" w:cs="Times New Roman"/>
                <w:color w:val="000000"/>
                <w:sz w:val="24"/>
                <w:szCs w:val="24"/>
                <w:lang w:val="ru-RU"/>
              </w:rPr>
              <w:t>обучающийся</w:t>
            </w:r>
            <w:r w:rsidRPr="008658DD">
              <w:rPr>
                <w:lang w:val="ru-RU"/>
              </w:rPr>
              <w:t xml:space="preserve"> </w:t>
            </w:r>
            <w:r w:rsidRPr="008658DD">
              <w:rPr>
                <w:rFonts w:ascii="Times New Roman" w:hAnsi="Times New Roman" w:cs="Times New Roman"/>
                <w:color w:val="000000"/>
                <w:sz w:val="24"/>
                <w:szCs w:val="24"/>
                <w:lang w:val="ru-RU"/>
              </w:rPr>
              <w:t>должен</w:t>
            </w:r>
            <w:r w:rsidRPr="008658DD">
              <w:rPr>
                <w:lang w:val="ru-RU"/>
              </w:rPr>
              <w:t xml:space="preserve"> </w:t>
            </w:r>
            <w:r w:rsidRPr="008658DD">
              <w:rPr>
                <w:rFonts w:ascii="Times New Roman" w:hAnsi="Times New Roman" w:cs="Times New Roman"/>
                <w:color w:val="000000"/>
                <w:sz w:val="24"/>
                <w:szCs w:val="24"/>
                <w:lang w:val="ru-RU"/>
              </w:rPr>
              <w:t>обладать</w:t>
            </w:r>
            <w:r w:rsidRPr="008658DD">
              <w:rPr>
                <w:lang w:val="ru-RU"/>
              </w:rPr>
              <w:t xml:space="preserve"> </w:t>
            </w:r>
            <w:r w:rsidRPr="008658DD">
              <w:rPr>
                <w:rFonts w:ascii="Times New Roman" w:hAnsi="Times New Roman" w:cs="Times New Roman"/>
                <w:color w:val="000000"/>
                <w:sz w:val="24"/>
                <w:szCs w:val="24"/>
                <w:lang w:val="ru-RU"/>
              </w:rPr>
              <w:t>следующими</w:t>
            </w:r>
            <w:r w:rsidRPr="008658DD">
              <w:rPr>
                <w:lang w:val="ru-RU"/>
              </w:rPr>
              <w:t xml:space="preserve"> </w:t>
            </w:r>
            <w:r w:rsidRPr="008658DD">
              <w:rPr>
                <w:rFonts w:ascii="Times New Roman" w:hAnsi="Times New Roman" w:cs="Times New Roman"/>
                <w:color w:val="000000"/>
                <w:sz w:val="24"/>
                <w:szCs w:val="24"/>
                <w:lang w:val="ru-RU"/>
              </w:rPr>
              <w:t>компетенциями:</w:t>
            </w:r>
            <w:r w:rsidRPr="008658DD">
              <w:rPr>
                <w:lang w:val="ru-RU"/>
              </w:rPr>
              <w:t xml:space="preserve"> </w:t>
            </w:r>
          </w:p>
        </w:tc>
      </w:tr>
      <w:tr w:rsidR="006B6603" w:rsidRPr="008658DD">
        <w:trPr>
          <w:trHeight w:hRule="exact" w:val="277"/>
        </w:trPr>
        <w:tc>
          <w:tcPr>
            <w:tcW w:w="1985" w:type="dxa"/>
          </w:tcPr>
          <w:p w:rsidR="006B6603" w:rsidRPr="008658DD" w:rsidRDefault="006B6603">
            <w:pPr>
              <w:rPr>
                <w:lang w:val="ru-RU"/>
              </w:rPr>
            </w:pPr>
          </w:p>
        </w:tc>
        <w:tc>
          <w:tcPr>
            <w:tcW w:w="7372" w:type="dxa"/>
          </w:tcPr>
          <w:p w:rsidR="006B6603" w:rsidRPr="008658DD" w:rsidRDefault="006B6603">
            <w:pPr>
              <w:rPr>
                <w:lang w:val="ru-RU"/>
              </w:rPr>
            </w:pPr>
          </w:p>
        </w:tc>
      </w:tr>
      <w:tr w:rsidR="006B660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B6603" w:rsidRPr="008658D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ОПК-4 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6B6603" w:rsidRPr="008658D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способы и средства информационного воздействия  политической рекламы</w:t>
            </w:r>
          </w:p>
        </w:tc>
      </w:tr>
      <w:tr w:rsidR="006B6603" w:rsidRPr="008658DD">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поддерживать профессиональную коммуникацию  в органах власти</w:t>
            </w:r>
          </w:p>
        </w:tc>
      </w:tr>
      <w:tr w:rsidR="006B660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навыками сбора, обработки информации и документационном обеспечении государственных органов власти,</w:t>
            </w:r>
          </w:p>
          <w:p w:rsidR="006B6603" w:rsidRDefault="005D75CB" w:rsidP="005A4FB0">
            <w:pPr>
              <w:spacing w:after="0" w:line="240" w:lineRule="auto"/>
              <w:jc w:val="both"/>
              <w:rPr>
                <w:sz w:val="24"/>
                <w:szCs w:val="24"/>
              </w:rPr>
            </w:pPr>
            <w:r w:rsidRPr="008658DD">
              <w:rPr>
                <w:rFonts w:ascii="Times New Roman" w:hAnsi="Times New Roman" w:cs="Times New Roman"/>
                <w:color w:val="000000"/>
                <w:sz w:val="24"/>
                <w:szCs w:val="24"/>
                <w:lang w:val="ru-RU"/>
              </w:rPr>
              <w:t xml:space="preserve">методами организации эффективных деловых коммуникаций  с целью  </w:t>
            </w:r>
            <w:proofErr w:type="spellStart"/>
            <w:r>
              <w:rPr>
                <w:rFonts w:ascii="Times New Roman" w:hAnsi="Times New Roman" w:cs="Times New Roman"/>
                <w:color w:val="000000"/>
                <w:sz w:val="24"/>
                <w:szCs w:val="24"/>
              </w:rPr>
              <w:t>политической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рекламы</w:t>
            </w:r>
            <w:proofErr w:type="spellEnd"/>
          </w:p>
        </w:tc>
      </w:tr>
      <w:tr w:rsidR="006B6603" w:rsidRPr="008658DD">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6B6603" w:rsidRPr="008658DD">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bl>
    <w:p w:rsidR="006B6603" w:rsidRPr="008658DD" w:rsidRDefault="005D75CB">
      <w:pPr>
        <w:rPr>
          <w:sz w:val="0"/>
          <w:szCs w:val="0"/>
          <w:lang w:val="ru-RU"/>
        </w:rPr>
      </w:pPr>
      <w:r w:rsidRPr="008658DD">
        <w:rPr>
          <w:lang w:val="ru-RU"/>
        </w:rPr>
        <w:br w:type="page"/>
      </w:r>
    </w:p>
    <w:tbl>
      <w:tblPr>
        <w:tblW w:w="0" w:type="auto"/>
        <w:tblCellMar>
          <w:left w:w="0" w:type="dxa"/>
          <w:right w:w="0" w:type="dxa"/>
        </w:tblCellMar>
        <w:tblLook w:val="04A0"/>
      </w:tblPr>
      <w:tblGrid>
        <w:gridCol w:w="1999"/>
        <w:gridCol w:w="7386"/>
      </w:tblGrid>
      <w:tr w:rsidR="006B6603" w:rsidRPr="008658D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организовывать простые и более сложные системы и организации</w:t>
            </w:r>
          </w:p>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 xml:space="preserve">эффективно применять методы </w:t>
            </w:r>
            <w:proofErr w:type="spellStart"/>
            <w:r w:rsidRPr="008658DD">
              <w:rPr>
                <w:rFonts w:ascii="Times New Roman" w:hAnsi="Times New Roman" w:cs="Times New Roman"/>
                <w:color w:val="000000"/>
                <w:sz w:val="24"/>
                <w:szCs w:val="24"/>
                <w:lang w:val="ru-RU"/>
              </w:rPr>
              <w:t>целеполагания</w:t>
            </w:r>
            <w:proofErr w:type="spellEnd"/>
            <w:r w:rsidRPr="008658DD">
              <w:rPr>
                <w:rFonts w:ascii="Times New Roman" w:hAnsi="Times New Roman" w:cs="Times New Roman"/>
                <w:color w:val="000000"/>
                <w:sz w:val="24"/>
                <w:szCs w:val="24"/>
                <w:lang w:val="ru-RU"/>
              </w:rPr>
              <w:t>, взаимодействовать со специалистами различного уровня по вопросам обеспечения служебной деятельности</w:t>
            </w:r>
          </w:p>
        </w:tc>
      </w:tr>
      <w:tr w:rsidR="006B6603" w:rsidRPr="008658D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Default="005D75C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6603" w:rsidRPr="008658DD" w:rsidRDefault="005D75CB" w:rsidP="005A4FB0">
            <w:pPr>
              <w:spacing w:after="0" w:line="240" w:lineRule="auto"/>
              <w:jc w:val="both"/>
              <w:rPr>
                <w:sz w:val="24"/>
                <w:szCs w:val="24"/>
                <w:lang w:val="ru-RU"/>
              </w:rPr>
            </w:pPr>
            <w:r w:rsidRPr="008658DD">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6B6603" w:rsidRPr="008658DD" w:rsidRDefault="005D75CB">
      <w:pPr>
        <w:rPr>
          <w:sz w:val="0"/>
          <w:szCs w:val="0"/>
          <w:lang w:val="ru-RU"/>
        </w:rPr>
      </w:pPr>
      <w:r w:rsidRPr="008658DD">
        <w:rPr>
          <w:lang w:val="ru-RU"/>
        </w:rPr>
        <w:br w:type="page"/>
      </w:r>
    </w:p>
    <w:tbl>
      <w:tblPr>
        <w:tblW w:w="0" w:type="auto"/>
        <w:tblCellMar>
          <w:left w:w="0" w:type="dxa"/>
          <w:right w:w="0" w:type="dxa"/>
        </w:tblCellMar>
        <w:tblLook w:val="04A0"/>
      </w:tblPr>
      <w:tblGrid>
        <w:gridCol w:w="678"/>
        <w:gridCol w:w="1480"/>
        <w:gridCol w:w="401"/>
        <w:gridCol w:w="538"/>
        <w:gridCol w:w="632"/>
        <w:gridCol w:w="700"/>
        <w:gridCol w:w="532"/>
        <w:gridCol w:w="1547"/>
        <w:gridCol w:w="1619"/>
        <w:gridCol w:w="1263"/>
      </w:tblGrid>
      <w:tr w:rsidR="006B6603" w:rsidRPr="008658DD">
        <w:trPr>
          <w:trHeight w:hRule="exact" w:val="285"/>
        </w:trPr>
        <w:tc>
          <w:tcPr>
            <w:tcW w:w="710" w:type="dxa"/>
          </w:tcPr>
          <w:p w:rsidR="006B6603" w:rsidRPr="008658DD" w:rsidRDefault="006B6603">
            <w:pPr>
              <w:rPr>
                <w:lang w:val="ru-RU"/>
              </w:rPr>
            </w:pPr>
          </w:p>
        </w:tc>
        <w:tc>
          <w:tcPr>
            <w:tcW w:w="9228" w:type="dxa"/>
            <w:gridSpan w:val="9"/>
            <w:shd w:val="clear" w:color="000000" w:fill="FFFFFF"/>
            <w:tcMar>
              <w:left w:w="34" w:type="dxa"/>
              <w:right w:w="34" w:type="dxa"/>
            </w:tcMar>
          </w:tcPr>
          <w:p w:rsidR="006B6603" w:rsidRPr="008658DD" w:rsidRDefault="005D75CB">
            <w:pPr>
              <w:spacing w:after="0" w:line="240" w:lineRule="auto"/>
              <w:jc w:val="both"/>
              <w:rPr>
                <w:sz w:val="24"/>
                <w:szCs w:val="24"/>
                <w:lang w:val="ru-RU"/>
              </w:rPr>
            </w:pPr>
            <w:r w:rsidRPr="008658DD">
              <w:rPr>
                <w:rFonts w:ascii="Times New Roman" w:hAnsi="Times New Roman" w:cs="Times New Roman"/>
                <w:b/>
                <w:color w:val="000000"/>
                <w:sz w:val="24"/>
                <w:szCs w:val="24"/>
                <w:lang w:val="ru-RU"/>
              </w:rPr>
              <w:t>4.</w:t>
            </w:r>
            <w:r w:rsidRPr="008658DD">
              <w:rPr>
                <w:lang w:val="ru-RU"/>
              </w:rPr>
              <w:t xml:space="preserve"> </w:t>
            </w:r>
            <w:r w:rsidRPr="008658DD">
              <w:rPr>
                <w:rFonts w:ascii="Times New Roman" w:hAnsi="Times New Roman" w:cs="Times New Roman"/>
                <w:b/>
                <w:color w:val="000000"/>
                <w:sz w:val="24"/>
                <w:szCs w:val="24"/>
                <w:lang w:val="ru-RU"/>
              </w:rPr>
              <w:t>Структура,</w:t>
            </w:r>
            <w:r w:rsidRPr="008658DD">
              <w:rPr>
                <w:lang w:val="ru-RU"/>
              </w:rPr>
              <w:t xml:space="preserve"> </w:t>
            </w:r>
            <w:r w:rsidRPr="008658DD">
              <w:rPr>
                <w:rFonts w:ascii="Times New Roman" w:hAnsi="Times New Roman" w:cs="Times New Roman"/>
                <w:b/>
                <w:color w:val="000000"/>
                <w:sz w:val="24"/>
                <w:szCs w:val="24"/>
                <w:lang w:val="ru-RU"/>
              </w:rPr>
              <w:t>объём</w:t>
            </w:r>
            <w:r w:rsidRPr="008658DD">
              <w:rPr>
                <w:lang w:val="ru-RU"/>
              </w:rPr>
              <w:t xml:space="preserve"> </w:t>
            </w:r>
            <w:r w:rsidRPr="008658DD">
              <w:rPr>
                <w:rFonts w:ascii="Times New Roman" w:hAnsi="Times New Roman" w:cs="Times New Roman"/>
                <w:b/>
                <w:color w:val="000000"/>
                <w:sz w:val="24"/>
                <w:szCs w:val="24"/>
                <w:lang w:val="ru-RU"/>
              </w:rPr>
              <w:t>и</w:t>
            </w:r>
            <w:r w:rsidRPr="008658DD">
              <w:rPr>
                <w:lang w:val="ru-RU"/>
              </w:rPr>
              <w:t xml:space="preserve"> </w:t>
            </w:r>
            <w:r w:rsidRPr="008658DD">
              <w:rPr>
                <w:rFonts w:ascii="Times New Roman" w:hAnsi="Times New Roman" w:cs="Times New Roman"/>
                <w:b/>
                <w:color w:val="000000"/>
                <w:sz w:val="24"/>
                <w:szCs w:val="24"/>
                <w:lang w:val="ru-RU"/>
              </w:rPr>
              <w:t>содержание</w:t>
            </w:r>
            <w:r w:rsidRPr="008658DD">
              <w:rPr>
                <w:lang w:val="ru-RU"/>
              </w:rPr>
              <w:t xml:space="preserve"> </w:t>
            </w:r>
            <w:r w:rsidRPr="008658DD">
              <w:rPr>
                <w:rFonts w:ascii="Times New Roman" w:hAnsi="Times New Roman" w:cs="Times New Roman"/>
                <w:b/>
                <w:color w:val="000000"/>
                <w:sz w:val="24"/>
                <w:szCs w:val="24"/>
                <w:lang w:val="ru-RU"/>
              </w:rPr>
              <w:t>дисциплины</w:t>
            </w:r>
            <w:r w:rsidRPr="008658DD">
              <w:rPr>
                <w:lang w:val="ru-RU"/>
              </w:rPr>
              <w:t xml:space="preserve"> </w:t>
            </w:r>
            <w:r w:rsidRPr="008658DD">
              <w:rPr>
                <w:rFonts w:ascii="Times New Roman" w:hAnsi="Times New Roman" w:cs="Times New Roman"/>
                <w:b/>
                <w:color w:val="000000"/>
                <w:sz w:val="24"/>
                <w:szCs w:val="24"/>
                <w:lang w:val="ru-RU"/>
              </w:rPr>
              <w:t>(модуля)</w:t>
            </w:r>
            <w:r w:rsidRPr="008658DD">
              <w:rPr>
                <w:lang w:val="ru-RU"/>
              </w:rPr>
              <w:t xml:space="preserve"> </w:t>
            </w:r>
          </w:p>
        </w:tc>
      </w:tr>
      <w:tr w:rsidR="006B6603" w:rsidRPr="008658DD">
        <w:trPr>
          <w:trHeight w:hRule="exact" w:val="3611"/>
        </w:trPr>
        <w:tc>
          <w:tcPr>
            <w:tcW w:w="9937" w:type="dxa"/>
            <w:gridSpan w:val="10"/>
            <w:shd w:val="clear" w:color="000000" w:fill="FFFFFF"/>
            <w:tcMar>
              <w:left w:w="34" w:type="dxa"/>
              <w:right w:w="34" w:type="dxa"/>
            </w:tcMa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Общая</w:t>
            </w:r>
            <w:r w:rsidRPr="008658DD">
              <w:rPr>
                <w:lang w:val="ru-RU"/>
              </w:rPr>
              <w:t xml:space="preserve"> </w:t>
            </w:r>
            <w:r w:rsidRPr="008658DD">
              <w:rPr>
                <w:rFonts w:ascii="Times New Roman" w:hAnsi="Times New Roman" w:cs="Times New Roman"/>
                <w:color w:val="000000"/>
                <w:sz w:val="24"/>
                <w:szCs w:val="24"/>
                <w:lang w:val="ru-RU"/>
              </w:rPr>
              <w:t>трудоемкость</w:t>
            </w:r>
            <w:r w:rsidRPr="008658DD">
              <w:rPr>
                <w:lang w:val="ru-RU"/>
              </w:rPr>
              <w:t xml:space="preserve"> </w:t>
            </w:r>
            <w:r w:rsidRPr="008658DD">
              <w:rPr>
                <w:rFonts w:ascii="Times New Roman" w:hAnsi="Times New Roman" w:cs="Times New Roman"/>
                <w:color w:val="000000"/>
                <w:sz w:val="24"/>
                <w:szCs w:val="24"/>
                <w:lang w:val="ru-RU"/>
              </w:rPr>
              <w:t>дисциплины</w:t>
            </w:r>
            <w:r w:rsidRPr="008658DD">
              <w:rPr>
                <w:lang w:val="ru-RU"/>
              </w:rPr>
              <w:t xml:space="preserve"> </w:t>
            </w:r>
            <w:r w:rsidRPr="008658DD">
              <w:rPr>
                <w:rFonts w:ascii="Times New Roman" w:hAnsi="Times New Roman" w:cs="Times New Roman"/>
                <w:color w:val="000000"/>
                <w:sz w:val="24"/>
                <w:szCs w:val="24"/>
                <w:lang w:val="ru-RU"/>
              </w:rPr>
              <w:t>составляет</w:t>
            </w:r>
            <w:r w:rsidRPr="008658DD">
              <w:rPr>
                <w:lang w:val="ru-RU"/>
              </w:rPr>
              <w:t xml:space="preserve"> </w:t>
            </w:r>
            <w:r w:rsidRPr="008658DD">
              <w:rPr>
                <w:rFonts w:ascii="Times New Roman" w:hAnsi="Times New Roman" w:cs="Times New Roman"/>
                <w:color w:val="000000"/>
                <w:sz w:val="24"/>
                <w:szCs w:val="24"/>
                <w:lang w:val="ru-RU"/>
              </w:rPr>
              <w:t>3</w:t>
            </w:r>
            <w:r w:rsidRPr="008658DD">
              <w:rPr>
                <w:lang w:val="ru-RU"/>
              </w:rPr>
              <w:t xml:space="preserve"> </w:t>
            </w:r>
            <w:r w:rsidRPr="008658DD">
              <w:rPr>
                <w:rFonts w:ascii="Times New Roman" w:hAnsi="Times New Roman" w:cs="Times New Roman"/>
                <w:color w:val="000000"/>
                <w:sz w:val="24"/>
                <w:szCs w:val="24"/>
                <w:lang w:val="ru-RU"/>
              </w:rPr>
              <w:t>зачетных</w:t>
            </w:r>
            <w:r w:rsidRPr="008658DD">
              <w:rPr>
                <w:lang w:val="ru-RU"/>
              </w:rPr>
              <w:t xml:space="preserve"> </w:t>
            </w:r>
            <w:r w:rsidRPr="008658DD">
              <w:rPr>
                <w:rFonts w:ascii="Times New Roman" w:hAnsi="Times New Roman" w:cs="Times New Roman"/>
                <w:color w:val="000000"/>
                <w:sz w:val="24"/>
                <w:szCs w:val="24"/>
                <w:lang w:val="ru-RU"/>
              </w:rPr>
              <w:t>единиц</w:t>
            </w:r>
            <w:r w:rsidRPr="008658DD">
              <w:rPr>
                <w:lang w:val="ru-RU"/>
              </w:rPr>
              <w:t xml:space="preserve"> </w:t>
            </w:r>
            <w:r w:rsidRPr="008658DD">
              <w:rPr>
                <w:rFonts w:ascii="Times New Roman" w:hAnsi="Times New Roman" w:cs="Times New Roman"/>
                <w:color w:val="000000"/>
                <w:sz w:val="24"/>
                <w:szCs w:val="24"/>
                <w:lang w:val="ru-RU"/>
              </w:rPr>
              <w:t>108</w:t>
            </w:r>
            <w:r w:rsidRPr="008658DD">
              <w:rPr>
                <w:lang w:val="ru-RU"/>
              </w:rPr>
              <w:t xml:space="preserve"> </w:t>
            </w:r>
            <w:r w:rsidRPr="008658DD">
              <w:rPr>
                <w:rFonts w:ascii="Times New Roman" w:hAnsi="Times New Roman" w:cs="Times New Roman"/>
                <w:color w:val="000000"/>
                <w:sz w:val="24"/>
                <w:szCs w:val="24"/>
                <w:lang w:val="ru-RU"/>
              </w:rPr>
              <w:t>акад.</w:t>
            </w:r>
            <w:r w:rsidRPr="008658DD">
              <w:rPr>
                <w:lang w:val="ru-RU"/>
              </w:rPr>
              <w:t xml:space="preserve"> </w:t>
            </w:r>
            <w:r w:rsidRPr="008658DD">
              <w:rPr>
                <w:rFonts w:ascii="Times New Roman" w:hAnsi="Times New Roman" w:cs="Times New Roman"/>
                <w:color w:val="000000"/>
                <w:sz w:val="24"/>
                <w:szCs w:val="24"/>
                <w:lang w:val="ru-RU"/>
              </w:rPr>
              <w:t>часов,</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том</w:t>
            </w:r>
            <w:r w:rsidRPr="008658DD">
              <w:rPr>
                <w:lang w:val="ru-RU"/>
              </w:rPr>
              <w:t xml:space="preserve"> </w:t>
            </w:r>
            <w:r w:rsidRPr="008658DD">
              <w:rPr>
                <w:rFonts w:ascii="Times New Roman" w:hAnsi="Times New Roman" w:cs="Times New Roman"/>
                <w:color w:val="000000"/>
                <w:sz w:val="24"/>
                <w:szCs w:val="24"/>
                <w:lang w:val="ru-RU"/>
              </w:rPr>
              <w:t>числе:</w:t>
            </w:r>
            <w:r w:rsidRPr="008658DD">
              <w:rPr>
                <w:lang w:val="ru-RU"/>
              </w:rPr>
              <w:t xml:space="preserve"> </w:t>
            </w:r>
          </w:p>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контактная</w:t>
            </w:r>
            <w:r w:rsidRPr="008658DD">
              <w:rPr>
                <w:lang w:val="ru-RU"/>
              </w:rPr>
              <w:t xml:space="preserve"> </w:t>
            </w:r>
            <w:r w:rsidRPr="008658DD">
              <w:rPr>
                <w:rFonts w:ascii="Times New Roman" w:hAnsi="Times New Roman" w:cs="Times New Roman"/>
                <w:color w:val="000000"/>
                <w:sz w:val="24"/>
                <w:szCs w:val="24"/>
                <w:lang w:val="ru-RU"/>
              </w:rPr>
              <w:t>работа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55</w:t>
            </w:r>
            <w:r w:rsidRPr="008658DD">
              <w:rPr>
                <w:lang w:val="ru-RU"/>
              </w:rPr>
              <w:t xml:space="preserve"> </w:t>
            </w:r>
            <w:r w:rsidRPr="008658DD">
              <w:rPr>
                <w:rFonts w:ascii="Times New Roman" w:hAnsi="Times New Roman" w:cs="Times New Roman"/>
                <w:color w:val="000000"/>
                <w:sz w:val="24"/>
                <w:szCs w:val="24"/>
                <w:lang w:val="ru-RU"/>
              </w:rPr>
              <w:t>акад.</w:t>
            </w:r>
            <w:r w:rsidRPr="008658DD">
              <w:rPr>
                <w:lang w:val="ru-RU"/>
              </w:rPr>
              <w:t xml:space="preserve"> </w:t>
            </w:r>
            <w:r w:rsidRPr="008658DD">
              <w:rPr>
                <w:rFonts w:ascii="Times New Roman" w:hAnsi="Times New Roman" w:cs="Times New Roman"/>
                <w:color w:val="000000"/>
                <w:sz w:val="24"/>
                <w:szCs w:val="24"/>
                <w:lang w:val="ru-RU"/>
              </w:rPr>
              <w:t>часов:</w:t>
            </w:r>
            <w:r w:rsidRPr="008658DD">
              <w:rPr>
                <w:lang w:val="ru-RU"/>
              </w:rPr>
              <w:t xml:space="preserve"> </w:t>
            </w:r>
          </w:p>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w:t>
            </w:r>
            <w:r w:rsidRPr="008658DD">
              <w:rPr>
                <w:lang w:val="ru-RU"/>
              </w:rPr>
              <w:t xml:space="preserve"> </w:t>
            </w:r>
            <w:proofErr w:type="gramStart"/>
            <w:r w:rsidRPr="008658DD">
              <w:rPr>
                <w:rFonts w:ascii="Times New Roman" w:hAnsi="Times New Roman" w:cs="Times New Roman"/>
                <w:color w:val="000000"/>
                <w:sz w:val="24"/>
                <w:szCs w:val="24"/>
                <w:lang w:val="ru-RU"/>
              </w:rPr>
              <w:t>аудиторная</w:t>
            </w:r>
            <w:proofErr w:type="gramEnd"/>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54</w:t>
            </w:r>
            <w:r w:rsidRPr="008658DD">
              <w:rPr>
                <w:lang w:val="ru-RU"/>
              </w:rPr>
              <w:t xml:space="preserve"> </w:t>
            </w:r>
            <w:r w:rsidRPr="008658DD">
              <w:rPr>
                <w:rFonts w:ascii="Times New Roman" w:hAnsi="Times New Roman" w:cs="Times New Roman"/>
                <w:color w:val="000000"/>
                <w:sz w:val="24"/>
                <w:szCs w:val="24"/>
                <w:lang w:val="ru-RU"/>
              </w:rPr>
              <w:t>акад.</w:t>
            </w:r>
            <w:r w:rsidRPr="008658DD">
              <w:rPr>
                <w:lang w:val="ru-RU"/>
              </w:rPr>
              <w:t xml:space="preserve"> </w:t>
            </w:r>
            <w:r w:rsidRPr="008658DD">
              <w:rPr>
                <w:rFonts w:ascii="Times New Roman" w:hAnsi="Times New Roman" w:cs="Times New Roman"/>
                <w:color w:val="000000"/>
                <w:sz w:val="24"/>
                <w:szCs w:val="24"/>
                <w:lang w:val="ru-RU"/>
              </w:rPr>
              <w:t>часов;</w:t>
            </w:r>
            <w:r w:rsidRPr="008658DD">
              <w:rPr>
                <w:lang w:val="ru-RU"/>
              </w:rPr>
              <w:t xml:space="preserve"> </w:t>
            </w:r>
          </w:p>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w:t>
            </w:r>
            <w:r w:rsidRPr="008658DD">
              <w:rPr>
                <w:lang w:val="ru-RU"/>
              </w:rPr>
              <w:t xml:space="preserve"> </w:t>
            </w:r>
            <w:proofErr w:type="gramStart"/>
            <w:r w:rsidRPr="008658DD">
              <w:rPr>
                <w:rFonts w:ascii="Times New Roman" w:hAnsi="Times New Roman" w:cs="Times New Roman"/>
                <w:color w:val="000000"/>
                <w:sz w:val="24"/>
                <w:szCs w:val="24"/>
                <w:lang w:val="ru-RU"/>
              </w:rPr>
              <w:t>внеаудиторная</w:t>
            </w:r>
            <w:proofErr w:type="gramEnd"/>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1</w:t>
            </w:r>
            <w:r w:rsidRPr="008658DD">
              <w:rPr>
                <w:lang w:val="ru-RU"/>
              </w:rPr>
              <w:t xml:space="preserve"> </w:t>
            </w:r>
            <w:r w:rsidRPr="008658DD">
              <w:rPr>
                <w:rFonts w:ascii="Times New Roman" w:hAnsi="Times New Roman" w:cs="Times New Roman"/>
                <w:color w:val="000000"/>
                <w:sz w:val="24"/>
                <w:szCs w:val="24"/>
                <w:lang w:val="ru-RU"/>
              </w:rPr>
              <w:t>акад.</w:t>
            </w:r>
            <w:r w:rsidRPr="008658DD">
              <w:rPr>
                <w:lang w:val="ru-RU"/>
              </w:rPr>
              <w:t xml:space="preserve"> </w:t>
            </w:r>
            <w:r w:rsidRPr="008658DD">
              <w:rPr>
                <w:rFonts w:ascii="Times New Roman" w:hAnsi="Times New Roman" w:cs="Times New Roman"/>
                <w:color w:val="000000"/>
                <w:sz w:val="24"/>
                <w:szCs w:val="24"/>
                <w:lang w:val="ru-RU"/>
              </w:rPr>
              <w:t>часов</w:t>
            </w:r>
            <w:r w:rsidRPr="008658DD">
              <w:rPr>
                <w:lang w:val="ru-RU"/>
              </w:rPr>
              <w:t xml:space="preserve"> </w:t>
            </w:r>
          </w:p>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самостоятельная</w:t>
            </w:r>
            <w:r w:rsidRPr="008658DD">
              <w:rPr>
                <w:lang w:val="ru-RU"/>
              </w:rPr>
              <w:t xml:space="preserve"> </w:t>
            </w:r>
            <w:r w:rsidRPr="008658DD">
              <w:rPr>
                <w:rFonts w:ascii="Times New Roman" w:hAnsi="Times New Roman" w:cs="Times New Roman"/>
                <w:color w:val="000000"/>
                <w:sz w:val="24"/>
                <w:szCs w:val="24"/>
                <w:lang w:val="ru-RU"/>
              </w:rPr>
              <w:t>работа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53</w:t>
            </w:r>
            <w:r w:rsidRPr="008658DD">
              <w:rPr>
                <w:lang w:val="ru-RU"/>
              </w:rPr>
              <w:t xml:space="preserve"> </w:t>
            </w:r>
            <w:r w:rsidRPr="008658DD">
              <w:rPr>
                <w:rFonts w:ascii="Times New Roman" w:hAnsi="Times New Roman" w:cs="Times New Roman"/>
                <w:color w:val="000000"/>
                <w:sz w:val="24"/>
                <w:szCs w:val="24"/>
                <w:lang w:val="ru-RU"/>
              </w:rPr>
              <w:t>акад.</w:t>
            </w:r>
            <w:r w:rsidRPr="008658DD">
              <w:rPr>
                <w:lang w:val="ru-RU"/>
              </w:rPr>
              <w:t xml:space="preserve"> </w:t>
            </w:r>
            <w:r w:rsidRPr="008658DD">
              <w:rPr>
                <w:rFonts w:ascii="Times New Roman" w:hAnsi="Times New Roman" w:cs="Times New Roman"/>
                <w:color w:val="000000"/>
                <w:sz w:val="24"/>
                <w:szCs w:val="24"/>
                <w:lang w:val="ru-RU"/>
              </w:rPr>
              <w:t>часов;</w:t>
            </w:r>
            <w:r w:rsidRPr="008658DD">
              <w:rPr>
                <w:lang w:val="ru-RU"/>
              </w:rPr>
              <w:t xml:space="preserve"> </w:t>
            </w:r>
          </w:p>
          <w:p w:rsidR="006B6603" w:rsidRPr="008658DD" w:rsidRDefault="006B6603">
            <w:pPr>
              <w:spacing w:after="0" w:line="240" w:lineRule="auto"/>
              <w:jc w:val="both"/>
              <w:rPr>
                <w:sz w:val="24"/>
                <w:szCs w:val="24"/>
                <w:lang w:val="ru-RU"/>
              </w:rPr>
            </w:pPr>
          </w:p>
          <w:p w:rsidR="006B6603" w:rsidRPr="008658DD" w:rsidRDefault="006B6603">
            <w:pPr>
              <w:spacing w:after="0" w:line="240" w:lineRule="auto"/>
              <w:jc w:val="both"/>
              <w:rPr>
                <w:sz w:val="24"/>
                <w:szCs w:val="24"/>
                <w:lang w:val="ru-RU"/>
              </w:rPr>
            </w:pPr>
          </w:p>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Форма</w:t>
            </w:r>
            <w:r w:rsidRPr="008658DD">
              <w:rPr>
                <w:lang w:val="ru-RU"/>
              </w:rPr>
              <w:t xml:space="preserve"> </w:t>
            </w:r>
            <w:r w:rsidRPr="008658DD">
              <w:rPr>
                <w:rFonts w:ascii="Times New Roman" w:hAnsi="Times New Roman" w:cs="Times New Roman"/>
                <w:color w:val="000000"/>
                <w:sz w:val="24"/>
                <w:szCs w:val="24"/>
                <w:lang w:val="ru-RU"/>
              </w:rPr>
              <w:t>аттестации</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зачет</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оценкой</w:t>
            </w:r>
            <w:r w:rsidRPr="008658DD">
              <w:rPr>
                <w:lang w:val="ru-RU"/>
              </w:rPr>
              <w:t xml:space="preserve"> </w:t>
            </w:r>
          </w:p>
        </w:tc>
      </w:tr>
      <w:tr w:rsidR="006B6603" w:rsidRPr="008658DD">
        <w:trPr>
          <w:trHeight w:hRule="exact" w:val="138"/>
        </w:trPr>
        <w:tc>
          <w:tcPr>
            <w:tcW w:w="710" w:type="dxa"/>
          </w:tcPr>
          <w:p w:rsidR="006B6603" w:rsidRPr="008658DD" w:rsidRDefault="006B6603">
            <w:pPr>
              <w:rPr>
                <w:lang w:val="ru-RU"/>
              </w:rPr>
            </w:pPr>
          </w:p>
        </w:tc>
        <w:tc>
          <w:tcPr>
            <w:tcW w:w="1702" w:type="dxa"/>
          </w:tcPr>
          <w:p w:rsidR="006B6603" w:rsidRPr="008658DD" w:rsidRDefault="006B6603">
            <w:pPr>
              <w:rPr>
                <w:lang w:val="ru-RU"/>
              </w:rPr>
            </w:pPr>
          </w:p>
        </w:tc>
        <w:tc>
          <w:tcPr>
            <w:tcW w:w="426" w:type="dxa"/>
          </w:tcPr>
          <w:p w:rsidR="006B6603" w:rsidRPr="008658DD" w:rsidRDefault="006B6603">
            <w:pPr>
              <w:rPr>
                <w:lang w:val="ru-RU"/>
              </w:rPr>
            </w:pPr>
          </w:p>
        </w:tc>
        <w:tc>
          <w:tcPr>
            <w:tcW w:w="568" w:type="dxa"/>
          </w:tcPr>
          <w:p w:rsidR="006B6603" w:rsidRPr="008658DD" w:rsidRDefault="006B6603">
            <w:pPr>
              <w:rPr>
                <w:lang w:val="ru-RU"/>
              </w:rPr>
            </w:pPr>
          </w:p>
        </w:tc>
        <w:tc>
          <w:tcPr>
            <w:tcW w:w="710" w:type="dxa"/>
          </w:tcPr>
          <w:p w:rsidR="006B6603" w:rsidRPr="008658DD" w:rsidRDefault="006B6603">
            <w:pPr>
              <w:rPr>
                <w:lang w:val="ru-RU"/>
              </w:rPr>
            </w:pPr>
          </w:p>
        </w:tc>
        <w:tc>
          <w:tcPr>
            <w:tcW w:w="710" w:type="dxa"/>
          </w:tcPr>
          <w:p w:rsidR="006B6603" w:rsidRPr="008658DD" w:rsidRDefault="006B6603">
            <w:pPr>
              <w:rPr>
                <w:lang w:val="ru-RU"/>
              </w:rPr>
            </w:pPr>
          </w:p>
        </w:tc>
        <w:tc>
          <w:tcPr>
            <w:tcW w:w="568" w:type="dxa"/>
          </w:tcPr>
          <w:p w:rsidR="006B6603" w:rsidRPr="008658DD" w:rsidRDefault="006B6603">
            <w:pPr>
              <w:rPr>
                <w:lang w:val="ru-RU"/>
              </w:rPr>
            </w:pPr>
          </w:p>
        </w:tc>
        <w:tc>
          <w:tcPr>
            <w:tcW w:w="1560" w:type="dxa"/>
          </w:tcPr>
          <w:p w:rsidR="006B6603" w:rsidRPr="008658DD" w:rsidRDefault="006B6603">
            <w:pPr>
              <w:rPr>
                <w:lang w:val="ru-RU"/>
              </w:rPr>
            </w:pPr>
          </w:p>
        </w:tc>
        <w:tc>
          <w:tcPr>
            <w:tcW w:w="1702" w:type="dxa"/>
          </w:tcPr>
          <w:p w:rsidR="006B6603" w:rsidRPr="008658DD" w:rsidRDefault="006B6603">
            <w:pPr>
              <w:rPr>
                <w:lang w:val="ru-RU"/>
              </w:rPr>
            </w:pPr>
          </w:p>
        </w:tc>
        <w:tc>
          <w:tcPr>
            <w:tcW w:w="1277" w:type="dxa"/>
          </w:tcPr>
          <w:p w:rsidR="006B6603" w:rsidRPr="008658DD" w:rsidRDefault="006B6603">
            <w:pPr>
              <w:rPr>
                <w:lang w:val="ru-RU"/>
              </w:rPr>
            </w:pPr>
          </w:p>
        </w:tc>
      </w:tr>
      <w:tr w:rsidR="006B660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Аудиторная</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контактная</w:t>
            </w:r>
            <w:r w:rsidRPr="008658DD">
              <w:rPr>
                <w:lang w:val="ru-RU"/>
              </w:rPr>
              <w:t xml:space="preserve"> </w:t>
            </w:r>
            <w:r w:rsidRPr="008658DD">
              <w:rPr>
                <w:rFonts w:ascii="Times New Roman" w:hAnsi="Times New Roman" w:cs="Times New Roman"/>
                <w:color w:val="000000"/>
                <w:sz w:val="19"/>
                <w:szCs w:val="19"/>
                <w:lang w:val="ru-RU"/>
              </w:rPr>
              <w:t>работа</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w:t>
            </w:r>
            <w:r w:rsidRPr="008658DD">
              <w:rPr>
                <w:lang w:val="ru-RU"/>
              </w:rPr>
              <w:t xml:space="preserve"> </w:t>
            </w:r>
            <w:r w:rsidRPr="008658DD">
              <w:rPr>
                <w:rFonts w:ascii="Times New Roman" w:hAnsi="Times New Roman" w:cs="Times New Roman"/>
                <w:color w:val="000000"/>
                <w:sz w:val="19"/>
                <w:szCs w:val="19"/>
                <w:lang w:val="ru-RU"/>
              </w:rPr>
              <w:t>акад.</w:t>
            </w:r>
            <w:r w:rsidRPr="008658DD">
              <w:rPr>
                <w:lang w:val="ru-RU"/>
              </w:rPr>
              <w:t xml:space="preserve"> </w:t>
            </w:r>
            <w:r w:rsidRPr="008658DD">
              <w:rPr>
                <w:rFonts w:ascii="Times New Roman" w:hAnsi="Times New Roman" w:cs="Times New Roman"/>
                <w:color w:val="000000"/>
                <w:sz w:val="19"/>
                <w:szCs w:val="19"/>
                <w:lang w:val="ru-RU"/>
              </w:rPr>
              <w:t>часах)</w:t>
            </w:r>
            <w:r w:rsidRPr="008658D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Форма</w:t>
            </w:r>
            <w:r w:rsidRPr="008658DD">
              <w:rPr>
                <w:lang w:val="ru-RU"/>
              </w:rPr>
              <w:t xml:space="preserve"> </w:t>
            </w:r>
            <w:r w:rsidRPr="008658DD">
              <w:rPr>
                <w:rFonts w:ascii="Times New Roman" w:hAnsi="Times New Roman" w:cs="Times New Roman"/>
                <w:color w:val="000000"/>
                <w:sz w:val="19"/>
                <w:szCs w:val="19"/>
                <w:lang w:val="ru-RU"/>
              </w:rPr>
              <w:t>текущего</w:t>
            </w:r>
            <w:r w:rsidRPr="008658DD">
              <w:rPr>
                <w:lang w:val="ru-RU"/>
              </w:rPr>
              <w:t xml:space="preserve"> </w:t>
            </w:r>
            <w:r w:rsidRPr="008658DD">
              <w:rPr>
                <w:rFonts w:ascii="Times New Roman" w:hAnsi="Times New Roman" w:cs="Times New Roman"/>
                <w:color w:val="000000"/>
                <w:sz w:val="19"/>
                <w:szCs w:val="19"/>
                <w:lang w:val="ru-RU"/>
              </w:rPr>
              <w:t>контроля</w:t>
            </w:r>
            <w:r w:rsidRPr="008658DD">
              <w:rPr>
                <w:lang w:val="ru-RU"/>
              </w:rPr>
              <w:t xml:space="preserve"> </w:t>
            </w:r>
            <w:r w:rsidRPr="008658DD">
              <w:rPr>
                <w:rFonts w:ascii="Times New Roman" w:hAnsi="Times New Roman" w:cs="Times New Roman"/>
                <w:color w:val="000000"/>
                <w:sz w:val="19"/>
                <w:szCs w:val="19"/>
                <w:lang w:val="ru-RU"/>
              </w:rPr>
              <w:t>успеваемости</w:t>
            </w:r>
            <w:r w:rsidRPr="008658DD">
              <w:rPr>
                <w:lang w:val="ru-RU"/>
              </w:rPr>
              <w:t xml:space="preserve"> </w:t>
            </w:r>
            <w:r w:rsidRPr="008658DD">
              <w:rPr>
                <w:rFonts w:ascii="Times New Roman" w:hAnsi="Times New Roman" w:cs="Times New Roman"/>
                <w:color w:val="000000"/>
                <w:sz w:val="19"/>
                <w:szCs w:val="19"/>
                <w:lang w:val="ru-RU"/>
              </w:rPr>
              <w:t>и</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промежуточной</w:t>
            </w:r>
            <w:r w:rsidRPr="008658DD">
              <w:rPr>
                <w:lang w:val="ru-RU"/>
              </w:rPr>
              <w:t xml:space="preserve"> </w:t>
            </w:r>
            <w:r w:rsidRPr="008658DD">
              <w:rPr>
                <w:rFonts w:ascii="Times New Roman" w:hAnsi="Times New Roman" w:cs="Times New Roman"/>
                <w:color w:val="000000"/>
                <w:sz w:val="19"/>
                <w:szCs w:val="19"/>
                <w:lang w:val="ru-RU"/>
              </w:rPr>
              <w:t>аттестации</w:t>
            </w:r>
            <w:r w:rsidRPr="008658D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B660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6B6603" w:rsidRDefault="005D75C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6603" w:rsidRDefault="006B660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r>
      <w:tr w:rsidR="006B660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19"/>
                <w:szCs w:val="19"/>
                <w:lang w:val="ru-RU"/>
              </w:rPr>
            </w:pPr>
            <w:r w:rsidRPr="008658DD">
              <w:rPr>
                <w:rFonts w:ascii="Times New Roman" w:hAnsi="Times New Roman" w:cs="Times New Roman"/>
                <w:color w:val="000000"/>
                <w:sz w:val="19"/>
                <w:szCs w:val="19"/>
                <w:lang w:val="ru-RU"/>
              </w:rPr>
              <w:t>1.1</w:t>
            </w:r>
            <w:r w:rsidRPr="008658DD">
              <w:rPr>
                <w:lang w:val="ru-RU"/>
              </w:rPr>
              <w:t xml:space="preserve"> </w:t>
            </w:r>
            <w:r w:rsidRPr="008658DD">
              <w:rPr>
                <w:rFonts w:ascii="Times New Roman" w:hAnsi="Times New Roman" w:cs="Times New Roman"/>
                <w:color w:val="000000"/>
                <w:sz w:val="19"/>
                <w:szCs w:val="19"/>
                <w:lang w:val="ru-RU"/>
              </w:rPr>
              <w:t>Политическая</w:t>
            </w:r>
            <w:r w:rsidRPr="008658DD">
              <w:rPr>
                <w:lang w:val="ru-RU"/>
              </w:rPr>
              <w:t xml:space="preserve"> </w:t>
            </w:r>
            <w:r w:rsidRPr="008658DD">
              <w:rPr>
                <w:rFonts w:ascii="Times New Roman" w:hAnsi="Times New Roman" w:cs="Times New Roman"/>
                <w:color w:val="000000"/>
                <w:sz w:val="19"/>
                <w:szCs w:val="19"/>
                <w:lang w:val="ru-RU"/>
              </w:rPr>
              <w:t>реклама:</w:t>
            </w:r>
            <w:r w:rsidRPr="008658DD">
              <w:rPr>
                <w:lang w:val="ru-RU"/>
              </w:rPr>
              <w:t xml:space="preserve"> </w:t>
            </w:r>
            <w:r w:rsidRPr="008658DD">
              <w:rPr>
                <w:rFonts w:ascii="Times New Roman" w:hAnsi="Times New Roman" w:cs="Times New Roman"/>
                <w:color w:val="000000"/>
                <w:sz w:val="19"/>
                <w:szCs w:val="19"/>
                <w:lang w:val="ru-RU"/>
              </w:rPr>
              <w:t>значение,</w:t>
            </w:r>
            <w:r w:rsidRPr="008658DD">
              <w:rPr>
                <w:lang w:val="ru-RU"/>
              </w:rPr>
              <w:t xml:space="preserve"> </w:t>
            </w:r>
            <w:r w:rsidRPr="008658DD">
              <w:rPr>
                <w:rFonts w:ascii="Times New Roman" w:hAnsi="Times New Roman" w:cs="Times New Roman"/>
                <w:color w:val="000000"/>
                <w:sz w:val="19"/>
                <w:szCs w:val="19"/>
                <w:lang w:val="ru-RU"/>
              </w:rPr>
              <w:t>содержание,</w:t>
            </w:r>
            <w:r w:rsidRPr="008658DD">
              <w:rPr>
                <w:lang w:val="ru-RU"/>
              </w:rPr>
              <w:t xml:space="preserve"> </w:t>
            </w:r>
            <w:r w:rsidRPr="008658DD">
              <w:rPr>
                <w:rFonts w:ascii="Times New Roman" w:hAnsi="Times New Roman" w:cs="Times New Roman"/>
                <w:color w:val="000000"/>
                <w:sz w:val="19"/>
                <w:szCs w:val="19"/>
                <w:lang w:val="ru-RU"/>
              </w:rPr>
              <w:t>история</w:t>
            </w:r>
            <w:r w:rsidRPr="008658DD">
              <w:rPr>
                <w:lang w:val="ru-RU"/>
              </w:rPr>
              <w:t xml:space="preserve"> </w:t>
            </w:r>
            <w:r w:rsidRPr="008658DD">
              <w:rPr>
                <w:rFonts w:ascii="Times New Roman" w:hAnsi="Times New Roman" w:cs="Times New Roman"/>
                <w:color w:val="000000"/>
                <w:sz w:val="19"/>
                <w:szCs w:val="19"/>
                <w:lang w:val="ru-RU"/>
              </w:rPr>
              <w:t>становления</w:t>
            </w:r>
            <w:r w:rsidRPr="008658D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5,8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19"/>
                <w:szCs w:val="19"/>
                <w:lang w:val="ru-RU"/>
              </w:rPr>
            </w:pPr>
            <w:r w:rsidRPr="008658DD">
              <w:rPr>
                <w:rFonts w:ascii="Times New Roman" w:hAnsi="Times New Roman" w:cs="Times New Roman"/>
                <w:color w:val="000000"/>
                <w:sz w:val="19"/>
                <w:szCs w:val="19"/>
                <w:lang w:val="ru-RU"/>
              </w:rPr>
              <w:t>1.2</w:t>
            </w:r>
            <w:r w:rsidRPr="008658DD">
              <w:rPr>
                <w:lang w:val="ru-RU"/>
              </w:rPr>
              <w:t xml:space="preserve"> </w:t>
            </w:r>
            <w:r w:rsidRPr="008658DD">
              <w:rPr>
                <w:rFonts w:ascii="Times New Roman" w:hAnsi="Times New Roman" w:cs="Times New Roman"/>
                <w:color w:val="000000"/>
                <w:sz w:val="19"/>
                <w:szCs w:val="19"/>
                <w:lang w:val="ru-RU"/>
              </w:rPr>
              <w:t>Политическая</w:t>
            </w:r>
            <w:r w:rsidRPr="008658DD">
              <w:rPr>
                <w:lang w:val="ru-RU"/>
              </w:rPr>
              <w:t xml:space="preserve"> </w:t>
            </w:r>
            <w:r w:rsidRPr="008658DD">
              <w:rPr>
                <w:rFonts w:ascii="Times New Roman" w:hAnsi="Times New Roman" w:cs="Times New Roman"/>
                <w:color w:val="000000"/>
                <w:sz w:val="19"/>
                <w:szCs w:val="19"/>
                <w:lang w:val="ru-RU"/>
              </w:rPr>
              <w:t>реклама</w:t>
            </w:r>
            <w:r w:rsidRPr="008658DD">
              <w:rPr>
                <w:lang w:val="ru-RU"/>
              </w:rPr>
              <w:t xml:space="preserve"> </w:t>
            </w:r>
            <w:r w:rsidRPr="008658DD">
              <w:rPr>
                <w:rFonts w:ascii="Times New Roman" w:hAnsi="Times New Roman" w:cs="Times New Roman"/>
                <w:color w:val="000000"/>
                <w:sz w:val="19"/>
                <w:szCs w:val="19"/>
                <w:lang w:val="ru-RU"/>
              </w:rPr>
              <w:t>как</w:t>
            </w:r>
            <w:r w:rsidRPr="008658DD">
              <w:rPr>
                <w:lang w:val="ru-RU"/>
              </w:rPr>
              <w:t xml:space="preserve"> </w:t>
            </w:r>
            <w:r w:rsidRPr="008658DD">
              <w:rPr>
                <w:rFonts w:ascii="Times New Roman" w:hAnsi="Times New Roman" w:cs="Times New Roman"/>
                <w:color w:val="000000"/>
                <w:sz w:val="19"/>
                <w:szCs w:val="19"/>
                <w:lang w:val="ru-RU"/>
              </w:rPr>
              <w:t>форма</w:t>
            </w:r>
            <w:r w:rsidRPr="008658DD">
              <w:rPr>
                <w:lang w:val="ru-RU"/>
              </w:rPr>
              <w:t xml:space="preserve"> </w:t>
            </w:r>
            <w:r w:rsidRPr="008658DD">
              <w:rPr>
                <w:rFonts w:ascii="Times New Roman" w:hAnsi="Times New Roman" w:cs="Times New Roman"/>
                <w:color w:val="000000"/>
                <w:sz w:val="19"/>
                <w:szCs w:val="19"/>
                <w:lang w:val="ru-RU"/>
              </w:rPr>
              <w:t>политической</w:t>
            </w:r>
            <w:r w:rsidRPr="008658DD">
              <w:rPr>
                <w:lang w:val="ru-RU"/>
              </w:rPr>
              <w:t xml:space="preserve"> </w:t>
            </w:r>
            <w:r w:rsidRPr="008658DD">
              <w:rPr>
                <w:rFonts w:ascii="Times New Roman" w:hAnsi="Times New Roman" w:cs="Times New Roman"/>
                <w:color w:val="000000"/>
                <w:sz w:val="19"/>
                <w:szCs w:val="19"/>
                <w:lang w:val="ru-RU"/>
              </w:rPr>
              <w:t>коммуникации</w:t>
            </w:r>
            <w:r w:rsidRPr="008658D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6B660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Стратегическое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roofErr w:type="spellStart"/>
            <w:r>
              <w:rPr>
                <w:rFonts w:ascii="Times New Roman" w:hAnsi="Times New Roman" w:cs="Times New Roman"/>
                <w:color w:val="000000"/>
                <w:sz w:val="19"/>
                <w:szCs w:val="19"/>
              </w:rPr>
              <w:t>рекламной</w:t>
            </w:r>
            <w:proofErr w:type="spellEnd"/>
            <w:r>
              <w:t xml:space="preserve"> </w:t>
            </w:r>
            <w:proofErr w:type="spellStart"/>
            <w:r>
              <w:rPr>
                <w:rFonts w:ascii="Times New Roman" w:hAnsi="Times New Roman" w:cs="Times New Roman"/>
                <w:color w:val="000000"/>
                <w:sz w:val="19"/>
                <w:szCs w:val="19"/>
              </w:rPr>
              <w:t>кампании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19"/>
                <w:szCs w:val="19"/>
                <w:lang w:val="ru-RU"/>
              </w:rPr>
            </w:pPr>
            <w:r w:rsidRPr="008658DD">
              <w:rPr>
                <w:rFonts w:ascii="Times New Roman" w:hAnsi="Times New Roman" w:cs="Times New Roman"/>
                <w:color w:val="000000"/>
                <w:sz w:val="19"/>
                <w:szCs w:val="19"/>
                <w:lang w:val="ru-RU"/>
              </w:rPr>
              <w:t>1.4</w:t>
            </w:r>
            <w:r w:rsidRPr="008658DD">
              <w:rPr>
                <w:lang w:val="ru-RU"/>
              </w:rPr>
              <w:t xml:space="preserve"> </w:t>
            </w:r>
            <w:r w:rsidRPr="008658DD">
              <w:rPr>
                <w:rFonts w:ascii="Times New Roman" w:hAnsi="Times New Roman" w:cs="Times New Roman"/>
                <w:color w:val="000000"/>
                <w:sz w:val="19"/>
                <w:szCs w:val="19"/>
                <w:lang w:val="ru-RU"/>
              </w:rPr>
              <w:t>Политическая</w:t>
            </w:r>
            <w:r w:rsidRPr="008658DD">
              <w:rPr>
                <w:lang w:val="ru-RU"/>
              </w:rPr>
              <w:t xml:space="preserve"> </w:t>
            </w:r>
            <w:r w:rsidRPr="008658DD">
              <w:rPr>
                <w:rFonts w:ascii="Times New Roman" w:hAnsi="Times New Roman" w:cs="Times New Roman"/>
                <w:color w:val="000000"/>
                <w:sz w:val="19"/>
                <w:szCs w:val="19"/>
                <w:lang w:val="ru-RU"/>
              </w:rPr>
              <w:t>реклама</w:t>
            </w:r>
            <w:r w:rsidRPr="008658DD">
              <w:rPr>
                <w:lang w:val="ru-RU"/>
              </w:rPr>
              <w:t xml:space="preserve"> </w:t>
            </w:r>
            <w:r w:rsidRPr="008658DD">
              <w:rPr>
                <w:rFonts w:ascii="Times New Roman" w:hAnsi="Times New Roman" w:cs="Times New Roman"/>
                <w:color w:val="000000"/>
                <w:sz w:val="19"/>
                <w:szCs w:val="19"/>
                <w:lang w:val="ru-RU"/>
              </w:rPr>
              <w:t>в</w:t>
            </w:r>
            <w:r w:rsidRPr="008658DD">
              <w:rPr>
                <w:lang w:val="ru-RU"/>
              </w:rPr>
              <w:t xml:space="preserve"> </w:t>
            </w:r>
            <w:r w:rsidRPr="008658DD">
              <w:rPr>
                <w:rFonts w:ascii="Times New Roman" w:hAnsi="Times New Roman" w:cs="Times New Roman"/>
                <w:color w:val="000000"/>
                <w:sz w:val="19"/>
                <w:szCs w:val="19"/>
                <w:lang w:val="ru-RU"/>
              </w:rPr>
              <w:t>избирательных</w:t>
            </w:r>
            <w:r w:rsidRPr="008658DD">
              <w:rPr>
                <w:lang w:val="ru-RU"/>
              </w:rPr>
              <w:t xml:space="preserve"> </w:t>
            </w:r>
            <w:r w:rsidRPr="008658DD">
              <w:rPr>
                <w:rFonts w:ascii="Times New Roman" w:hAnsi="Times New Roman" w:cs="Times New Roman"/>
                <w:color w:val="000000"/>
                <w:sz w:val="19"/>
                <w:szCs w:val="19"/>
                <w:lang w:val="ru-RU"/>
              </w:rPr>
              <w:t>кампаниях</w:t>
            </w:r>
            <w:r w:rsidRPr="008658D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6B660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19"/>
                <w:szCs w:val="19"/>
                <w:lang w:val="ru-RU"/>
              </w:rPr>
            </w:pPr>
            <w:r w:rsidRPr="008658DD">
              <w:rPr>
                <w:rFonts w:ascii="Times New Roman" w:hAnsi="Times New Roman" w:cs="Times New Roman"/>
                <w:color w:val="000000"/>
                <w:sz w:val="19"/>
                <w:szCs w:val="19"/>
                <w:lang w:val="ru-RU"/>
              </w:rPr>
              <w:t>1.5</w:t>
            </w:r>
            <w:r w:rsidRPr="008658DD">
              <w:rPr>
                <w:lang w:val="ru-RU"/>
              </w:rPr>
              <w:t xml:space="preserve"> </w:t>
            </w:r>
            <w:r w:rsidRPr="008658DD">
              <w:rPr>
                <w:rFonts w:ascii="Times New Roman" w:hAnsi="Times New Roman" w:cs="Times New Roman"/>
                <w:color w:val="000000"/>
                <w:sz w:val="19"/>
                <w:szCs w:val="19"/>
                <w:lang w:val="ru-RU"/>
              </w:rPr>
              <w:t>Создание</w:t>
            </w:r>
            <w:r w:rsidRPr="008658DD">
              <w:rPr>
                <w:lang w:val="ru-RU"/>
              </w:rPr>
              <w:t xml:space="preserve"> </w:t>
            </w:r>
            <w:r w:rsidRPr="008658DD">
              <w:rPr>
                <w:rFonts w:ascii="Times New Roman" w:hAnsi="Times New Roman" w:cs="Times New Roman"/>
                <w:color w:val="000000"/>
                <w:sz w:val="19"/>
                <w:szCs w:val="19"/>
                <w:lang w:val="ru-RU"/>
              </w:rPr>
              <w:t>и</w:t>
            </w:r>
            <w:r w:rsidRPr="008658DD">
              <w:rPr>
                <w:lang w:val="ru-RU"/>
              </w:rPr>
              <w:t xml:space="preserve"> </w:t>
            </w:r>
            <w:r w:rsidRPr="008658DD">
              <w:rPr>
                <w:rFonts w:ascii="Times New Roman" w:hAnsi="Times New Roman" w:cs="Times New Roman"/>
                <w:color w:val="000000"/>
                <w:sz w:val="19"/>
                <w:szCs w:val="19"/>
                <w:lang w:val="ru-RU"/>
              </w:rPr>
              <w:t>распространение</w:t>
            </w:r>
            <w:r w:rsidRPr="008658DD">
              <w:rPr>
                <w:lang w:val="ru-RU"/>
              </w:rPr>
              <w:t xml:space="preserve"> </w:t>
            </w:r>
            <w:r w:rsidRPr="008658DD">
              <w:rPr>
                <w:rFonts w:ascii="Times New Roman" w:hAnsi="Times New Roman" w:cs="Times New Roman"/>
                <w:color w:val="000000"/>
                <w:sz w:val="19"/>
                <w:szCs w:val="19"/>
                <w:lang w:val="ru-RU"/>
              </w:rPr>
              <w:t>рекламных</w:t>
            </w:r>
            <w:r w:rsidRPr="008658DD">
              <w:rPr>
                <w:lang w:val="ru-RU"/>
              </w:rPr>
              <w:t xml:space="preserve"> </w:t>
            </w:r>
            <w:r w:rsidRPr="008658DD">
              <w:rPr>
                <w:rFonts w:ascii="Times New Roman" w:hAnsi="Times New Roman" w:cs="Times New Roman"/>
                <w:color w:val="000000"/>
                <w:sz w:val="19"/>
                <w:szCs w:val="19"/>
                <w:lang w:val="ru-RU"/>
              </w:rPr>
              <w:t>материалов</w:t>
            </w:r>
            <w:r w:rsidRPr="008658D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6B660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Практическое</w:t>
            </w:r>
            <w:r w:rsidRPr="008658DD">
              <w:rPr>
                <w:lang w:val="ru-RU"/>
              </w:rPr>
              <w:t xml:space="preserve"> </w:t>
            </w:r>
            <w:r w:rsidRPr="008658DD">
              <w:rPr>
                <w:rFonts w:ascii="Times New Roman" w:hAnsi="Times New Roman" w:cs="Times New Roman"/>
                <w:color w:val="000000"/>
                <w:sz w:val="19"/>
                <w:szCs w:val="19"/>
                <w:lang w:val="ru-RU"/>
              </w:rPr>
              <w:t>задание</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Устный</w:t>
            </w:r>
            <w:r w:rsidRPr="008658DD">
              <w:rPr>
                <w:lang w:val="ru-RU"/>
              </w:rPr>
              <w:t xml:space="preserve"> </w:t>
            </w:r>
            <w:r w:rsidRPr="008658DD">
              <w:rPr>
                <w:rFonts w:ascii="Times New Roman" w:hAnsi="Times New Roman" w:cs="Times New Roman"/>
                <w:color w:val="000000"/>
                <w:sz w:val="19"/>
                <w:szCs w:val="19"/>
                <w:lang w:val="ru-RU"/>
              </w:rPr>
              <w:t>опрос</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Тестирование</w:t>
            </w:r>
            <w:r w:rsidRPr="008658D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Формирование</w:t>
            </w:r>
            <w:proofErr w:type="spellEnd"/>
            <w:r>
              <w:t xml:space="preserve"> </w:t>
            </w:r>
            <w:proofErr w:type="spellStart"/>
            <w:r>
              <w:rPr>
                <w:rFonts w:ascii="Times New Roman" w:hAnsi="Times New Roman" w:cs="Times New Roman"/>
                <w:color w:val="000000"/>
                <w:sz w:val="19"/>
                <w:szCs w:val="19"/>
              </w:rPr>
              <w:t>имиджа</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Практическое</w:t>
            </w:r>
            <w:r w:rsidRPr="008658DD">
              <w:rPr>
                <w:lang w:val="ru-RU"/>
              </w:rPr>
              <w:t xml:space="preserve"> </w:t>
            </w:r>
            <w:r w:rsidRPr="008658DD">
              <w:rPr>
                <w:rFonts w:ascii="Times New Roman" w:hAnsi="Times New Roman" w:cs="Times New Roman"/>
                <w:color w:val="000000"/>
                <w:sz w:val="19"/>
                <w:szCs w:val="19"/>
                <w:lang w:val="ru-RU"/>
              </w:rPr>
              <w:t>задание</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Устный</w:t>
            </w:r>
            <w:r w:rsidRPr="008658DD">
              <w:rPr>
                <w:lang w:val="ru-RU"/>
              </w:rPr>
              <w:t xml:space="preserve"> </w:t>
            </w:r>
            <w:r w:rsidRPr="008658DD">
              <w:rPr>
                <w:rFonts w:ascii="Times New Roman" w:hAnsi="Times New Roman" w:cs="Times New Roman"/>
                <w:color w:val="000000"/>
                <w:sz w:val="19"/>
                <w:szCs w:val="19"/>
                <w:lang w:val="ru-RU"/>
              </w:rPr>
              <w:t>опрос</w:t>
            </w:r>
            <w:r w:rsidRPr="008658DD">
              <w:rPr>
                <w:lang w:val="ru-RU"/>
              </w:rPr>
              <w:t xml:space="preserve"> </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Тестирование</w:t>
            </w:r>
            <w:r w:rsidRPr="008658D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19"/>
                <w:szCs w:val="19"/>
                <w:lang w:val="ru-RU"/>
              </w:rPr>
            </w:pPr>
            <w:r w:rsidRPr="008658DD">
              <w:rPr>
                <w:rFonts w:ascii="Times New Roman" w:hAnsi="Times New Roman" w:cs="Times New Roman"/>
                <w:color w:val="000000"/>
                <w:sz w:val="19"/>
                <w:szCs w:val="19"/>
                <w:lang w:val="ru-RU"/>
              </w:rPr>
              <w:lastRenderedPageBreak/>
              <w:t>1.7</w:t>
            </w:r>
            <w:r w:rsidRPr="008658DD">
              <w:rPr>
                <w:lang w:val="ru-RU"/>
              </w:rPr>
              <w:t xml:space="preserve"> </w:t>
            </w:r>
            <w:r w:rsidRPr="008658DD">
              <w:rPr>
                <w:rFonts w:ascii="Times New Roman" w:hAnsi="Times New Roman" w:cs="Times New Roman"/>
                <w:color w:val="000000"/>
                <w:sz w:val="19"/>
                <w:szCs w:val="19"/>
                <w:lang w:val="ru-RU"/>
              </w:rPr>
              <w:t>Приемы</w:t>
            </w:r>
            <w:r w:rsidRPr="008658DD">
              <w:rPr>
                <w:lang w:val="ru-RU"/>
              </w:rPr>
              <w:t xml:space="preserve"> </w:t>
            </w:r>
            <w:r>
              <w:rPr>
                <w:rFonts w:ascii="Times New Roman" w:hAnsi="Times New Roman" w:cs="Times New Roman"/>
                <w:color w:val="000000"/>
                <w:sz w:val="19"/>
                <w:szCs w:val="19"/>
              </w:rPr>
              <w:t>PR</w:t>
            </w:r>
            <w:r w:rsidRPr="008658DD">
              <w:rPr>
                <w:lang w:val="ru-RU"/>
              </w:rPr>
              <w:t xml:space="preserve"> </w:t>
            </w:r>
            <w:r w:rsidRPr="008658DD">
              <w:rPr>
                <w:rFonts w:ascii="Times New Roman" w:hAnsi="Times New Roman" w:cs="Times New Roman"/>
                <w:color w:val="000000"/>
                <w:sz w:val="19"/>
                <w:szCs w:val="19"/>
                <w:lang w:val="ru-RU"/>
              </w:rPr>
              <w:t>в</w:t>
            </w:r>
            <w:r w:rsidRPr="008658DD">
              <w:rPr>
                <w:lang w:val="ru-RU"/>
              </w:rPr>
              <w:t xml:space="preserve"> </w:t>
            </w:r>
            <w:r w:rsidRPr="008658DD">
              <w:rPr>
                <w:rFonts w:ascii="Times New Roman" w:hAnsi="Times New Roman" w:cs="Times New Roman"/>
                <w:color w:val="000000"/>
                <w:sz w:val="19"/>
                <w:szCs w:val="19"/>
                <w:lang w:val="ru-RU"/>
              </w:rPr>
              <w:t>политической</w:t>
            </w:r>
            <w:r w:rsidRPr="008658DD">
              <w:rPr>
                <w:lang w:val="ru-RU"/>
              </w:rPr>
              <w:t xml:space="preserve"> </w:t>
            </w:r>
            <w:r w:rsidRPr="008658DD">
              <w:rPr>
                <w:rFonts w:ascii="Times New Roman" w:hAnsi="Times New Roman" w:cs="Times New Roman"/>
                <w:color w:val="000000"/>
                <w:sz w:val="19"/>
                <w:szCs w:val="19"/>
                <w:lang w:val="ru-RU"/>
              </w:rPr>
              <w:t>рекламе</w:t>
            </w:r>
            <w:r w:rsidRPr="008658D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6B660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политической</w:t>
            </w:r>
            <w:proofErr w:type="spellEnd"/>
            <w:r>
              <w:t xml:space="preserve"> </w:t>
            </w:r>
            <w:proofErr w:type="spellStart"/>
            <w:r>
              <w:rPr>
                <w:rFonts w:ascii="Times New Roman" w:hAnsi="Times New Roman" w:cs="Times New Roman"/>
                <w:color w:val="000000"/>
                <w:sz w:val="19"/>
                <w:szCs w:val="19"/>
              </w:rPr>
              <w:t>рекламной</w:t>
            </w:r>
            <w:proofErr w:type="spellEnd"/>
            <w:r>
              <w:t xml:space="preserve"> </w:t>
            </w:r>
            <w:proofErr w:type="spellStart"/>
            <w:r>
              <w:rPr>
                <w:rFonts w:ascii="Times New Roman" w:hAnsi="Times New Roman" w:cs="Times New Roman"/>
                <w:color w:val="000000"/>
                <w:sz w:val="19"/>
                <w:szCs w:val="19"/>
              </w:rPr>
              <w:t>кампании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практическому занятию</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Самостоятельное изучение учебной и научной литературы</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Работа с электронными библиотеками</w:t>
            </w:r>
          </w:p>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center"/>
              <w:rPr>
                <w:sz w:val="19"/>
                <w:szCs w:val="19"/>
                <w:lang w:val="ru-RU"/>
              </w:rPr>
            </w:pPr>
            <w:r w:rsidRPr="008658DD">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6B660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r>
      <w:tr w:rsidR="006B660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49,1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r>
      <w:tr w:rsidR="006B660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36/36И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19"/>
                <w:szCs w:val="19"/>
              </w:rPr>
            </w:pPr>
            <w:r>
              <w:rPr>
                <w:rFonts w:ascii="Times New Roman" w:hAnsi="Times New Roman" w:cs="Times New Roman"/>
                <w:color w:val="000000"/>
                <w:sz w:val="19"/>
                <w:szCs w:val="19"/>
              </w:rPr>
              <w:t>ОПК-4,ПК-23</w:t>
            </w:r>
          </w:p>
        </w:tc>
      </w:tr>
    </w:tbl>
    <w:p w:rsidR="006B6603" w:rsidRDefault="005D75CB">
      <w:pPr>
        <w:rPr>
          <w:sz w:val="0"/>
          <w:szCs w:val="0"/>
        </w:rPr>
      </w:pPr>
      <w:r>
        <w:br w:type="page"/>
      </w:r>
    </w:p>
    <w:tbl>
      <w:tblPr>
        <w:tblW w:w="0" w:type="auto"/>
        <w:tblCellMar>
          <w:left w:w="0" w:type="dxa"/>
          <w:right w:w="0" w:type="dxa"/>
        </w:tblCellMar>
        <w:tblLook w:val="04A0"/>
      </w:tblPr>
      <w:tblGrid>
        <w:gridCol w:w="9370"/>
      </w:tblGrid>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B6603">
        <w:trPr>
          <w:trHeight w:hRule="exact" w:val="138"/>
        </w:trPr>
        <w:tc>
          <w:tcPr>
            <w:tcW w:w="9357" w:type="dxa"/>
          </w:tcPr>
          <w:p w:rsidR="006B6603" w:rsidRDefault="006B6603"/>
        </w:tc>
      </w:tr>
      <w:tr w:rsidR="006B6603" w:rsidRPr="008658DD">
        <w:trPr>
          <w:trHeight w:hRule="exact" w:val="13856"/>
        </w:trPr>
        <w:tc>
          <w:tcPr>
            <w:tcW w:w="9370" w:type="dxa"/>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Реализация</w:t>
            </w:r>
            <w:r w:rsidRPr="008658DD">
              <w:rPr>
                <w:lang w:val="ru-RU"/>
              </w:rPr>
              <w:t xml:space="preserve"> </w:t>
            </w:r>
            <w:proofErr w:type="spellStart"/>
            <w:r w:rsidRPr="008658DD">
              <w:rPr>
                <w:rFonts w:ascii="Times New Roman" w:hAnsi="Times New Roman" w:cs="Times New Roman"/>
                <w:color w:val="000000"/>
                <w:sz w:val="24"/>
                <w:szCs w:val="24"/>
                <w:lang w:val="ru-RU"/>
              </w:rPr>
              <w:t>компетентностного</w:t>
            </w:r>
            <w:proofErr w:type="spellEnd"/>
            <w:r w:rsidRPr="008658DD">
              <w:rPr>
                <w:lang w:val="ru-RU"/>
              </w:rPr>
              <w:t xml:space="preserve"> </w:t>
            </w:r>
            <w:r w:rsidRPr="008658DD">
              <w:rPr>
                <w:rFonts w:ascii="Times New Roman" w:hAnsi="Times New Roman" w:cs="Times New Roman"/>
                <w:color w:val="000000"/>
                <w:sz w:val="24"/>
                <w:szCs w:val="24"/>
                <w:lang w:val="ru-RU"/>
              </w:rPr>
              <w:t>подхода</w:t>
            </w:r>
            <w:r w:rsidRPr="008658DD">
              <w:rPr>
                <w:lang w:val="ru-RU"/>
              </w:rPr>
              <w:t xml:space="preserve"> </w:t>
            </w:r>
            <w:r w:rsidRPr="008658DD">
              <w:rPr>
                <w:rFonts w:ascii="Times New Roman" w:hAnsi="Times New Roman" w:cs="Times New Roman"/>
                <w:color w:val="000000"/>
                <w:sz w:val="24"/>
                <w:szCs w:val="24"/>
                <w:lang w:val="ru-RU"/>
              </w:rPr>
              <w:t>предусматривает</w:t>
            </w:r>
            <w:r w:rsidRPr="008658DD">
              <w:rPr>
                <w:lang w:val="ru-RU"/>
              </w:rPr>
              <w:t xml:space="preserve"> </w:t>
            </w:r>
            <w:r w:rsidRPr="008658DD">
              <w:rPr>
                <w:rFonts w:ascii="Times New Roman" w:hAnsi="Times New Roman" w:cs="Times New Roman"/>
                <w:color w:val="000000"/>
                <w:sz w:val="24"/>
                <w:szCs w:val="24"/>
                <w:lang w:val="ru-RU"/>
              </w:rPr>
              <w:t>использование</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учебном</w:t>
            </w:r>
            <w:r w:rsidRPr="008658DD">
              <w:rPr>
                <w:lang w:val="ru-RU"/>
              </w:rPr>
              <w:t xml:space="preserve"> </w:t>
            </w:r>
            <w:r w:rsidRPr="008658DD">
              <w:rPr>
                <w:rFonts w:ascii="Times New Roman" w:hAnsi="Times New Roman" w:cs="Times New Roman"/>
                <w:color w:val="000000"/>
                <w:sz w:val="24"/>
                <w:szCs w:val="24"/>
                <w:lang w:val="ru-RU"/>
              </w:rPr>
              <w:t>процессе</w:t>
            </w:r>
            <w:r w:rsidRPr="008658DD">
              <w:rPr>
                <w:lang w:val="ru-RU"/>
              </w:rPr>
              <w:t xml:space="preserve"> </w:t>
            </w:r>
            <w:r w:rsidRPr="008658DD">
              <w:rPr>
                <w:rFonts w:ascii="Times New Roman" w:hAnsi="Times New Roman" w:cs="Times New Roman"/>
                <w:color w:val="000000"/>
                <w:sz w:val="24"/>
                <w:szCs w:val="24"/>
                <w:lang w:val="ru-RU"/>
              </w:rPr>
              <w:t>активных</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интерактивных</w:t>
            </w:r>
            <w:r w:rsidRPr="008658DD">
              <w:rPr>
                <w:lang w:val="ru-RU"/>
              </w:rPr>
              <w:t xml:space="preserve"> </w:t>
            </w:r>
            <w:r w:rsidRPr="008658DD">
              <w:rPr>
                <w:rFonts w:ascii="Times New Roman" w:hAnsi="Times New Roman" w:cs="Times New Roman"/>
                <w:color w:val="000000"/>
                <w:sz w:val="24"/>
                <w:szCs w:val="24"/>
                <w:lang w:val="ru-RU"/>
              </w:rPr>
              <w:t>форм</w:t>
            </w:r>
            <w:r w:rsidRPr="008658DD">
              <w:rPr>
                <w:lang w:val="ru-RU"/>
              </w:rPr>
              <w:t xml:space="preserve"> </w:t>
            </w:r>
            <w:r w:rsidRPr="008658DD">
              <w:rPr>
                <w:rFonts w:ascii="Times New Roman" w:hAnsi="Times New Roman" w:cs="Times New Roman"/>
                <w:color w:val="000000"/>
                <w:sz w:val="24"/>
                <w:szCs w:val="24"/>
                <w:lang w:val="ru-RU"/>
              </w:rPr>
              <w:t>проведения</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сочетании</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внеаудиторной</w:t>
            </w:r>
            <w:r w:rsidRPr="008658DD">
              <w:rPr>
                <w:lang w:val="ru-RU"/>
              </w:rPr>
              <w:t xml:space="preserve"> </w:t>
            </w:r>
            <w:r w:rsidRPr="008658DD">
              <w:rPr>
                <w:rFonts w:ascii="Times New Roman" w:hAnsi="Times New Roman" w:cs="Times New Roman"/>
                <w:color w:val="000000"/>
                <w:sz w:val="24"/>
                <w:szCs w:val="24"/>
                <w:lang w:val="ru-RU"/>
              </w:rPr>
              <w:t>работой</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целью</w:t>
            </w:r>
            <w:r w:rsidRPr="008658DD">
              <w:rPr>
                <w:lang w:val="ru-RU"/>
              </w:rPr>
              <w:t xml:space="preserve"> </w:t>
            </w:r>
            <w:r w:rsidRPr="008658DD">
              <w:rPr>
                <w:rFonts w:ascii="Times New Roman" w:hAnsi="Times New Roman" w:cs="Times New Roman"/>
                <w:color w:val="000000"/>
                <w:sz w:val="24"/>
                <w:szCs w:val="24"/>
                <w:lang w:val="ru-RU"/>
              </w:rPr>
              <w:t>формирования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развития</w:t>
            </w:r>
            <w:r w:rsidRPr="008658DD">
              <w:rPr>
                <w:lang w:val="ru-RU"/>
              </w:rPr>
              <w:t xml:space="preserve"> </w:t>
            </w:r>
            <w:r w:rsidRPr="008658DD">
              <w:rPr>
                <w:rFonts w:ascii="Times New Roman" w:hAnsi="Times New Roman" w:cs="Times New Roman"/>
                <w:color w:val="000000"/>
                <w:sz w:val="24"/>
                <w:szCs w:val="24"/>
                <w:lang w:val="ru-RU"/>
              </w:rPr>
              <w:t>профессиональных</w:t>
            </w:r>
            <w:r w:rsidRPr="008658DD">
              <w:rPr>
                <w:lang w:val="ru-RU"/>
              </w:rPr>
              <w:t xml:space="preserve"> </w:t>
            </w:r>
            <w:r w:rsidRPr="008658DD">
              <w:rPr>
                <w:rFonts w:ascii="Times New Roman" w:hAnsi="Times New Roman" w:cs="Times New Roman"/>
                <w:color w:val="000000"/>
                <w:sz w:val="24"/>
                <w:szCs w:val="24"/>
                <w:lang w:val="ru-RU"/>
              </w:rPr>
              <w:t>навыков</w:t>
            </w:r>
            <w:r w:rsidRPr="008658DD">
              <w:rPr>
                <w:lang w:val="ru-RU"/>
              </w:rPr>
              <w:t xml:space="preserve"> </w:t>
            </w:r>
            <w:r w:rsidRPr="008658DD">
              <w:rPr>
                <w:rFonts w:ascii="Times New Roman" w:hAnsi="Times New Roman" w:cs="Times New Roman"/>
                <w:color w:val="000000"/>
                <w:sz w:val="24"/>
                <w:szCs w:val="24"/>
                <w:lang w:val="ru-RU"/>
              </w:rPr>
              <w:t>обучающихся.</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При</w:t>
            </w:r>
            <w:r w:rsidRPr="008658DD">
              <w:rPr>
                <w:lang w:val="ru-RU"/>
              </w:rPr>
              <w:t xml:space="preserve"> </w:t>
            </w:r>
            <w:r w:rsidRPr="008658DD">
              <w:rPr>
                <w:rFonts w:ascii="Times New Roman" w:hAnsi="Times New Roman" w:cs="Times New Roman"/>
                <w:color w:val="000000"/>
                <w:sz w:val="24"/>
                <w:szCs w:val="24"/>
                <w:lang w:val="ru-RU"/>
              </w:rPr>
              <w:t>обучении</w:t>
            </w:r>
            <w:r w:rsidRPr="008658DD">
              <w:rPr>
                <w:lang w:val="ru-RU"/>
              </w:rPr>
              <w:t xml:space="preserve"> </w:t>
            </w:r>
            <w:r w:rsidRPr="008658DD">
              <w:rPr>
                <w:rFonts w:ascii="Times New Roman" w:hAnsi="Times New Roman" w:cs="Times New Roman"/>
                <w:color w:val="000000"/>
                <w:sz w:val="24"/>
                <w:szCs w:val="24"/>
                <w:lang w:val="ru-RU"/>
              </w:rPr>
              <w:t>студентов</w:t>
            </w:r>
            <w:r w:rsidRPr="008658DD">
              <w:rPr>
                <w:lang w:val="ru-RU"/>
              </w:rPr>
              <w:t xml:space="preserve"> </w:t>
            </w:r>
            <w:r w:rsidRPr="008658DD">
              <w:rPr>
                <w:rFonts w:ascii="Times New Roman" w:hAnsi="Times New Roman" w:cs="Times New Roman"/>
                <w:color w:val="000000"/>
                <w:sz w:val="24"/>
                <w:szCs w:val="24"/>
                <w:lang w:val="ru-RU"/>
              </w:rPr>
              <w:t>дисциплине</w:t>
            </w:r>
            <w:r w:rsidRPr="008658DD">
              <w:rPr>
                <w:lang w:val="ru-RU"/>
              </w:rPr>
              <w:t xml:space="preserve"> </w:t>
            </w:r>
            <w:r w:rsidRPr="008658DD">
              <w:rPr>
                <w:rFonts w:ascii="Times New Roman" w:hAnsi="Times New Roman" w:cs="Times New Roman"/>
                <w:color w:val="000000"/>
                <w:sz w:val="24"/>
                <w:szCs w:val="24"/>
                <w:lang w:val="ru-RU"/>
              </w:rPr>
              <w:t>«Основы</w:t>
            </w:r>
            <w:r w:rsidRPr="008658DD">
              <w:rPr>
                <w:lang w:val="ru-RU"/>
              </w:rPr>
              <w:t xml:space="preserve"> </w:t>
            </w:r>
            <w:r w:rsidRPr="008658DD">
              <w:rPr>
                <w:rFonts w:ascii="Times New Roman" w:hAnsi="Times New Roman" w:cs="Times New Roman"/>
                <w:color w:val="000000"/>
                <w:sz w:val="24"/>
                <w:szCs w:val="24"/>
                <w:lang w:val="ru-RU"/>
              </w:rPr>
              <w:t>политической</w:t>
            </w:r>
            <w:r w:rsidRPr="008658DD">
              <w:rPr>
                <w:lang w:val="ru-RU"/>
              </w:rPr>
              <w:t xml:space="preserve"> </w:t>
            </w:r>
            <w:r w:rsidRPr="008658DD">
              <w:rPr>
                <w:rFonts w:ascii="Times New Roman" w:hAnsi="Times New Roman" w:cs="Times New Roman"/>
                <w:color w:val="000000"/>
                <w:sz w:val="24"/>
                <w:szCs w:val="24"/>
                <w:lang w:val="ru-RU"/>
              </w:rPr>
              <w:t>рекламы»</w:t>
            </w:r>
            <w:r w:rsidRPr="008658DD">
              <w:rPr>
                <w:lang w:val="ru-RU"/>
              </w:rPr>
              <w:t xml:space="preserve"> </w:t>
            </w:r>
            <w:r w:rsidRPr="008658DD">
              <w:rPr>
                <w:rFonts w:ascii="Times New Roman" w:hAnsi="Times New Roman" w:cs="Times New Roman"/>
                <w:color w:val="000000"/>
                <w:sz w:val="24"/>
                <w:szCs w:val="24"/>
                <w:lang w:val="ru-RU"/>
              </w:rPr>
              <w:t>следует</w:t>
            </w:r>
            <w:r w:rsidRPr="008658DD">
              <w:rPr>
                <w:lang w:val="ru-RU"/>
              </w:rPr>
              <w:t xml:space="preserve"> </w:t>
            </w:r>
            <w:r w:rsidRPr="008658DD">
              <w:rPr>
                <w:rFonts w:ascii="Times New Roman" w:hAnsi="Times New Roman" w:cs="Times New Roman"/>
                <w:color w:val="000000"/>
                <w:sz w:val="24"/>
                <w:szCs w:val="24"/>
                <w:lang w:val="ru-RU"/>
              </w:rPr>
              <w:t>осуществлять</w:t>
            </w:r>
            <w:r w:rsidRPr="008658DD">
              <w:rPr>
                <w:lang w:val="ru-RU"/>
              </w:rPr>
              <w:t xml:space="preserve"> </w:t>
            </w:r>
            <w:r w:rsidRPr="008658DD">
              <w:rPr>
                <w:rFonts w:ascii="Times New Roman" w:hAnsi="Times New Roman" w:cs="Times New Roman"/>
                <w:color w:val="000000"/>
                <w:sz w:val="24"/>
                <w:szCs w:val="24"/>
                <w:lang w:val="ru-RU"/>
              </w:rPr>
              <w:t>следующие</w:t>
            </w:r>
            <w:r w:rsidRPr="008658DD">
              <w:rPr>
                <w:lang w:val="ru-RU"/>
              </w:rPr>
              <w:t xml:space="preserve"> </w:t>
            </w:r>
            <w:r w:rsidRPr="008658DD">
              <w:rPr>
                <w:rFonts w:ascii="Times New Roman" w:hAnsi="Times New Roman" w:cs="Times New Roman"/>
                <w:color w:val="000000"/>
                <w:sz w:val="24"/>
                <w:szCs w:val="24"/>
                <w:lang w:val="ru-RU"/>
              </w:rPr>
              <w:t>образовательные</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1.</w:t>
            </w:r>
            <w:r w:rsidRPr="008658DD">
              <w:rPr>
                <w:lang w:val="ru-RU"/>
              </w:rPr>
              <w:t xml:space="preserve"> </w:t>
            </w:r>
            <w:r w:rsidRPr="008658DD">
              <w:rPr>
                <w:rFonts w:ascii="Times New Roman" w:hAnsi="Times New Roman" w:cs="Times New Roman"/>
                <w:color w:val="000000"/>
                <w:sz w:val="24"/>
                <w:szCs w:val="24"/>
                <w:lang w:val="ru-RU"/>
              </w:rPr>
              <w:t>Традиционные</w:t>
            </w:r>
            <w:r w:rsidRPr="008658DD">
              <w:rPr>
                <w:lang w:val="ru-RU"/>
              </w:rPr>
              <w:t xml:space="preserve"> </w:t>
            </w:r>
            <w:r w:rsidRPr="008658DD">
              <w:rPr>
                <w:rFonts w:ascii="Times New Roman" w:hAnsi="Times New Roman" w:cs="Times New Roman"/>
                <w:color w:val="000000"/>
                <w:sz w:val="24"/>
                <w:szCs w:val="24"/>
                <w:lang w:val="ru-RU"/>
              </w:rPr>
              <w:t>образовательные</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r w:rsidRPr="008658DD">
              <w:rPr>
                <w:rFonts w:ascii="Times New Roman" w:hAnsi="Times New Roman" w:cs="Times New Roman"/>
                <w:color w:val="000000"/>
                <w:sz w:val="24"/>
                <w:szCs w:val="24"/>
                <w:lang w:val="ru-RU"/>
              </w:rPr>
              <w:t>ориентируются</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организацию</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процесса,</w:t>
            </w:r>
            <w:r w:rsidRPr="008658DD">
              <w:rPr>
                <w:lang w:val="ru-RU"/>
              </w:rPr>
              <w:t xml:space="preserve"> </w:t>
            </w:r>
            <w:r w:rsidRPr="008658DD">
              <w:rPr>
                <w:rFonts w:ascii="Times New Roman" w:hAnsi="Times New Roman" w:cs="Times New Roman"/>
                <w:color w:val="000000"/>
                <w:sz w:val="24"/>
                <w:szCs w:val="24"/>
                <w:lang w:val="ru-RU"/>
              </w:rPr>
              <w:t>предполагающую</w:t>
            </w:r>
            <w:r w:rsidRPr="008658DD">
              <w:rPr>
                <w:lang w:val="ru-RU"/>
              </w:rPr>
              <w:t xml:space="preserve"> </w:t>
            </w:r>
            <w:r w:rsidRPr="008658DD">
              <w:rPr>
                <w:rFonts w:ascii="Times New Roman" w:hAnsi="Times New Roman" w:cs="Times New Roman"/>
                <w:color w:val="000000"/>
                <w:sz w:val="24"/>
                <w:szCs w:val="24"/>
                <w:lang w:val="ru-RU"/>
              </w:rPr>
              <w:t>прямую</w:t>
            </w:r>
            <w:r w:rsidRPr="008658DD">
              <w:rPr>
                <w:lang w:val="ru-RU"/>
              </w:rPr>
              <w:t xml:space="preserve"> </w:t>
            </w:r>
            <w:r w:rsidRPr="008658DD">
              <w:rPr>
                <w:rFonts w:ascii="Times New Roman" w:hAnsi="Times New Roman" w:cs="Times New Roman"/>
                <w:color w:val="000000"/>
                <w:sz w:val="24"/>
                <w:szCs w:val="24"/>
                <w:lang w:val="ru-RU"/>
              </w:rPr>
              <w:t>трансляцию</w:t>
            </w:r>
            <w:r w:rsidRPr="008658DD">
              <w:rPr>
                <w:lang w:val="ru-RU"/>
              </w:rPr>
              <w:t xml:space="preserve"> </w:t>
            </w:r>
            <w:r w:rsidRPr="008658DD">
              <w:rPr>
                <w:rFonts w:ascii="Times New Roman" w:hAnsi="Times New Roman" w:cs="Times New Roman"/>
                <w:color w:val="000000"/>
                <w:sz w:val="24"/>
                <w:szCs w:val="24"/>
                <w:lang w:val="ru-RU"/>
              </w:rPr>
              <w:t>знаний</w:t>
            </w:r>
            <w:r w:rsidRPr="008658DD">
              <w:rPr>
                <w:lang w:val="ru-RU"/>
              </w:rPr>
              <w:t xml:space="preserve"> </w:t>
            </w:r>
            <w:r w:rsidRPr="008658DD">
              <w:rPr>
                <w:rFonts w:ascii="Times New Roman" w:hAnsi="Times New Roman" w:cs="Times New Roman"/>
                <w:color w:val="000000"/>
                <w:sz w:val="24"/>
                <w:szCs w:val="24"/>
                <w:lang w:val="ru-RU"/>
              </w:rPr>
              <w:t>от</w:t>
            </w:r>
            <w:r w:rsidRPr="008658DD">
              <w:rPr>
                <w:lang w:val="ru-RU"/>
              </w:rPr>
              <w:t xml:space="preserve"> </w:t>
            </w:r>
            <w:r w:rsidRPr="008658DD">
              <w:rPr>
                <w:rFonts w:ascii="Times New Roman" w:hAnsi="Times New Roman" w:cs="Times New Roman"/>
                <w:color w:val="000000"/>
                <w:sz w:val="24"/>
                <w:szCs w:val="24"/>
                <w:lang w:val="ru-RU"/>
              </w:rPr>
              <w:t>преподавателя</w:t>
            </w:r>
            <w:r w:rsidRPr="008658DD">
              <w:rPr>
                <w:lang w:val="ru-RU"/>
              </w:rPr>
              <w:t xml:space="preserve"> </w:t>
            </w:r>
            <w:r w:rsidRPr="008658DD">
              <w:rPr>
                <w:rFonts w:ascii="Times New Roman" w:hAnsi="Times New Roman" w:cs="Times New Roman"/>
                <w:color w:val="000000"/>
                <w:sz w:val="24"/>
                <w:szCs w:val="24"/>
                <w:lang w:val="ru-RU"/>
              </w:rPr>
              <w:t>к</w:t>
            </w:r>
            <w:r w:rsidRPr="008658DD">
              <w:rPr>
                <w:lang w:val="ru-RU"/>
              </w:rPr>
              <w:t xml:space="preserve"> </w:t>
            </w:r>
            <w:r w:rsidRPr="008658DD">
              <w:rPr>
                <w:rFonts w:ascii="Times New Roman" w:hAnsi="Times New Roman" w:cs="Times New Roman"/>
                <w:color w:val="000000"/>
                <w:sz w:val="24"/>
                <w:szCs w:val="24"/>
                <w:lang w:val="ru-RU"/>
              </w:rPr>
              <w:t>студенту</w:t>
            </w:r>
            <w:r w:rsidRPr="008658DD">
              <w:rPr>
                <w:lang w:val="ru-RU"/>
              </w:rPr>
              <w:t xml:space="preserve"> </w:t>
            </w:r>
            <w:r w:rsidRPr="008658DD">
              <w:rPr>
                <w:rFonts w:ascii="Times New Roman" w:hAnsi="Times New Roman" w:cs="Times New Roman"/>
                <w:color w:val="000000"/>
                <w:sz w:val="24"/>
                <w:szCs w:val="24"/>
                <w:lang w:val="ru-RU"/>
              </w:rPr>
              <w:t>(преимущественно</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основе</w:t>
            </w:r>
            <w:r w:rsidRPr="008658DD">
              <w:rPr>
                <w:lang w:val="ru-RU"/>
              </w:rPr>
              <w:t xml:space="preserve"> </w:t>
            </w:r>
            <w:r w:rsidRPr="008658DD">
              <w:rPr>
                <w:rFonts w:ascii="Times New Roman" w:hAnsi="Times New Roman" w:cs="Times New Roman"/>
                <w:color w:val="000000"/>
                <w:sz w:val="24"/>
                <w:szCs w:val="24"/>
                <w:lang w:val="ru-RU"/>
              </w:rPr>
              <w:t>объяснительно-иллюстративных</w:t>
            </w:r>
            <w:r w:rsidRPr="008658DD">
              <w:rPr>
                <w:lang w:val="ru-RU"/>
              </w:rPr>
              <w:t xml:space="preserve"> </w:t>
            </w:r>
            <w:r w:rsidRPr="008658DD">
              <w:rPr>
                <w:rFonts w:ascii="Times New Roman" w:hAnsi="Times New Roman" w:cs="Times New Roman"/>
                <w:color w:val="000000"/>
                <w:sz w:val="24"/>
                <w:szCs w:val="24"/>
                <w:lang w:val="ru-RU"/>
              </w:rPr>
              <w:t>методов</w:t>
            </w:r>
            <w:r w:rsidRPr="008658DD">
              <w:rPr>
                <w:lang w:val="ru-RU"/>
              </w:rPr>
              <w:t xml:space="preserve"> </w:t>
            </w:r>
            <w:r w:rsidRPr="008658DD">
              <w:rPr>
                <w:rFonts w:ascii="Times New Roman" w:hAnsi="Times New Roman" w:cs="Times New Roman"/>
                <w:color w:val="000000"/>
                <w:sz w:val="24"/>
                <w:szCs w:val="24"/>
                <w:lang w:val="ru-RU"/>
              </w:rPr>
              <w:t>обучения).</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Формы</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использованием</w:t>
            </w:r>
            <w:r w:rsidRPr="008658DD">
              <w:rPr>
                <w:lang w:val="ru-RU"/>
              </w:rPr>
              <w:t xml:space="preserve"> </w:t>
            </w:r>
            <w:r w:rsidRPr="008658DD">
              <w:rPr>
                <w:rFonts w:ascii="Times New Roman" w:hAnsi="Times New Roman" w:cs="Times New Roman"/>
                <w:color w:val="000000"/>
                <w:sz w:val="24"/>
                <w:szCs w:val="24"/>
                <w:lang w:val="ru-RU"/>
              </w:rPr>
              <w:t>традиционных</w:t>
            </w:r>
            <w:r w:rsidRPr="008658DD">
              <w:rPr>
                <w:lang w:val="ru-RU"/>
              </w:rPr>
              <w:t xml:space="preserve"> </w:t>
            </w:r>
            <w:r w:rsidRPr="008658DD">
              <w:rPr>
                <w:rFonts w:ascii="Times New Roman" w:hAnsi="Times New Roman" w:cs="Times New Roman"/>
                <w:color w:val="000000"/>
                <w:sz w:val="24"/>
                <w:szCs w:val="24"/>
                <w:lang w:val="ru-RU"/>
              </w:rPr>
              <w:t>технологий:</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Информационная</w:t>
            </w:r>
            <w:r w:rsidRPr="008658DD">
              <w:rPr>
                <w:lang w:val="ru-RU"/>
              </w:rPr>
              <w:t xml:space="preserve"> </w:t>
            </w:r>
            <w:r w:rsidRPr="008658DD">
              <w:rPr>
                <w:rFonts w:ascii="Times New Roman" w:hAnsi="Times New Roman" w:cs="Times New Roman"/>
                <w:color w:val="000000"/>
                <w:sz w:val="24"/>
                <w:szCs w:val="24"/>
                <w:lang w:val="ru-RU"/>
              </w:rPr>
              <w:t>лекция</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последовательное</w:t>
            </w:r>
            <w:r w:rsidRPr="008658DD">
              <w:rPr>
                <w:lang w:val="ru-RU"/>
              </w:rPr>
              <w:t xml:space="preserve"> </w:t>
            </w:r>
            <w:r w:rsidRPr="008658DD">
              <w:rPr>
                <w:rFonts w:ascii="Times New Roman" w:hAnsi="Times New Roman" w:cs="Times New Roman"/>
                <w:color w:val="000000"/>
                <w:sz w:val="24"/>
                <w:szCs w:val="24"/>
                <w:lang w:val="ru-RU"/>
              </w:rPr>
              <w:t>изложение</w:t>
            </w:r>
            <w:r w:rsidRPr="008658DD">
              <w:rPr>
                <w:lang w:val="ru-RU"/>
              </w:rPr>
              <w:t xml:space="preserve"> </w:t>
            </w:r>
            <w:r w:rsidRPr="008658DD">
              <w:rPr>
                <w:rFonts w:ascii="Times New Roman" w:hAnsi="Times New Roman" w:cs="Times New Roman"/>
                <w:color w:val="000000"/>
                <w:sz w:val="24"/>
                <w:szCs w:val="24"/>
                <w:lang w:val="ru-RU"/>
              </w:rPr>
              <w:t>материала</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дисциплинарной</w:t>
            </w:r>
            <w:r w:rsidRPr="008658DD">
              <w:rPr>
                <w:lang w:val="ru-RU"/>
              </w:rPr>
              <w:t xml:space="preserve"> </w:t>
            </w:r>
            <w:r w:rsidRPr="008658DD">
              <w:rPr>
                <w:rFonts w:ascii="Times New Roman" w:hAnsi="Times New Roman" w:cs="Times New Roman"/>
                <w:color w:val="000000"/>
                <w:sz w:val="24"/>
                <w:szCs w:val="24"/>
                <w:lang w:val="ru-RU"/>
              </w:rPr>
              <w:t>логике,</w:t>
            </w:r>
            <w:r w:rsidRPr="008658DD">
              <w:rPr>
                <w:lang w:val="ru-RU"/>
              </w:rPr>
              <w:t xml:space="preserve"> </w:t>
            </w:r>
            <w:r w:rsidRPr="008658DD">
              <w:rPr>
                <w:rFonts w:ascii="Times New Roman" w:hAnsi="Times New Roman" w:cs="Times New Roman"/>
                <w:color w:val="000000"/>
                <w:sz w:val="24"/>
                <w:szCs w:val="24"/>
                <w:lang w:val="ru-RU"/>
              </w:rPr>
              <w:t>осуществляемое</w:t>
            </w:r>
            <w:r w:rsidRPr="008658DD">
              <w:rPr>
                <w:lang w:val="ru-RU"/>
              </w:rPr>
              <w:t xml:space="preserve"> </w:t>
            </w:r>
            <w:r w:rsidRPr="008658DD">
              <w:rPr>
                <w:rFonts w:ascii="Times New Roman" w:hAnsi="Times New Roman" w:cs="Times New Roman"/>
                <w:color w:val="000000"/>
                <w:sz w:val="24"/>
                <w:szCs w:val="24"/>
                <w:lang w:val="ru-RU"/>
              </w:rPr>
              <w:t>преимущественно</w:t>
            </w:r>
            <w:r w:rsidRPr="008658DD">
              <w:rPr>
                <w:lang w:val="ru-RU"/>
              </w:rPr>
              <w:t xml:space="preserve"> </w:t>
            </w:r>
            <w:r w:rsidRPr="008658DD">
              <w:rPr>
                <w:rFonts w:ascii="Times New Roman" w:hAnsi="Times New Roman" w:cs="Times New Roman"/>
                <w:color w:val="000000"/>
                <w:sz w:val="24"/>
                <w:szCs w:val="24"/>
                <w:lang w:val="ru-RU"/>
              </w:rPr>
              <w:t>вербальными</w:t>
            </w:r>
            <w:r w:rsidRPr="008658DD">
              <w:rPr>
                <w:lang w:val="ru-RU"/>
              </w:rPr>
              <w:t xml:space="preserve"> </w:t>
            </w:r>
            <w:r w:rsidRPr="008658DD">
              <w:rPr>
                <w:rFonts w:ascii="Times New Roman" w:hAnsi="Times New Roman" w:cs="Times New Roman"/>
                <w:color w:val="000000"/>
                <w:sz w:val="24"/>
                <w:szCs w:val="24"/>
                <w:lang w:val="ru-RU"/>
              </w:rPr>
              <w:t>средствами</w:t>
            </w:r>
            <w:r w:rsidRPr="008658DD">
              <w:rPr>
                <w:lang w:val="ru-RU"/>
              </w:rPr>
              <w:t xml:space="preserve"> </w:t>
            </w:r>
            <w:r w:rsidRPr="008658DD">
              <w:rPr>
                <w:rFonts w:ascii="Times New Roman" w:hAnsi="Times New Roman" w:cs="Times New Roman"/>
                <w:color w:val="000000"/>
                <w:sz w:val="24"/>
                <w:szCs w:val="24"/>
                <w:lang w:val="ru-RU"/>
              </w:rPr>
              <w:t>(монолог</w:t>
            </w:r>
            <w:r w:rsidRPr="008658DD">
              <w:rPr>
                <w:lang w:val="ru-RU"/>
              </w:rPr>
              <w:t xml:space="preserve"> </w:t>
            </w:r>
            <w:r w:rsidRPr="008658DD">
              <w:rPr>
                <w:rFonts w:ascii="Times New Roman" w:hAnsi="Times New Roman" w:cs="Times New Roman"/>
                <w:color w:val="000000"/>
                <w:sz w:val="24"/>
                <w:szCs w:val="24"/>
                <w:lang w:val="ru-RU"/>
              </w:rPr>
              <w:t>преподавателя).</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Практическое</w:t>
            </w:r>
            <w:r w:rsidRPr="008658DD">
              <w:rPr>
                <w:lang w:val="ru-RU"/>
              </w:rPr>
              <w:t xml:space="preserve"> </w:t>
            </w:r>
            <w:r w:rsidRPr="008658DD">
              <w:rPr>
                <w:rFonts w:ascii="Times New Roman" w:hAnsi="Times New Roman" w:cs="Times New Roman"/>
                <w:color w:val="000000"/>
                <w:sz w:val="24"/>
                <w:szCs w:val="24"/>
                <w:lang w:val="ru-RU"/>
              </w:rPr>
              <w:t>занятие,</w:t>
            </w:r>
            <w:r w:rsidRPr="008658DD">
              <w:rPr>
                <w:lang w:val="ru-RU"/>
              </w:rPr>
              <w:t xml:space="preserve"> </w:t>
            </w:r>
            <w:r w:rsidRPr="008658DD">
              <w:rPr>
                <w:rFonts w:ascii="Times New Roman" w:hAnsi="Times New Roman" w:cs="Times New Roman"/>
                <w:color w:val="000000"/>
                <w:sz w:val="24"/>
                <w:szCs w:val="24"/>
                <w:lang w:val="ru-RU"/>
              </w:rPr>
              <w:t>посвященное</w:t>
            </w:r>
            <w:r w:rsidRPr="008658DD">
              <w:rPr>
                <w:lang w:val="ru-RU"/>
              </w:rPr>
              <w:t xml:space="preserve"> </w:t>
            </w:r>
            <w:r w:rsidRPr="008658DD">
              <w:rPr>
                <w:rFonts w:ascii="Times New Roman" w:hAnsi="Times New Roman" w:cs="Times New Roman"/>
                <w:color w:val="000000"/>
                <w:sz w:val="24"/>
                <w:szCs w:val="24"/>
                <w:lang w:val="ru-RU"/>
              </w:rPr>
              <w:t>освоению</w:t>
            </w:r>
            <w:r w:rsidRPr="008658DD">
              <w:rPr>
                <w:lang w:val="ru-RU"/>
              </w:rPr>
              <w:t xml:space="preserve"> </w:t>
            </w:r>
            <w:r w:rsidRPr="008658DD">
              <w:rPr>
                <w:rFonts w:ascii="Times New Roman" w:hAnsi="Times New Roman" w:cs="Times New Roman"/>
                <w:color w:val="000000"/>
                <w:sz w:val="24"/>
                <w:szCs w:val="24"/>
                <w:lang w:val="ru-RU"/>
              </w:rPr>
              <w:t>конкретных</w:t>
            </w:r>
            <w:r w:rsidRPr="008658DD">
              <w:rPr>
                <w:lang w:val="ru-RU"/>
              </w:rPr>
              <w:t xml:space="preserve"> </w:t>
            </w:r>
            <w:r w:rsidRPr="008658DD">
              <w:rPr>
                <w:rFonts w:ascii="Times New Roman" w:hAnsi="Times New Roman" w:cs="Times New Roman"/>
                <w:color w:val="000000"/>
                <w:sz w:val="24"/>
                <w:szCs w:val="24"/>
                <w:lang w:val="ru-RU"/>
              </w:rPr>
              <w:t>умений</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навыков</w:t>
            </w:r>
            <w:r w:rsidRPr="008658DD">
              <w:rPr>
                <w:lang w:val="ru-RU"/>
              </w:rPr>
              <w:t xml:space="preserve"> </w:t>
            </w:r>
            <w:r w:rsidRPr="008658DD">
              <w:rPr>
                <w:rFonts w:ascii="Times New Roman" w:hAnsi="Times New Roman" w:cs="Times New Roman"/>
                <w:color w:val="000000"/>
                <w:sz w:val="24"/>
                <w:szCs w:val="24"/>
                <w:lang w:val="ru-RU"/>
              </w:rPr>
              <w:t>по</w:t>
            </w:r>
            <w:r w:rsidRPr="008658DD">
              <w:rPr>
                <w:lang w:val="ru-RU"/>
              </w:rPr>
              <w:t xml:space="preserve"> </w:t>
            </w:r>
            <w:r w:rsidRPr="008658DD">
              <w:rPr>
                <w:rFonts w:ascii="Times New Roman" w:hAnsi="Times New Roman" w:cs="Times New Roman"/>
                <w:color w:val="000000"/>
                <w:sz w:val="24"/>
                <w:szCs w:val="24"/>
                <w:lang w:val="ru-RU"/>
              </w:rPr>
              <w:t>предложенному</w:t>
            </w:r>
            <w:r w:rsidRPr="008658DD">
              <w:rPr>
                <w:lang w:val="ru-RU"/>
              </w:rPr>
              <w:t xml:space="preserve"> </w:t>
            </w:r>
            <w:r w:rsidRPr="008658DD">
              <w:rPr>
                <w:rFonts w:ascii="Times New Roman" w:hAnsi="Times New Roman" w:cs="Times New Roman"/>
                <w:color w:val="000000"/>
                <w:sz w:val="24"/>
                <w:szCs w:val="24"/>
                <w:lang w:val="ru-RU"/>
              </w:rPr>
              <w:t>алгоритму.</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2.</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r w:rsidRPr="008658DD">
              <w:rPr>
                <w:rFonts w:ascii="Times New Roman" w:hAnsi="Times New Roman" w:cs="Times New Roman"/>
                <w:color w:val="000000"/>
                <w:sz w:val="24"/>
                <w:szCs w:val="24"/>
                <w:lang w:val="ru-RU"/>
              </w:rPr>
              <w:t>проблемного</w:t>
            </w:r>
            <w:r w:rsidRPr="008658DD">
              <w:rPr>
                <w:lang w:val="ru-RU"/>
              </w:rPr>
              <w:t xml:space="preserve"> </w:t>
            </w:r>
            <w:r w:rsidRPr="008658DD">
              <w:rPr>
                <w:rFonts w:ascii="Times New Roman" w:hAnsi="Times New Roman" w:cs="Times New Roman"/>
                <w:color w:val="000000"/>
                <w:sz w:val="24"/>
                <w:szCs w:val="24"/>
                <w:lang w:val="ru-RU"/>
              </w:rPr>
              <w:t>обучения</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организация</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процесса,</w:t>
            </w:r>
            <w:r w:rsidRPr="008658DD">
              <w:rPr>
                <w:lang w:val="ru-RU"/>
              </w:rPr>
              <w:t xml:space="preserve"> </w:t>
            </w:r>
            <w:r w:rsidRPr="008658DD">
              <w:rPr>
                <w:rFonts w:ascii="Times New Roman" w:hAnsi="Times New Roman" w:cs="Times New Roman"/>
                <w:color w:val="000000"/>
                <w:sz w:val="24"/>
                <w:szCs w:val="24"/>
                <w:lang w:val="ru-RU"/>
              </w:rPr>
              <w:t>которая</w:t>
            </w:r>
            <w:r w:rsidRPr="008658DD">
              <w:rPr>
                <w:lang w:val="ru-RU"/>
              </w:rPr>
              <w:t xml:space="preserve"> </w:t>
            </w:r>
            <w:r w:rsidRPr="008658DD">
              <w:rPr>
                <w:rFonts w:ascii="Times New Roman" w:hAnsi="Times New Roman" w:cs="Times New Roman"/>
                <w:color w:val="000000"/>
                <w:sz w:val="24"/>
                <w:szCs w:val="24"/>
                <w:lang w:val="ru-RU"/>
              </w:rPr>
              <w:t>предполагает</w:t>
            </w:r>
            <w:r w:rsidRPr="008658DD">
              <w:rPr>
                <w:lang w:val="ru-RU"/>
              </w:rPr>
              <w:t xml:space="preserve"> </w:t>
            </w:r>
            <w:r w:rsidRPr="008658DD">
              <w:rPr>
                <w:rFonts w:ascii="Times New Roman" w:hAnsi="Times New Roman" w:cs="Times New Roman"/>
                <w:color w:val="000000"/>
                <w:sz w:val="24"/>
                <w:szCs w:val="24"/>
                <w:lang w:val="ru-RU"/>
              </w:rPr>
              <w:t>постановку</w:t>
            </w:r>
            <w:r w:rsidRPr="008658DD">
              <w:rPr>
                <w:lang w:val="ru-RU"/>
              </w:rPr>
              <w:t xml:space="preserve"> </w:t>
            </w:r>
            <w:r w:rsidRPr="008658DD">
              <w:rPr>
                <w:rFonts w:ascii="Times New Roman" w:hAnsi="Times New Roman" w:cs="Times New Roman"/>
                <w:color w:val="000000"/>
                <w:sz w:val="24"/>
                <w:szCs w:val="24"/>
                <w:lang w:val="ru-RU"/>
              </w:rPr>
              <w:t>проблемных</w:t>
            </w:r>
            <w:r w:rsidRPr="008658DD">
              <w:rPr>
                <w:lang w:val="ru-RU"/>
              </w:rPr>
              <w:t xml:space="preserve"> </w:t>
            </w:r>
            <w:r w:rsidRPr="008658DD">
              <w:rPr>
                <w:rFonts w:ascii="Times New Roman" w:hAnsi="Times New Roman" w:cs="Times New Roman"/>
                <w:color w:val="000000"/>
                <w:sz w:val="24"/>
                <w:szCs w:val="24"/>
                <w:lang w:val="ru-RU"/>
              </w:rPr>
              <w:t>вопросов,</w:t>
            </w:r>
            <w:r w:rsidRPr="008658DD">
              <w:rPr>
                <w:lang w:val="ru-RU"/>
              </w:rPr>
              <w:t xml:space="preserve"> </w:t>
            </w:r>
            <w:r w:rsidRPr="008658DD">
              <w:rPr>
                <w:rFonts w:ascii="Times New Roman" w:hAnsi="Times New Roman" w:cs="Times New Roman"/>
                <w:color w:val="000000"/>
                <w:sz w:val="24"/>
                <w:szCs w:val="24"/>
                <w:lang w:val="ru-RU"/>
              </w:rPr>
              <w:t>создание</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проблемных</w:t>
            </w:r>
            <w:r w:rsidRPr="008658DD">
              <w:rPr>
                <w:lang w:val="ru-RU"/>
              </w:rPr>
              <w:t xml:space="preserve"> </w:t>
            </w:r>
            <w:r w:rsidRPr="008658DD">
              <w:rPr>
                <w:rFonts w:ascii="Times New Roman" w:hAnsi="Times New Roman" w:cs="Times New Roman"/>
                <w:color w:val="000000"/>
                <w:sz w:val="24"/>
                <w:szCs w:val="24"/>
                <w:lang w:val="ru-RU"/>
              </w:rPr>
              <w:t>ситуаций</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стимулирования</w:t>
            </w:r>
            <w:r w:rsidRPr="008658DD">
              <w:rPr>
                <w:lang w:val="ru-RU"/>
              </w:rPr>
              <w:t xml:space="preserve"> </w:t>
            </w:r>
            <w:r w:rsidRPr="008658DD">
              <w:rPr>
                <w:rFonts w:ascii="Times New Roman" w:hAnsi="Times New Roman" w:cs="Times New Roman"/>
                <w:color w:val="000000"/>
                <w:sz w:val="24"/>
                <w:szCs w:val="24"/>
                <w:lang w:val="ru-RU"/>
              </w:rPr>
              <w:t>активной</w:t>
            </w:r>
            <w:r w:rsidRPr="008658DD">
              <w:rPr>
                <w:lang w:val="ru-RU"/>
              </w:rPr>
              <w:t xml:space="preserve"> </w:t>
            </w:r>
            <w:r w:rsidRPr="008658DD">
              <w:rPr>
                <w:rFonts w:ascii="Times New Roman" w:hAnsi="Times New Roman" w:cs="Times New Roman"/>
                <w:color w:val="000000"/>
                <w:sz w:val="24"/>
                <w:szCs w:val="24"/>
                <w:lang w:val="ru-RU"/>
              </w:rPr>
              <w:t>познавательной</w:t>
            </w:r>
            <w:r w:rsidRPr="008658DD">
              <w:rPr>
                <w:lang w:val="ru-RU"/>
              </w:rPr>
              <w:t xml:space="preserve"> </w:t>
            </w:r>
            <w:r w:rsidRPr="008658DD">
              <w:rPr>
                <w:rFonts w:ascii="Times New Roman" w:hAnsi="Times New Roman" w:cs="Times New Roman"/>
                <w:color w:val="000000"/>
                <w:sz w:val="24"/>
                <w:szCs w:val="24"/>
                <w:lang w:val="ru-RU"/>
              </w:rPr>
              <w:t>деятельности</w:t>
            </w:r>
            <w:r w:rsidRPr="008658DD">
              <w:rPr>
                <w:lang w:val="ru-RU"/>
              </w:rPr>
              <w:t xml:space="preserve"> </w:t>
            </w:r>
            <w:r w:rsidRPr="008658DD">
              <w:rPr>
                <w:rFonts w:ascii="Times New Roman" w:hAnsi="Times New Roman" w:cs="Times New Roman"/>
                <w:color w:val="000000"/>
                <w:sz w:val="24"/>
                <w:szCs w:val="24"/>
                <w:lang w:val="ru-RU"/>
              </w:rPr>
              <w:t>студентов.</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Формы</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использованием</w:t>
            </w:r>
            <w:r w:rsidRPr="008658DD">
              <w:rPr>
                <w:lang w:val="ru-RU"/>
              </w:rPr>
              <w:t xml:space="preserve"> </w:t>
            </w:r>
            <w:r w:rsidRPr="008658DD">
              <w:rPr>
                <w:rFonts w:ascii="Times New Roman" w:hAnsi="Times New Roman" w:cs="Times New Roman"/>
                <w:color w:val="000000"/>
                <w:sz w:val="24"/>
                <w:szCs w:val="24"/>
                <w:lang w:val="ru-RU"/>
              </w:rPr>
              <w:t>технологий</w:t>
            </w:r>
            <w:r w:rsidRPr="008658DD">
              <w:rPr>
                <w:lang w:val="ru-RU"/>
              </w:rPr>
              <w:t xml:space="preserve"> </w:t>
            </w:r>
            <w:r w:rsidRPr="008658DD">
              <w:rPr>
                <w:rFonts w:ascii="Times New Roman" w:hAnsi="Times New Roman" w:cs="Times New Roman"/>
                <w:color w:val="000000"/>
                <w:sz w:val="24"/>
                <w:szCs w:val="24"/>
                <w:lang w:val="ru-RU"/>
              </w:rPr>
              <w:t>проблемного</w:t>
            </w:r>
            <w:r w:rsidRPr="008658DD">
              <w:rPr>
                <w:lang w:val="ru-RU"/>
              </w:rPr>
              <w:t xml:space="preserve"> </w:t>
            </w:r>
            <w:r w:rsidRPr="008658DD">
              <w:rPr>
                <w:rFonts w:ascii="Times New Roman" w:hAnsi="Times New Roman" w:cs="Times New Roman"/>
                <w:color w:val="000000"/>
                <w:sz w:val="24"/>
                <w:szCs w:val="24"/>
                <w:lang w:val="ru-RU"/>
              </w:rPr>
              <w:t>обучения:</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Практическое</w:t>
            </w:r>
            <w:r w:rsidRPr="008658DD">
              <w:rPr>
                <w:lang w:val="ru-RU"/>
              </w:rPr>
              <w:t xml:space="preserve"> </w:t>
            </w:r>
            <w:r w:rsidRPr="008658DD">
              <w:rPr>
                <w:rFonts w:ascii="Times New Roman" w:hAnsi="Times New Roman" w:cs="Times New Roman"/>
                <w:color w:val="000000"/>
                <w:sz w:val="24"/>
                <w:szCs w:val="24"/>
                <w:lang w:val="ru-RU"/>
              </w:rPr>
              <w:t>занятие</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форме</w:t>
            </w:r>
            <w:r w:rsidRPr="008658DD">
              <w:rPr>
                <w:lang w:val="ru-RU"/>
              </w:rPr>
              <w:t xml:space="preserve"> </w:t>
            </w:r>
            <w:r w:rsidRPr="008658DD">
              <w:rPr>
                <w:rFonts w:ascii="Times New Roman" w:hAnsi="Times New Roman" w:cs="Times New Roman"/>
                <w:color w:val="000000"/>
                <w:sz w:val="24"/>
                <w:szCs w:val="24"/>
                <w:lang w:val="ru-RU"/>
              </w:rPr>
              <w:t>практикума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организация</w:t>
            </w:r>
            <w:r w:rsidRPr="008658DD">
              <w:rPr>
                <w:lang w:val="ru-RU"/>
              </w:rPr>
              <w:t xml:space="preserve"> </w:t>
            </w:r>
            <w:r w:rsidRPr="008658DD">
              <w:rPr>
                <w:rFonts w:ascii="Times New Roman" w:hAnsi="Times New Roman" w:cs="Times New Roman"/>
                <w:color w:val="000000"/>
                <w:sz w:val="24"/>
                <w:szCs w:val="24"/>
                <w:lang w:val="ru-RU"/>
              </w:rPr>
              <w:t>учебной</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r w:rsidRPr="008658DD">
              <w:rPr>
                <w:rFonts w:ascii="Times New Roman" w:hAnsi="Times New Roman" w:cs="Times New Roman"/>
                <w:color w:val="000000"/>
                <w:sz w:val="24"/>
                <w:szCs w:val="24"/>
                <w:lang w:val="ru-RU"/>
              </w:rPr>
              <w:t>направленная</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решение</w:t>
            </w:r>
            <w:r w:rsidRPr="008658DD">
              <w:rPr>
                <w:lang w:val="ru-RU"/>
              </w:rPr>
              <w:t xml:space="preserve"> </w:t>
            </w:r>
            <w:r w:rsidRPr="008658DD">
              <w:rPr>
                <w:rFonts w:ascii="Times New Roman" w:hAnsi="Times New Roman" w:cs="Times New Roman"/>
                <w:color w:val="000000"/>
                <w:sz w:val="24"/>
                <w:szCs w:val="24"/>
                <w:lang w:val="ru-RU"/>
              </w:rPr>
              <w:t>комплексной</w:t>
            </w:r>
            <w:r w:rsidRPr="008658DD">
              <w:rPr>
                <w:lang w:val="ru-RU"/>
              </w:rPr>
              <w:t xml:space="preserve"> </w:t>
            </w:r>
            <w:r w:rsidRPr="008658DD">
              <w:rPr>
                <w:rFonts w:ascii="Times New Roman" w:hAnsi="Times New Roman" w:cs="Times New Roman"/>
                <w:color w:val="000000"/>
                <w:sz w:val="24"/>
                <w:szCs w:val="24"/>
                <w:lang w:val="ru-RU"/>
              </w:rPr>
              <w:t>учебно-познавательной</w:t>
            </w:r>
            <w:r w:rsidRPr="008658DD">
              <w:rPr>
                <w:lang w:val="ru-RU"/>
              </w:rPr>
              <w:t xml:space="preserve"> </w:t>
            </w:r>
            <w:r w:rsidRPr="008658DD">
              <w:rPr>
                <w:rFonts w:ascii="Times New Roman" w:hAnsi="Times New Roman" w:cs="Times New Roman"/>
                <w:color w:val="000000"/>
                <w:sz w:val="24"/>
                <w:szCs w:val="24"/>
                <w:lang w:val="ru-RU"/>
              </w:rPr>
              <w:t>задачи,</w:t>
            </w:r>
            <w:r w:rsidRPr="008658DD">
              <w:rPr>
                <w:lang w:val="ru-RU"/>
              </w:rPr>
              <w:t xml:space="preserve"> </w:t>
            </w:r>
            <w:r w:rsidRPr="008658DD">
              <w:rPr>
                <w:rFonts w:ascii="Times New Roman" w:hAnsi="Times New Roman" w:cs="Times New Roman"/>
                <w:color w:val="000000"/>
                <w:sz w:val="24"/>
                <w:szCs w:val="24"/>
                <w:lang w:val="ru-RU"/>
              </w:rPr>
              <w:t>требующей</w:t>
            </w:r>
            <w:r w:rsidRPr="008658DD">
              <w:rPr>
                <w:lang w:val="ru-RU"/>
              </w:rPr>
              <w:t xml:space="preserve"> </w:t>
            </w:r>
            <w:r w:rsidRPr="008658DD">
              <w:rPr>
                <w:rFonts w:ascii="Times New Roman" w:hAnsi="Times New Roman" w:cs="Times New Roman"/>
                <w:color w:val="000000"/>
                <w:sz w:val="24"/>
                <w:szCs w:val="24"/>
                <w:lang w:val="ru-RU"/>
              </w:rPr>
              <w:t>от</w:t>
            </w:r>
            <w:r w:rsidRPr="008658DD">
              <w:rPr>
                <w:lang w:val="ru-RU"/>
              </w:rPr>
              <w:t xml:space="preserve"> </w:t>
            </w:r>
            <w:r w:rsidRPr="008658DD">
              <w:rPr>
                <w:rFonts w:ascii="Times New Roman" w:hAnsi="Times New Roman" w:cs="Times New Roman"/>
                <w:color w:val="000000"/>
                <w:sz w:val="24"/>
                <w:szCs w:val="24"/>
                <w:lang w:val="ru-RU"/>
              </w:rPr>
              <w:t>студента</w:t>
            </w:r>
            <w:r w:rsidRPr="008658DD">
              <w:rPr>
                <w:lang w:val="ru-RU"/>
              </w:rPr>
              <w:t xml:space="preserve"> </w:t>
            </w:r>
            <w:r w:rsidRPr="008658DD">
              <w:rPr>
                <w:rFonts w:ascii="Times New Roman" w:hAnsi="Times New Roman" w:cs="Times New Roman"/>
                <w:color w:val="000000"/>
                <w:sz w:val="24"/>
                <w:szCs w:val="24"/>
                <w:lang w:val="ru-RU"/>
              </w:rPr>
              <w:t>применения</w:t>
            </w:r>
            <w:r w:rsidRPr="008658DD">
              <w:rPr>
                <w:lang w:val="ru-RU"/>
              </w:rPr>
              <w:t xml:space="preserve"> </w:t>
            </w:r>
            <w:r w:rsidRPr="008658DD">
              <w:rPr>
                <w:rFonts w:ascii="Times New Roman" w:hAnsi="Times New Roman" w:cs="Times New Roman"/>
                <w:color w:val="000000"/>
                <w:sz w:val="24"/>
                <w:szCs w:val="24"/>
                <w:lang w:val="ru-RU"/>
              </w:rPr>
              <w:t>как</w:t>
            </w:r>
            <w:r w:rsidRPr="008658DD">
              <w:rPr>
                <w:lang w:val="ru-RU"/>
              </w:rPr>
              <w:t xml:space="preserve"> </w:t>
            </w:r>
            <w:r w:rsidRPr="008658DD">
              <w:rPr>
                <w:rFonts w:ascii="Times New Roman" w:hAnsi="Times New Roman" w:cs="Times New Roman"/>
                <w:color w:val="000000"/>
                <w:sz w:val="24"/>
                <w:szCs w:val="24"/>
                <w:lang w:val="ru-RU"/>
              </w:rPr>
              <w:t>научно-теоретических</w:t>
            </w:r>
            <w:r w:rsidRPr="008658DD">
              <w:rPr>
                <w:lang w:val="ru-RU"/>
              </w:rPr>
              <w:t xml:space="preserve"> </w:t>
            </w:r>
            <w:r w:rsidRPr="008658DD">
              <w:rPr>
                <w:rFonts w:ascii="Times New Roman" w:hAnsi="Times New Roman" w:cs="Times New Roman"/>
                <w:color w:val="000000"/>
                <w:sz w:val="24"/>
                <w:szCs w:val="24"/>
                <w:lang w:val="ru-RU"/>
              </w:rPr>
              <w:t>знаний,</w:t>
            </w:r>
            <w:r w:rsidRPr="008658DD">
              <w:rPr>
                <w:lang w:val="ru-RU"/>
              </w:rPr>
              <w:t xml:space="preserve"> </w:t>
            </w:r>
            <w:r w:rsidRPr="008658DD">
              <w:rPr>
                <w:rFonts w:ascii="Times New Roman" w:hAnsi="Times New Roman" w:cs="Times New Roman"/>
                <w:color w:val="000000"/>
                <w:sz w:val="24"/>
                <w:szCs w:val="24"/>
                <w:lang w:val="ru-RU"/>
              </w:rPr>
              <w:t>так</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практических</w:t>
            </w:r>
            <w:r w:rsidRPr="008658DD">
              <w:rPr>
                <w:lang w:val="ru-RU"/>
              </w:rPr>
              <w:t xml:space="preserve"> </w:t>
            </w:r>
            <w:r w:rsidRPr="008658DD">
              <w:rPr>
                <w:rFonts w:ascii="Times New Roman" w:hAnsi="Times New Roman" w:cs="Times New Roman"/>
                <w:color w:val="000000"/>
                <w:sz w:val="24"/>
                <w:szCs w:val="24"/>
                <w:lang w:val="ru-RU"/>
              </w:rPr>
              <w:t>навыков.</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3.</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r w:rsidRPr="008658DD">
              <w:rPr>
                <w:rFonts w:ascii="Times New Roman" w:hAnsi="Times New Roman" w:cs="Times New Roman"/>
                <w:color w:val="000000"/>
                <w:sz w:val="24"/>
                <w:szCs w:val="24"/>
                <w:lang w:val="ru-RU"/>
              </w:rPr>
              <w:t>проектного</w:t>
            </w:r>
            <w:r w:rsidRPr="008658DD">
              <w:rPr>
                <w:lang w:val="ru-RU"/>
              </w:rPr>
              <w:t xml:space="preserve"> </w:t>
            </w:r>
            <w:r w:rsidRPr="008658DD">
              <w:rPr>
                <w:rFonts w:ascii="Times New Roman" w:hAnsi="Times New Roman" w:cs="Times New Roman"/>
                <w:color w:val="000000"/>
                <w:sz w:val="24"/>
                <w:szCs w:val="24"/>
                <w:lang w:val="ru-RU"/>
              </w:rPr>
              <w:t>обучения</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организация</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процесса</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соответствии</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алгоритмом</w:t>
            </w:r>
            <w:r w:rsidRPr="008658DD">
              <w:rPr>
                <w:lang w:val="ru-RU"/>
              </w:rPr>
              <w:t xml:space="preserve"> </w:t>
            </w:r>
            <w:r w:rsidRPr="008658DD">
              <w:rPr>
                <w:rFonts w:ascii="Times New Roman" w:hAnsi="Times New Roman" w:cs="Times New Roman"/>
                <w:color w:val="000000"/>
                <w:sz w:val="24"/>
                <w:szCs w:val="24"/>
                <w:lang w:val="ru-RU"/>
              </w:rPr>
              <w:t>поэтапного</w:t>
            </w:r>
            <w:r w:rsidRPr="008658DD">
              <w:rPr>
                <w:lang w:val="ru-RU"/>
              </w:rPr>
              <w:t xml:space="preserve"> </w:t>
            </w:r>
            <w:r w:rsidRPr="008658DD">
              <w:rPr>
                <w:rFonts w:ascii="Times New Roman" w:hAnsi="Times New Roman" w:cs="Times New Roman"/>
                <w:color w:val="000000"/>
                <w:sz w:val="24"/>
                <w:szCs w:val="24"/>
                <w:lang w:val="ru-RU"/>
              </w:rPr>
              <w:t>решения</w:t>
            </w:r>
            <w:r w:rsidRPr="008658DD">
              <w:rPr>
                <w:lang w:val="ru-RU"/>
              </w:rPr>
              <w:t xml:space="preserve"> </w:t>
            </w:r>
            <w:r w:rsidRPr="008658DD">
              <w:rPr>
                <w:rFonts w:ascii="Times New Roman" w:hAnsi="Times New Roman" w:cs="Times New Roman"/>
                <w:color w:val="000000"/>
                <w:sz w:val="24"/>
                <w:szCs w:val="24"/>
                <w:lang w:val="ru-RU"/>
              </w:rPr>
              <w:t>проблемной</w:t>
            </w:r>
            <w:r w:rsidRPr="008658DD">
              <w:rPr>
                <w:lang w:val="ru-RU"/>
              </w:rPr>
              <w:t xml:space="preserve"> </w:t>
            </w:r>
            <w:r w:rsidRPr="008658DD">
              <w:rPr>
                <w:rFonts w:ascii="Times New Roman" w:hAnsi="Times New Roman" w:cs="Times New Roman"/>
                <w:color w:val="000000"/>
                <w:sz w:val="24"/>
                <w:szCs w:val="24"/>
                <w:lang w:val="ru-RU"/>
              </w:rPr>
              <w:t>задачи</w:t>
            </w:r>
            <w:r w:rsidRPr="008658DD">
              <w:rPr>
                <w:lang w:val="ru-RU"/>
              </w:rPr>
              <w:t xml:space="preserve"> </w:t>
            </w:r>
            <w:r w:rsidRPr="008658DD">
              <w:rPr>
                <w:rFonts w:ascii="Times New Roman" w:hAnsi="Times New Roman" w:cs="Times New Roman"/>
                <w:color w:val="000000"/>
                <w:sz w:val="24"/>
                <w:szCs w:val="24"/>
                <w:lang w:val="ru-RU"/>
              </w:rPr>
              <w:t>или</w:t>
            </w:r>
            <w:r w:rsidRPr="008658DD">
              <w:rPr>
                <w:lang w:val="ru-RU"/>
              </w:rPr>
              <w:t xml:space="preserve"> </w:t>
            </w:r>
            <w:r w:rsidRPr="008658DD">
              <w:rPr>
                <w:rFonts w:ascii="Times New Roman" w:hAnsi="Times New Roman" w:cs="Times New Roman"/>
                <w:color w:val="000000"/>
                <w:sz w:val="24"/>
                <w:szCs w:val="24"/>
                <w:lang w:val="ru-RU"/>
              </w:rPr>
              <w:t>выполнения</w:t>
            </w:r>
            <w:r w:rsidRPr="008658DD">
              <w:rPr>
                <w:lang w:val="ru-RU"/>
              </w:rPr>
              <w:t xml:space="preserve"> </w:t>
            </w:r>
            <w:r w:rsidRPr="008658DD">
              <w:rPr>
                <w:rFonts w:ascii="Times New Roman" w:hAnsi="Times New Roman" w:cs="Times New Roman"/>
                <w:color w:val="000000"/>
                <w:sz w:val="24"/>
                <w:szCs w:val="24"/>
                <w:lang w:val="ru-RU"/>
              </w:rPr>
              <w:t>учебного</w:t>
            </w:r>
            <w:r w:rsidRPr="008658DD">
              <w:rPr>
                <w:lang w:val="ru-RU"/>
              </w:rPr>
              <w:t xml:space="preserve"> </w:t>
            </w:r>
            <w:r w:rsidRPr="008658DD">
              <w:rPr>
                <w:rFonts w:ascii="Times New Roman" w:hAnsi="Times New Roman" w:cs="Times New Roman"/>
                <w:color w:val="000000"/>
                <w:sz w:val="24"/>
                <w:szCs w:val="24"/>
                <w:lang w:val="ru-RU"/>
              </w:rPr>
              <w:t>задания.</w:t>
            </w:r>
            <w:r w:rsidRPr="008658DD">
              <w:rPr>
                <w:lang w:val="ru-RU"/>
              </w:rPr>
              <w:t xml:space="preserve"> </w:t>
            </w:r>
            <w:r w:rsidRPr="008658DD">
              <w:rPr>
                <w:rFonts w:ascii="Times New Roman" w:hAnsi="Times New Roman" w:cs="Times New Roman"/>
                <w:color w:val="000000"/>
                <w:sz w:val="24"/>
                <w:szCs w:val="24"/>
                <w:lang w:val="ru-RU"/>
              </w:rPr>
              <w:t>Проект</w:t>
            </w:r>
            <w:r w:rsidRPr="008658DD">
              <w:rPr>
                <w:lang w:val="ru-RU"/>
              </w:rPr>
              <w:t xml:space="preserve"> </w:t>
            </w:r>
            <w:r w:rsidRPr="008658DD">
              <w:rPr>
                <w:rFonts w:ascii="Times New Roman" w:hAnsi="Times New Roman" w:cs="Times New Roman"/>
                <w:color w:val="000000"/>
                <w:sz w:val="24"/>
                <w:szCs w:val="24"/>
                <w:lang w:val="ru-RU"/>
              </w:rPr>
              <w:t>предполагает</w:t>
            </w:r>
            <w:r w:rsidRPr="008658DD">
              <w:rPr>
                <w:lang w:val="ru-RU"/>
              </w:rPr>
              <w:t xml:space="preserve"> </w:t>
            </w:r>
            <w:r w:rsidRPr="008658DD">
              <w:rPr>
                <w:rFonts w:ascii="Times New Roman" w:hAnsi="Times New Roman" w:cs="Times New Roman"/>
                <w:color w:val="000000"/>
                <w:sz w:val="24"/>
                <w:szCs w:val="24"/>
                <w:lang w:val="ru-RU"/>
              </w:rPr>
              <w:t>совместную</w:t>
            </w:r>
            <w:r w:rsidRPr="008658DD">
              <w:rPr>
                <w:lang w:val="ru-RU"/>
              </w:rPr>
              <w:t xml:space="preserve"> </w:t>
            </w:r>
            <w:r w:rsidRPr="008658DD">
              <w:rPr>
                <w:rFonts w:ascii="Times New Roman" w:hAnsi="Times New Roman" w:cs="Times New Roman"/>
                <w:color w:val="000000"/>
                <w:sz w:val="24"/>
                <w:szCs w:val="24"/>
                <w:lang w:val="ru-RU"/>
              </w:rPr>
              <w:t>учебно-познавательную</w:t>
            </w:r>
            <w:r w:rsidRPr="008658DD">
              <w:rPr>
                <w:lang w:val="ru-RU"/>
              </w:rPr>
              <w:t xml:space="preserve"> </w:t>
            </w:r>
            <w:r w:rsidRPr="008658DD">
              <w:rPr>
                <w:rFonts w:ascii="Times New Roman" w:hAnsi="Times New Roman" w:cs="Times New Roman"/>
                <w:color w:val="000000"/>
                <w:sz w:val="24"/>
                <w:szCs w:val="24"/>
                <w:lang w:val="ru-RU"/>
              </w:rPr>
              <w:t>деятельность</w:t>
            </w:r>
            <w:r w:rsidRPr="008658DD">
              <w:rPr>
                <w:lang w:val="ru-RU"/>
              </w:rPr>
              <w:t xml:space="preserve"> </w:t>
            </w:r>
            <w:r w:rsidRPr="008658DD">
              <w:rPr>
                <w:rFonts w:ascii="Times New Roman" w:hAnsi="Times New Roman" w:cs="Times New Roman"/>
                <w:color w:val="000000"/>
                <w:sz w:val="24"/>
                <w:szCs w:val="24"/>
                <w:lang w:val="ru-RU"/>
              </w:rPr>
              <w:t>группы</w:t>
            </w:r>
            <w:r w:rsidRPr="008658DD">
              <w:rPr>
                <w:lang w:val="ru-RU"/>
              </w:rPr>
              <w:t xml:space="preserve"> </w:t>
            </w:r>
            <w:r w:rsidRPr="008658DD">
              <w:rPr>
                <w:rFonts w:ascii="Times New Roman" w:hAnsi="Times New Roman" w:cs="Times New Roman"/>
                <w:color w:val="000000"/>
                <w:sz w:val="24"/>
                <w:szCs w:val="24"/>
                <w:lang w:val="ru-RU"/>
              </w:rPr>
              <w:t>студентов,</w:t>
            </w:r>
            <w:r w:rsidRPr="008658DD">
              <w:rPr>
                <w:lang w:val="ru-RU"/>
              </w:rPr>
              <w:t xml:space="preserve"> </w:t>
            </w:r>
            <w:r w:rsidRPr="008658DD">
              <w:rPr>
                <w:rFonts w:ascii="Times New Roman" w:hAnsi="Times New Roman" w:cs="Times New Roman"/>
                <w:color w:val="000000"/>
                <w:sz w:val="24"/>
                <w:szCs w:val="24"/>
                <w:lang w:val="ru-RU"/>
              </w:rPr>
              <w:t>направленную</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выработку</w:t>
            </w:r>
            <w:r w:rsidRPr="008658DD">
              <w:rPr>
                <w:lang w:val="ru-RU"/>
              </w:rPr>
              <w:t xml:space="preserve"> </w:t>
            </w:r>
            <w:r w:rsidRPr="008658DD">
              <w:rPr>
                <w:rFonts w:ascii="Times New Roman" w:hAnsi="Times New Roman" w:cs="Times New Roman"/>
                <w:color w:val="000000"/>
                <w:sz w:val="24"/>
                <w:szCs w:val="24"/>
                <w:lang w:val="ru-RU"/>
              </w:rPr>
              <w:t>концепции,</w:t>
            </w:r>
            <w:r w:rsidRPr="008658DD">
              <w:rPr>
                <w:lang w:val="ru-RU"/>
              </w:rPr>
              <w:t xml:space="preserve"> </w:t>
            </w:r>
            <w:r w:rsidRPr="008658DD">
              <w:rPr>
                <w:rFonts w:ascii="Times New Roman" w:hAnsi="Times New Roman" w:cs="Times New Roman"/>
                <w:color w:val="000000"/>
                <w:sz w:val="24"/>
                <w:szCs w:val="24"/>
                <w:lang w:val="ru-RU"/>
              </w:rPr>
              <w:t>установление</w:t>
            </w:r>
            <w:r w:rsidRPr="008658DD">
              <w:rPr>
                <w:lang w:val="ru-RU"/>
              </w:rPr>
              <w:t xml:space="preserve"> </w:t>
            </w:r>
            <w:r w:rsidRPr="008658DD">
              <w:rPr>
                <w:rFonts w:ascii="Times New Roman" w:hAnsi="Times New Roman" w:cs="Times New Roman"/>
                <w:color w:val="000000"/>
                <w:sz w:val="24"/>
                <w:szCs w:val="24"/>
                <w:lang w:val="ru-RU"/>
              </w:rPr>
              <w:t>целей</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задач,</w:t>
            </w:r>
            <w:r w:rsidRPr="008658DD">
              <w:rPr>
                <w:lang w:val="ru-RU"/>
              </w:rPr>
              <w:t xml:space="preserve"> </w:t>
            </w:r>
            <w:r w:rsidRPr="008658DD">
              <w:rPr>
                <w:rFonts w:ascii="Times New Roman" w:hAnsi="Times New Roman" w:cs="Times New Roman"/>
                <w:color w:val="000000"/>
                <w:sz w:val="24"/>
                <w:szCs w:val="24"/>
                <w:lang w:val="ru-RU"/>
              </w:rPr>
              <w:t>формулировку</w:t>
            </w:r>
            <w:r w:rsidRPr="008658DD">
              <w:rPr>
                <w:lang w:val="ru-RU"/>
              </w:rPr>
              <w:t xml:space="preserve"> </w:t>
            </w:r>
            <w:r w:rsidRPr="008658DD">
              <w:rPr>
                <w:rFonts w:ascii="Times New Roman" w:hAnsi="Times New Roman" w:cs="Times New Roman"/>
                <w:color w:val="000000"/>
                <w:sz w:val="24"/>
                <w:szCs w:val="24"/>
                <w:lang w:val="ru-RU"/>
              </w:rPr>
              <w:t>ожидаемых</w:t>
            </w:r>
            <w:r w:rsidRPr="008658DD">
              <w:rPr>
                <w:lang w:val="ru-RU"/>
              </w:rPr>
              <w:t xml:space="preserve"> </w:t>
            </w:r>
            <w:r w:rsidRPr="008658DD">
              <w:rPr>
                <w:rFonts w:ascii="Times New Roman" w:hAnsi="Times New Roman" w:cs="Times New Roman"/>
                <w:color w:val="000000"/>
                <w:sz w:val="24"/>
                <w:szCs w:val="24"/>
                <w:lang w:val="ru-RU"/>
              </w:rPr>
              <w:t>результатов,</w:t>
            </w:r>
            <w:r w:rsidRPr="008658DD">
              <w:rPr>
                <w:lang w:val="ru-RU"/>
              </w:rPr>
              <w:t xml:space="preserve"> </w:t>
            </w:r>
            <w:r w:rsidRPr="008658DD">
              <w:rPr>
                <w:rFonts w:ascii="Times New Roman" w:hAnsi="Times New Roman" w:cs="Times New Roman"/>
                <w:color w:val="000000"/>
                <w:sz w:val="24"/>
                <w:szCs w:val="24"/>
                <w:lang w:val="ru-RU"/>
              </w:rPr>
              <w:t>определение</w:t>
            </w:r>
            <w:r w:rsidRPr="008658DD">
              <w:rPr>
                <w:lang w:val="ru-RU"/>
              </w:rPr>
              <w:t xml:space="preserve"> </w:t>
            </w:r>
            <w:r w:rsidRPr="008658DD">
              <w:rPr>
                <w:rFonts w:ascii="Times New Roman" w:hAnsi="Times New Roman" w:cs="Times New Roman"/>
                <w:color w:val="000000"/>
                <w:sz w:val="24"/>
                <w:szCs w:val="24"/>
                <w:lang w:val="ru-RU"/>
              </w:rPr>
              <w:t>принципов</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методик</w:t>
            </w:r>
            <w:r w:rsidRPr="008658DD">
              <w:rPr>
                <w:lang w:val="ru-RU"/>
              </w:rPr>
              <w:t xml:space="preserve"> </w:t>
            </w:r>
            <w:r w:rsidRPr="008658DD">
              <w:rPr>
                <w:rFonts w:ascii="Times New Roman" w:hAnsi="Times New Roman" w:cs="Times New Roman"/>
                <w:color w:val="000000"/>
                <w:sz w:val="24"/>
                <w:szCs w:val="24"/>
                <w:lang w:val="ru-RU"/>
              </w:rPr>
              <w:t>решения</w:t>
            </w:r>
            <w:r w:rsidRPr="008658DD">
              <w:rPr>
                <w:lang w:val="ru-RU"/>
              </w:rPr>
              <w:t xml:space="preserve"> </w:t>
            </w:r>
            <w:r w:rsidRPr="008658DD">
              <w:rPr>
                <w:rFonts w:ascii="Times New Roman" w:hAnsi="Times New Roman" w:cs="Times New Roman"/>
                <w:color w:val="000000"/>
                <w:sz w:val="24"/>
                <w:szCs w:val="24"/>
                <w:lang w:val="ru-RU"/>
              </w:rPr>
              <w:t>поставленных</w:t>
            </w:r>
            <w:r w:rsidRPr="008658DD">
              <w:rPr>
                <w:lang w:val="ru-RU"/>
              </w:rPr>
              <w:t xml:space="preserve"> </w:t>
            </w:r>
            <w:r w:rsidRPr="008658DD">
              <w:rPr>
                <w:rFonts w:ascii="Times New Roman" w:hAnsi="Times New Roman" w:cs="Times New Roman"/>
                <w:color w:val="000000"/>
                <w:sz w:val="24"/>
                <w:szCs w:val="24"/>
                <w:lang w:val="ru-RU"/>
              </w:rPr>
              <w:t>задач,</w:t>
            </w:r>
            <w:r w:rsidRPr="008658DD">
              <w:rPr>
                <w:lang w:val="ru-RU"/>
              </w:rPr>
              <w:t xml:space="preserve"> </w:t>
            </w:r>
            <w:r w:rsidRPr="008658DD">
              <w:rPr>
                <w:rFonts w:ascii="Times New Roman" w:hAnsi="Times New Roman" w:cs="Times New Roman"/>
                <w:color w:val="000000"/>
                <w:sz w:val="24"/>
                <w:szCs w:val="24"/>
                <w:lang w:val="ru-RU"/>
              </w:rPr>
              <w:t>планирование</w:t>
            </w:r>
            <w:r w:rsidRPr="008658DD">
              <w:rPr>
                <w:lang w:val="ru-RU"/>
              </w:rPr>
              <w:t xml:space="preserve"> </w:t>
            </w:r>
            <w:r w:rsidRPr="008658DD">
              <w:rPr>
                <w:rFonts w:ascii="Times New Roman" w:hAnsi="Times New Roman" w:cs="Times New Roman"/>
                <w:color w:val="000000"/>
                <w:sz w:val="24"/>
                <w:szCs w:val="24"/>
                <w:lang w:val="ru-RU"/>
              </w:rPr>
              <w:t>хода</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r w:rsidRPr="008658DD">
              <w:rPr>
                <w:rFonts w:ascii="Times New Roman" w:hAnsi="Times New Roman" w:cs="Times New Roman"/>
                <w:color w:val="000000"/>
                <w:sz w:val="24"/>
                <w:szCs w:val="24"/>
                <w:lang w:val="ru-RU"/>
              </w:rPr>
              <w:t>поиск</w:t>
            </w:r>
            <w:r w:rsidRPr="008658DD">
              <w:rPr>
                <w:lang w:val="ru-RU"/>
              </w:rPr>
              <w:t xml:space="preserve"> </w:t>
            </w:r>
            <w:r w:rsidRPr="008658DD">
              <w:rPr>
                <w:rFonts w:ascii="Times New Roman" w:hAnsi="Times New Roman" w:cs="Times New Roman"/>
                <w:color w:val="000000"/>
                <w:sz w:val="24"/>
                <w:szCs w:val="24"/>
                <w:lang w:val="ru-RU"/>
              </w:rPr>
              <w:t>доступных</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оптимальных</w:t>
            </w:r>
            <w:r w:rsidRPr="008658DD">
              <w:rPr>
                <w:lang w:val="ru-RU"/>
              </w:rPr>
              <w:t xml:space="preserve"> </w:t>
            </w:r>
            <w:r w:rsidRPr="008658DD">
              <w:rPr>
                <w:rFonts w:ascii="Times New Roman" w:hAnsi="Times New Roman" w:cs="Times New Roman"/>
                <w:color w:val="000000"/>
                <w:sz w:val="24"/>
                <w:szCs w:val="24"/>
                <w:lang w:val="ru-RU"/>
              </w:rPr>
              <w:t>ресурсов,</w:t>
            </w:r>
            <w:r w:rsidRPr="008658DD">
              <w:rPr>
                <w:lang w:val="ru-RU"/>
              </w:rPr>
              <w:t xml:space="preserve"> </w:t>
            </w:r>
            <w:r w:rsidRPr="008658DD">
              <w:rPr>
                <w:rFonts w:ascii="Times New Roman" w:hAnsi="Times New Roman" w:cs="Times New Roman"/>
                <w:color w:val="000000"/>
                <w:sz w:val="24"/>
                <w:szCs w:val="24"/>
                <w:lang w:val="ru-RU"/>
              </w:rPr>
              <w:t>поэтапную</w:t>
            </w:r>
            <w:r w:rsidRPr="008658DD">
              <w:rPr>
                <w:lang w:val="ru-RU"/>
              </w:rPr>
              <w:t xml:space="preserve"> </w:t>
            </w:r>
            <w:r w:rsidRPr="008658DD">
              <w:rPr>
                <w:rFonts w:ascii="Times New Roman" w:hAnsi="Times New Roman" w:cs="Times New Roman"/>
                <w:color w:val="000000"/>
                <w:sz w:val="24"/>
                <w:szCs w:val="24"/>
                <w:lang w:val="ru-RU"/>
              </w:rPr>
              <w:t>реализацию</w:t>
            </w:r>
            <w:r w:rsidRPr="008658DD">
              <w:rPr>
                <w:lang w:val="ru-RU"/>
              </w:rPr>
              <w:t xml:space="preserve"> </w:t>
            </w:r>
            <w:r w:rsidRPr="008658DD">
              <w:rPr>
                <w:rFonts w:ascii="Times New Roman" w:hAnsi="Times New Roman" w:cs="Times New Roman"/>
                <w:color w:val="000000"/>
                <w:sz w:val="24"/>
                <w:szCs w:val="24"/>
                <w:lang w:val="ru-RU"/>
              </w:rPr>
              <w:t>плана</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r w:rsidRPr="008658DD">
              <w:rPr>
                <w:rFonts w:ascii="Times New Roman" w:hAnsi="Times New Roman" w:cs="Times New Roman"/>
                <w:color w:val="000000"/>
                <w:sz w:val="24"/>
                <w:szCs w:val="24"/>
                <w:lang w:val="ru-RU"/>
              </w:rPr>
              <w:t>презентацию</w:t>
            </w:r>
            <w:r w:rsidRPr="008658DD">
              <w:rPr>
                <w:lang w:val="ru-RU"/>
              </w:rPr>
              <w:t xml:space="preserve"> </w:t>
            </w:r>
            <w:r w:rsidRPr="008658DD">
              <w:rPr>
                <w:rFonts w:ascii="Times New Roman" w:hAnsi="Times New Roman" w:cs="Times New Roman"/>
                <w:color w:val="000000"/>
                <w:sz w:val="24"/>
                <w:szCs w:val="24"/>
                <w:lang w:val="ru-RU"/>
              </w:rPr>
              <w:t>результатов</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r w:rsidRPr="008658DD">
              <w:rPr>
                <w:rFonts w:ascii="Times New Roman" w:hAnsi="Times New Roman" w:cs="Times New Roman"/>
                <w:color w:val="000000"/>
                <w:sz w:val="24"/>
                <w:szCs w:val="24"/>
                <w:lang w:val="ru-RU"/>
              </w:rPr>
              <w:t>их</w:t>
            </w:r>
            <w:r w:rsidRPr="008658DD">
              <w:rPr>
                <w:lang w:val="ru-RU"/>
              </w:rPr>
              <w:t xml:space="preserve"> </w:t>
            </w:r>
            <w:r w:rsidRPr="008658DD">
              <w:rPr>
                <w:rFonts w:ascii="Times New Roman" w:hAnsi="Times New Roman" w:cs="Times New Roman"/>
                <w:color w:val="000000"/>
                <w:sz w:val="24"/>
                <w:szCs w:val="24"/>
                <w:lang w:val="ru-RU"/>
              </w:rPr>
              <w:t>осмысление</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рефлексию.</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Основные</w:t>
            </w:r>
            <w:r w:rsidRPr="008658DD">
              <w:rPr>
                <w:lang w:val="ru-RU"/>
              </w:rPr>
              <w:t xml:space="preserve"> </w:t>
            </w:r>
            <w:r w:rsidRPr="008658DD">
              <w:rPr>
                <w:rFonts w:ascii="Times New Roman" w:hAnsi="Times New Roman" w:cs="Times New Roman"/>
                <w:color w:val="000000"/>
                <w:sz w:val="24"/>
                <w:szCs w:val="24"/>
                <w:lang w:val="ru-RU"/>
              </w:rPr>
              <w:t>типы</w:t>
            </w:r>
            <w:r w:rsidRPr="008658DD">
              <w:rPr>
                <w:lang w:val="ru-RU"/>
              </w:rPr>
              <w:t xml:space="preserve"> </w:t>
            </w:r>
            <w:r w:rsidRPr="008658DD">
              <w:rPr>
                <w:rFonts w:ascii="Times New Roman" w:hAnsi="Times New Roman" w:cs="Times New Roman"/>
                <w:color w:val="000000"/>
                <w:sz w:val="24"/>
                <w:szCs w:val="24"/>
                <w:lang w:val="ru-RU"/>
              </w:rPr>
              <w:t>проектов:</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Творческий</w:t>
            </w:r>
            <w:r w:rsidRPr="008658DD">
              <w:rPr>
                <w:lang w:val="ru-RU"/>
              </w:rPr>
              <w:t xml:space="preserve"> </w:t>
            </w:r>
            <w:r w:rsidRPr="008658DD">
              <w:rPr>
                <w:rFonts w:ascii="Times New Roman" w:hAnsi="Times New Roman" w:cs="Times New Roman"/>
                <w:color w:val="000000"/>
                <w:sz w:val="24"/>
                <w:szCs w:val="24"/>
                <w:lang w:val="ru-RU"/>
              </w:rPr>
              <w:t>проект,</w:t>
            </w:r>
            <w:r w:rsidRPr="008658DD">
              <w:rPr>
                <w:lang w:val="ru-RU"/>
              </w:rPr>
              <w:t xml:space="preserve"> </w:t>
            </w:r>
            <w:r w:rsidRPr="008658DD">
              <w:rPr>
                <w:rFonts w:ascii="Times New Roman" w:hAnsi="Times New Roman" w:cs="Times New Roman"/>
                <w:color w:val="000000"/>
                <w:sz w:val="24"/>
                <w:szCs w:val="24"/>
                <w:lang w:val="ru-RU"/>
              </w:rPr>
              <w:t>как</w:t>
            </w:r>
            <w:r w:rsidRPr="008658DD">
              <w:rPr>
                <w:lang w:val="ru-RU"/>
              </w:rPr>
              <w:t xml:space="preserve"> </w:t>
            </w:r>
            <w:r w:rsidRPr="008658DD">
              <w:rPr>
                <w:rFonts w:ascii="Times New Roman" w:hAnsi="Times New Roman" w:cs="Times New Roman"/>
                <w:color w:val="000000"/>
                <w:sz w:val="24"/>
                <w:szCs w:val="24"/>
                <w:lang w:val="ru-RU"/>
              </w:rPr>
              <w:t>правило,</w:t>
            </w:r>
            <w:r w:rsidRPr="008658DD">
              <w:rPr>
                <w:lang w:val="ru-RU"/>
              </w:rPr>
              <w:t xml:space="preserve"> </w:t>
            </w:r>
            <w:r w:rsidRPr="008658DD">
              <w:rPr>
                <w:rFonts w:ascii="Times New Roman" w:hAnsi="Times New Roman" w:cs="Times New Roman"/>
                <w:color w:val="000000"/>
                <w:sz w:val="24"/>
                <w:szCs w:val="24"/>
                <w:lang w:val="ru-RU"/>
              </w:rPr>
              <w:t>не</w:t>
            </w:r>
            <w:r w:rsidRPr="008658DD">
              <w:rPr>
                <w:lang w:val="ru-RU"/>
              </w:rPr>
              <w:t xml:space="preserve"> </w:t>
            </w:r>
            <w:r w:rsidRPr="008658DD">
              <w:rPr>
                <w:rFonts w:ascii="Times New Roman" w:hAnsi="Times New Roman" w:cs="Times New Roman"/>
                <w:color w:val="000000"/>
                <w:sz w:val="24"/>
                <w:szCs w:val="24"/>
                <w:lang w:val="ru-RU"/>
              </w:rPr>
              <w:t>имеет</w:t>
            </w:r>
            <w:r w:rsidRPr="008658DD">
              <w:rPr>
                <w:lang w:val="ru-RU"/>
              </w:rPr>
              <w:t xml:space="preserve"> </w:t>
            </w:r>
            <w:r w:rsidRPr="008658DD">
              <w:rPr>
                <w:rFonts w:ascii="Times New Roman" w:hAnsi="Times New Roman" w:cs="Times New Roman"/>
                <w:color w:val="000000"/>
                <w:sz w:val="24"/>
                <w:szCs w:val="24"/>
                <w:lang w:val="ru-RU"/>
              </w:rPr>
              <w:t>детально</w:t>
            </w:r>
            <w:r w:rsidRPr="008658DD">
              <w:rPr>
                <w:lang w:val="ru-RU"/>
              </w:rPr>
              <w:t xml:space="preserve"> </w:t>
            </w:r>
            <w:r w:rsidRPr="008658DD">
              <w:rPr>
                <w:rFonts w:ascii="Times New Roman" w:hAnsi="Times New Roman" w:cs="Times New Roman"/>
                <w:color w:val="000000"/>
                <w:sz w:val="24"/>
                <w:szCs w:val="24"/>
                <w:lang w:val="ru-RU"/>
              </w:rPr>
              <w:t>проработанной</w:t>
            </w:r>
            <w:r w:rsidRPr="008658DD">
              <w:rPr>
                <w:lang w:val="ru-RU"/>
              </w:rPr>
              <w:t xml:space="preserve"> </w:t>
            </w:r>
            <w:r w:rsidRPr="008658DD">
              <w:rPr>
                <w:rFonts w:ascii="Times New Roman" w:hAnsi="Times New Roman" w:cs="Times New Roman"/>
                <w:color w:val="000000"/>
                <w:sz w:val="24"/>
                <w:szCs w:val="24"/>
                <w:lang w:val="ru-RU"/>
              </w:rPr>
              <w:t>структуры;</w:t>
            </w:r>
            <w:r w:rsidRPr="008658DD">
              <w:rPr>
                <w:lang w:val="ru-RU"/>
              </w:rPr>
              <w:t xml:space="preserve"> </w:t>
            </w:r>
            <w:r w:rsidRPr="008658DD">
              <w:rPr>
                <w:rFonts w:ascii="Times New Roman" w:hAnsi="Times New Roman" w:cs="Times New Roman"/>
                <w:color w:val="000000"/>
                <w:sz w:val="24"/>
                <w:szCs w:val="24"/>
                <w:lang w:val="ru-RU"/>
              </w:rPr>
              <w:t>учебно-познавательная</w:t>
            </w:r>
            <w:r w:rsidRPr="008658DD">
              <w:rPr>
                <w:lang w:val="ru-RU"/>
              </w:rPr>
              <w:t xml:space="preserve"> </w:t>
            </w:r>
            <w:r w:rsidRPr="008658DD">
              <w:rPr>
                <w:rFonts w:ascii="Times New Roman" w:hAnsi="Times New Roman" w:cs="Times New Roman"/>
                <w:color w:val="000000"/>
                <w:sz w:val="24"/>
                <w:szCs w:val="24"/>
                <w:lang w:val="ru-RU"/>
              </w:rPr>
              <w:t>деятельность</w:t>
            </w:r>
            <w:r w:rsidRPr="008658DD">
              <w:rPr>
                <w:lang w:val="ru-RU"/>
              </w:rPr>
              <w:t xml:space="preserve"> </w:t>
            </w:r>
            <w:r w:rsidRPr="008658DD">
              <w:rPr>
                <w:rFonts w:ascii="Times New Roman" w:hAnsi="Times New Roman" w:cs="Times New Roman"/>
                <w:color w:val="000000"/>
                <w:sz w:val="24"/>
                <w:szCs w:val="24"/>
                <w:lang w:val="ru-RU"/>
              </w:rPr>
              <w:t>студентов</w:t>
            </w:r>
            <w:r w:rsidRPr="008658DD">
              <w:rPr>
                <w:lang w:val="ru-RU"/>
              </w:rPr>
              <w:t xml:space="preserve"> </w:t>
            </w:r>
            <w:r w:rsidRPr="008658DD">
              <w:rPr>
                <w:rFonts w:ascii="Times New Roman" w:hAnsi="Times New Roman" w:cs="Times New Roman"/>
                <w:color w:val="000000"/>
                <w:sz w:val="24"/>
                <w:szCs w:val="24"/>
                <w:lang w:val="ru-RU"/>
              </w:rPr>
              <w:t>осуществляется</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рамках</w:t>
            </w:r>
            <w:r w:rsidRPr="008658DD">
              <w:rPr>
                <w:lang w:val="ru-RU"/>
              </w:rPr>
              <w:t xml:space="preserve"> </w:t>
            </w:r>
            <w:r w:rsidRPr="008658DD">
              <w:rPr>
                <w:rFonts w:ascii="Times New Roman" w:hAnsi="Times New Roman" w:cs="Times New Roman"/>
                <w:color w:val="000000"/>
                <w:sz w:val="24"/>
                <w:szCs w:val="24"/>
                <w:lang w:val="ru-RU"/>
              </w:rPr>
              <w:t>рамочного</w:t>
            </w:r>
            <w:r w:rsidRPr="008658DD">
              <w:rPr>
                <w:lang w:val="ru-RU"/>
              </w:rPr>
              <w:t xml:space="preserve"> </w:t>
            </w:r>
            <w:r w:rsidRPr="008658DD">
              <w:rPr>
                <w:rFonts w:ascii="Times New Roman" w:hAnsi="Times New Roman" w:cs="Times New Roman"/>
                <w:color w:val="000000"/>
                <w:sz w:val="24"/>
                <w:szCs w:val="24"/>
                <w:lang w:val="ru-RU"/>
              </w:rPr>
              <w:t>задания,</w:t>
            </w:r>
            <w:r w:rsidRPr="008658DD">
              <w:rPr>
                <w:lang w:val="ru-RU"/>
              </w:rPr>
              <w:t xml:space="preserve"> </w:t>
            </w:r>
            <w:r w:rsidRPr="008658DD">
              <w:rPr>
                <w:rFonts w:ascii="Times New Roman" w:hAnsi="Times New Roman" w:cs="Times New Roman"/>
                <w:color w:val="000000"/>
                <w:sz w:val="24"/>
                <w:szCs w:val="24"/>
                <w:lang w:val="ru-RU"/>
              </w:rPr>
              <w:t>подчиняясь</w:t>
            </w:r>
            <w:r w:rsidRPr="008658DD">
              <w:rPr>
                <w:lang w:val="ru-RU"/>
              </w:rPr>
              <w:t xml:space="preserve"> </w:t>
            </w:r>
            <w:r w:rsidRPr="008658DD">
              <w:rPr>
                <w:rFonts w:ascii="Times New Roman" w:hAnsi="Times New Roman" w:cs="Times New Roman"/>
                <w:color w:val="000000"/>
                <w:sz w:val="24"/>
                <w:szCs w:val="24"/>
                <w:lang w:val="ru-RU"/>
              </w:rPr>
              <w:t>логике</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интересам</w:t>
            </w:r>
            <w:r w:rsidRPr="008658DD">
              <w:rPr>
                <w:lang w:val="ru-RU"/>
              </w:rPr>
              <w:t xml:space="preserve"> </w:t>
            </w:r>
            <w:r w:rsidRPr="008658DD">
              <w:rPr>
                <w:rFonts w:ascii="Times New Roman" w:hAnsi="Times New Roman" w:cs="Times New Roman"/>
                <w:color w:val="000000"/>
                <w:sz w:val="24"/>
                <w:szCs w:val="24"/>
                <w:lang w:val="ru-RU"/>
              </w:rPr>
              <w:t>участников</w:t>
            </w:r>
            <w:r w:rsidRPr="008658DD">
              <w:rPr>
                <w:lang w:val="ru-RU"/>
              </w:rPr>
              <w:t xml:space="preserve"> </w:t>
            </w:r>
            <w:r w:rsidRPr="008658DD">
              <w:rPr>
                <w:rFonts w:ascii="Times New Roman" w:hAnsi="Times New Roman" w:cs="Times New Roman"/>
                <w:color w:val="000000"/>
                <w:sz w:val="24"/>
                <w:szCs w:val="24"/>
                <w:lang w:val="ru-RU"/>
              </w:rPr>
              <w:t>проекта,</w:t>
            </w:r>
            <w:r w:rsidRPr="008658DD">
              <w:rPr>
                <w:lang w:val="ru-RU"/>
              </w:rPr>
              <w:t xml:space="preserve"> </w:t>
            </w:r>
            <w:r w:rsidRPr="008658DD">
              <w:rPr>
                <w:rFonts w:ascii="Times New Roman" w:hAnsi="Times New Roman" w:cs="Times New Roman"/>
                <w:color w:val="000000"/>
                <w:sz w:val="24"/>
                <w:szCs w:val="24"/>
                <w:lang w:val="ru-RU"/>
              </w:rPr>
              <w:t>жанру</w:t>
            </w:r>
            <w:r w:rsidRPr="008658DD">
              <w:rPr>
                <w:lang w:val="ru-RU"/>
              </w:rPr>
              <w:t xml:space="preserve"> </w:t>
            </w:r>
            <w:r w:rsidRPr="008658DD">
              <w:rPr>
                <w:rFonts w:ascii="Times New Roman" w:hAnsi="Times New Roman" w:cs="Times New Roman"/>
                <w:color w:val="000000"/>
                <w:sz w:val="24"/>
                <w:szCs w:val="24"/>
                <w:lang w:val="ru-RU"/>
              </w:rPr>
              <w:t>конечного</w:t>
            </w:r>
            <w:r w:rsidRPr="008658DD">
              <w:rPr>
                <w:lang w:val="ru-RU"/>
              </w:rPr>
              <w:t xml:space="preserve"> </w:t>
            </w:r>
            <w:r w:rsidRPr="008658DD">
              <w:rPr>
                <w:rFonts w:ascii="Times New Roman" w:hAnsi="Times New Roman" w:cs="Times New Roman"/>
                <w:color w:val="000000"/>
                <w:sz w:val="24"/>
                <w:szCs w:val="24"/>
                <w:lang w:val="ru-RU"/>
              </w:rPr>
              <w:t>результата</w:t>
            </w:r>
            <w:r w:rsidRPr="008658DD">
              <w:rPr>
                <w:lang w:val="ru-RU"/>
              </w:rPr>
              <w:t xml:space="preserve"> </w:t>
            </w:r>
            <w:r w:rsidRPr="008658DD">
              <w:rPr>
                <w:rFonts w:ascii="Times New Roman" w:hAnsi="Times New Roman" w:cs="Times New Roman"/>
                <w:color w:val="000000"/>
                <w:sz w:val="24"/>
                <w:szCs w:val="24"/>
                <w:lang w:val="ru-RU"/>
              </w:rPr>
              <w:t>(газета,</w:t>
            </w:r>
            <w:r w:rsidRPr="008658DD">
              <w:rPr>
                <w:lang w:val="ru-RU"/>
              </w:rPr>
              <w:t xml:space="preserve"> </w:t>
            </w:r>
            <w:r w:rsidRPr="008658DD">
              <w:rPr>
                <w:rFonts w:ascii="Times New Roman" w:hAnsi="Times New Roman" w:cs="Times New Roman"/>
                <w:color w:val="000000"/>
                <w:sz w:val="24"/>
                <w:szCs w:val="24"/>
                <w:lang w:val="ru-RU"/>
              </w:rPr>
              <w:t>фильм,</w:t>
            </w:r>
            <w:r w:rsidRPr="008658DD">
              <w:rPr>
                <w:lang w:val="ru-RU"/>
              </w:rPr>
              <w:t xml:space="preserve"> </w:t>
            </w:r>
            <w:r w:rsidRPr="008658DD">
              <w:rPr>
                <w:rFonts w:ascii="Times New Roman" w:hAnsi="Times New Roman" w:cs="Times New Roman"/>
                <w:color w:val="000000"/>
                <w:sz w:val="24"/>
                <w:szCs w:val="24"/>
                <w:lang w:val="ru-RU"/>
              </w:rPr>
              <w:t>праздник,</w:t>
            </w:r>
            <w:r w:rsidRPr="008658DD">
              <w:rPr>
                <w:lang w:val="ru-RU"/>
              </w:rPr>
              <w:t xml:space="preserve"> </w:t>
            </w:r>
            <w:r w:rsidRPr="008658DD">
              <w:rPr>
                <w:rFonts w:ascii="Times New Roman" w:hAnsi="Times New Roman" w:cs="Times New Roman"/>
                <w:color w:val="000000"/>
                <w:sz w:val="24"/>
                <w:szCs w:val="24"/>
                <w:lang w:val="ru-RU"/>
              </w:rPr>
              <w:t>издание,</w:t>
            </w:r>
            <w:r w:rsidRPr="008658DD">
              <w:rPr>
                <w:lang w:val="ru-RU"/>
              </w:rPr>
              <w:t xml:space="preserve"> </w:t>
            </w:r>
            <w:r w:rsidRPr="008658DD">
              <w:rPr>
                <w:rFonts w:ascii="Times New Roman" w:hAnsi="Times New Roman" w:cs="Times New Roman"/>
                <w:color w:val="000000"/>
                <w:sz w:val="24"/>
                <w:szCs w:val="24"/>
                <w:lang w:val="ru-RU"/>
              </w:rPr>
              <w:t>экскурсия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т.п.).</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4.</w:t>
            </w:r>
            <w:r w:rsidRPr="008658DD">
              <w:rPr>
                <w:lang w:val="ru-RU"/>
              </w:rPr>
              <w:t xml:space="preserve"> </w:t>
            </w:r>
            <w:r w:rsidRPr="008658DD">
              <w:rPr>
                <w:rFonts w:ascii="Times New Roman" w:hAnsi="Times New Roman" w:cs="Times New Roman"/>
                <w:color w:val="000000"/>
                <w:sz w:val="24"/>
                <w:szCs w:val="24"/>
                <w:lang w:val="ru-RU"/>
              </w:rPr>
              <w:t>Интерактивные</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организация</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процесса,</w:t>
            </w:r>
            <w:r w:rsidRPr="008658DD">
              <w:rPr>
                <w:lang w:val="ru-RU"/>
              </w:rPr>
              <w:t xml:space="preserve"> </w:t>
            </w:r>
            <w:r w:rsidRPr="008658DD">
              <w:rPr>
                <w:rFonts w:ascii="Times New Roman" w:hAnsi="Times New Roman" w:cs="Times New Roman"/>
                <w:color w:val="000000"/>
                <w:sz w:val="24"/>
                <w:szCs w:val="24"/>
                <w:lang w:val="ru-RU"/>
              </w:rPr>
              <w:t>которая</w:t>
            </w:r>
            <w:r w:rsidRPr="008658DD">
              <w:rPr>
                <w:lang w:val="ru-RU"/>
              </w:rPr>
              <w:t xml:space="preserve"> </w:t>
            </w:r>
            <w:r w:rsidRPr="008658DD">
              <w:rPr>
                <w:rFonts w:ascii="Times New Roman" w:hAnsi="Times New Roman" w:cs="Times New Roman"/>
                <w:color w:val="000000"/>
                <w:sz w:val="24"/>
                <w:szCs w:val="24"/>
                <w:lang w:val="ru-RU"/>
              </w:rPr>
              <w:t>предполагает</w:t>
            </w:r>
            <w:r w:rsidRPr="008658DD">
              <w:rPr>
                <w:lang w:val="ru-RU"/>
              </w:rPr>
              <w:t xml:space="preserve"> </w:t>
            </w:r>
            <w:r w:rsidRPr="008658DD">
              <w:rPr>
                <w:rFonts w:ascii="Times New Roman" w:hAnsi="Times New Roman" w:cs="Times New Roman"/>
                <w:color w:val="000000"/>
                <w:sz w:val="24"/>
                <w:szCs w:val="24"/>
                <w:lang w:val="ru-RU"/>
              </w:rPr>
              <w:t>активное</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нелинейное</w:t>
            </w:r>
            <w:r w:rsidRPr="008658DD">
              <w:rPr>
                <w:lang w:val="ru-RU"/>
              </w:rPr>
              <w:t xml:space="preserve"> </w:t>
            </w:r>
            <w:r w:rsidRPr="008658DD">
              <w:rPr>
                <w:rFonts w:ascii="Times New Roman" w:hAnsi="Times New Roman" w:cs="Times New Roman"/>
                <w:color w:val="000000"/>
                <w:sz w:val="24"/>
                <w:szCs w:val="24"/>
                <w:lang w:val="ru-RU"/>
              </w:rPr>
              <w:t>взаимодействие</w:t>
            </w:r>
            <w:r w:rsidRPr="008658DD">
              <w:rPr>
                <w:lang w:val="ru-RU"/>
              </w:rPr>
              <w:t xml:space="preserve"> </w:t>
            </w:r>
            <w:r w:rsidRPr="008658DD">
              <w:rPr>
                <w:rFonts w:ascii="Times New Roman" w:hAnsi="Times New Roman" w:cs="Times New Roman"/>
                <w:color w:val="000000"/>
                <w:sz w:val="24"/>
                <w:szCs w:val="24"/>
                <w:lang w:val="ru-RU"/>
              </w:rPr>
              <w:t>всех</w:t>
            </w:r>
            <w:r w:rsidRPr="008658DD">
              <w:rPr>
                <w:lang w:val="ru-RU"/>
              </w:rPr>
              <w:t xml:space="preserve"> </w:t>
            </w:r>
            <w:r w:rsidRPr="008658DD">
              <w:rPr>
                <w:rFonts w:ascii="Times New Roman" w:hAnsi="Times New Roman" w:cs="Times New Roman"/>
                <w:color w:val="000000"/>
                <w:sz w:val="24"/>
                <w:szCs w:val="24"/>
                <w:lang w:val="ru-RU"/>
              </w:rPr>
              <w:t>участников,</w:t>
            </w:r>
            <w:r w:rsidRPr="008658DD">
              <w:rPr>
                <w:lang w:val="ru-RU"/>
              </w:rPr>
              <w:t xml:space="preserve"> </w:t>
            </w:r>
            <w:r w:rsidRPr="008658DD">
              <w:rPr>
                <w:rFonts w:ascii="Times New Roman" w:hAnsi="Times New Roman" w:cs="Times New Roman"/>
                <w:color w:val="000000"/>
                <w:sz w:val="24"/>
                <w:szCs w:val="24"/>
                <w:lang w:val="ru-RU"/>
              </w:rPr>
              <w:t>достижение</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этой</w:t>
            </w:r>
            <w:r w:rsidRPr="008658DD">
              <w:rPr>
                <w:lang w:val="ru-RU"/>
              </w:rPr>
              <w:t xml:space="preserve"> </w:t>
            </w:r>
            <w:r w:rsidRPr="008658DD">
              <w:rPr>
                <w:rFonts w:ascii="Times New Roman" w:hAnsi="Times New Roman" w:cs="Times New Roman"/>
                <w:color w:val="000000"/>
                <w:sz w:val="24"/>
                <w:szCs w:val="24"/>
                <w:lang w:val="ru-RU"/>
              </w:rPr>
              <w:t>основе</w:t>
            </w:r>
            <w:r w:rsidRPr="008658DD">
              <w:rPr>
                <w:lang w:val="ru-RU"/>
              </w:rPr>
              <w:t xml:space="preserve"> </w:t>
            </w:r>
            <w:r w:rsidRPr="008658DD">
              <w:rPr>
                <w:rFonts w:ascii="Times New Roman" w:hAnsi="Times New Roman" w:cs="Times New Roman"/>
                <w:color w:val="000000"/>
                <w:sz w:val="24"/>
                <w:szCs w:val="24"/>
                <w:lang w:val="ru-RU"/>
              </w:rPr>
              <w:t>личностно</w:t>
            </w:r>
            <w:r w:rsidRPr="008658DD">
              <w:rPr>
                <w:lang w:val="ru-RU"/>
              </w:rPr>
              <w:t xml:space="preserve"> </w:t>
            </w:r>
            <w:r w:rsidRPr="008658DD">
              <w:rPr>
                <w:rFonts w:ascii="Times New Roman" w:hAnsi="Times New Roman" w:cs="Times New Roman"/>
                <w:color w:val="000000"/>
                <w:sz w:val="24"/>
                <w:szCs w:val="24"/>
                <w:lang w:val="ru-RU"/>
              </w:rPr>
              <w:t>значимого</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них</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результата.</w:t>
            </w:r>
            <w:r w:rsidRPr="008658DD">
              <w:rPr>
                <w:lang w:val="ru-RU"/>
              </w:rPr>
              <w:t xml:space="preserve"> </w:t>
            </w:r>
            <w:r w:rsidRPr="008658DD">
              <w:rPr>
                <w:rFonts w:ascii="Times New Roman" w:hAnsi="Times New Roman" w:cs="Times New Roman"/>
                <w:color w:val="000000"/>
                <w:sz w:val="24"/>
                <w:szCs w:val="24"/>
                <w:lang w:val="ru-RU"/>
              </w:rPr>
              <w:t>Наряду</w:t>
            </w:r>
            <w:r w:rsidRPr="008658DD">
              <w:rPr>
                <w:lang w:val="ru-RU"/>
              </w:rPr>
              <w:t xml:space="preserve"> </w:t>
            </w:r>
            <w:r w:rsidRPr="008658DD">
              <w:rPr>
                <w:rFonts w:ascii="Times New Roman" w:hAnsi="Times New Roman" w:cs="Times New Roman"/>
                <w:color w:val="000000"/>
                <w:sz w:val="24"/>
                <w:szCs w:val="24"/>
                <w:lang w:val="ru-RU"/>
              </w:rPr>
              <w:t>со</w:t>
            </w:r>
            <w:r w:rsidRPr="008658DD">
              <w:rPr>
                <w:lang w:val="ru-RU"/>
              </w:rPr>
              <w:t xml:space="preserve"> </w:t>
            </w:r>
            <w:r w:rsidRPr="008658DD">
              <w:rPr>
                <w:rFonts w:ascii="Times New Roman" w:hAnsi="Times New Roman" w:cs="Times New Roman"/>
                <w:color w:val="000000"/>
                <w:sz w:val="24"/>
                <w:szCs w:val="24"/>
                <w:lang w:val="ru-RU"/>
              </w:rPr>
              <w:t>специализированными</w:t>
            </w:r>
            <w:r w:rsidRPr="008658DD">
              <w:rPr>
                <w:lang w:val="ru-RU"/>
              </w:rPr>
              <w:t xml:space="preserve"> </w:t>
            </w:r>
            <w:r w:rsidRPr="008658DD">
              <w:rPr>
                <w:rFonts w:ascii="Times New Roman" w:hAnsi="Times New Roman" w:cs="Times New Roman"/>
                <w:color w:val="000000"/>
                <w:sz w:val="24"/>
                <w:szCs w:val="24"/>
                <w:lang w:val="ru-RU"/>
              </w:rPr>
              <w:t>технологиями</w:t>
            </w:r>
            <w:r w:rsidRPr="008658DD">
              <w:rPr>
                <w:lang w:val="ru-RU"/>
              </w:rPr>
              <w:t xml:space="preserve"> </w:t>
            </w:r>
            <w:r w:rsidRPr="008658DD">
              <w:rPr>
                <w:rFonts w:ascii="Times New Roman" w:hAnsi="Times New Roman" w:cs="Times New Roman"/>
                <w:color w:val="000000"/>
                <w:sz w:val="24"/>
                <w:szCs w:val="24"/>
                <w:lang w:val="ru-RU"/>
              </w:rPr>
              <w:t>такого</w:t>
            </w:r>
            <w:r w:rsidRPr="008658DD">
              <w:rPr>
                <w:lang w:val="ru-RU"/>
              </w:rPr>
              <w:t xml:space="preserve"> </w:t>
            </w:r>
            <w:r w:rsidRPr="008658DD">
              <w:rPr>
                <w:rFonts w:ascii="Times New Roman" w:hAnsi="Times New Roman" w:cs="Times New Roman"/>
                <w:color w:val="000000"/>
                <w:sz w:val="24"/>
                <w:szCs w:val="24"/>
                <w:lang w:val="ru-RU"/>
              </w:rPr>
              <w:t>рода</w:t>
            </w:r>
            <w:r w:rsidRPr="008658DD">
              <w:rPr>
                <w:lang w:val="ru-RU"/>
              </w:rPr>
              <w:t xml:space="preserve"> </w:t>
            </w:r>
            <w:r w:rsidRPr="008658DD">
              <w:rPr>
                <w:rFonts w:ascii="Times New Roman" w:hAnsi="Times New Roman" w:cs="Times New Roman"/>
                <w:color w:val="000000"/>
                <w:sz w:val="24"/>
                <w:szCs w:val="24"/>
                <w:lang w:val="ru-RU"/>
              </w:rPr>
              <w:t>принцип</w:t>
            </w:r>
            <w:r w:rsidRPr="008658DD">
              <w:rPr>
                <w:lang w:val="ru-RU"/>
              </w:rPr>
              <w:t xml:space="preserve"> </w:t>
            </w:r>
            <w:r w:rsidRPr="008658DD">
              <w:rPr>
                <w:rFonts w:ascii="Times New Roman" w:hAnsi="Times New Roman" w:cs="Times New Roman"/>
                <w:color w:val="000000"/>
                <w:sz w:val="24"/>
                <w:szCs w:val="24"/>
                <w:lang w:val="ru-RU"/>
              </w:rPr>
              <w:t>интерактивности</w:t>
            </w:r>
            <w:r w:rsidRPr="008658DD">
              <w:rPr>
                <w:lang w:val="ru-RU"/>
              </w:rPr>
              <w:t xml:space="preserve"> </w:t>
            </w:r>
            <w:r w:rsidRPr="008658DD">
              <w:rPr>
                <w:rFonts w:ascii="Times New Roman" w:hAnsi="Times New Roman" w:cs="Times New Roman"/>
                <w:color w:val="000000"/>
                <w:sz w:val="24"/>
                <w:szCs w:val="24"/>
                <w:lang w:val="ru-RU"/>
              </w:rPr>
              <w:t>прослеживается</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большинстве</w:t>
            </w:r>
            <w:r w:rsidRPr="008658DD">
              <w:rPr>
                <w:lang w:val="ru-RU"/>
              </w:rPr>
              <w:t xml:space="preserve"> </w:t>
            </w:r>
            <w:r w:rsidRPr="008658DD">
              <w:rPr>
                <w:rFonts w:ascii="Times New Roman" w:hAnsi="Times New Roman" w:cs="Times New Roman"/>
                <w:color w:val="000000"/>
                <w:sz w:val="24"/>
                <w:szCs w:val="24"/>
                <w:lang w:val="ru-RU"/>
              </w:rPr>
              <w:t>современных</w:t>
            </w:r>
            <w:r w:rsidRPr="008658DD">
              <w:rPr>
                <w:lang w:val="ru-RU"/>
              </w:rPr>
              <w:t xml:space="preserve"> </w:t>
            </w:r>
            <w:r w:rsidRPr="008658DD">
              <w:rPr>
                <w:rFonts w:ascii="Times New Roman" w:hAnsi="Times New Roman" w:cs="Times New Roman"/>
                <w:color w:val="000000"/>
                <w:sz w:val="24"/>
                <w:szCs w:val="24"/>
                <w:lang w:val="ru-RU"/>
              </w:rPr>
              <w:t>образовательных</w:t>
            </w:r>
            <w:r w:rsidRPr="008658DD">
              <w:rPr>
                <w:lang w:val="ru-RU"/>
              </w:rPr>
              <w:t xml:space="preserve"> </w:t>
            </w:r>
            <w:r w:rsidRPr="008658DD">
              <w:rPr>
                <w:rFonts w:ascii="Times New Roman" w:hAnsi="Times New Roman" w:cs="Times New Roman"/>
                <w:color w:val="000000"/>
                <w:sz w:val="24"/>
                <w:szCs w:val="24"/>
                <w:lang w:val="ru-RU"/>
              </w:rPr>
              <w:t>технологий.</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Формы</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использованием</w:t>
            </w:r>
            <w:r w:rsidRPr="008658DD">
              <w:rPr>
                <w:lang w:val="ru-RU"/>
              </w:rPr>
              <w:t xml:space="preserve"> </w:t>
            </w:r>
            <w:r w:rsidRPr="008658DD">
              <w:rPr>
                <w:rFonts w:ascii="Times New Roman" w:hAnsi="Times New Roman" w:cs="Times New Roman"/>
                <w:color w:val="000000"/>
                <w:sz w:val="24"/>
                <w:szCs w:val="24"/>
                <w:lang w:val="ru-RU"/>
              </w:rPr>
              <w:t>специализированных</w:t>
            </w:r>
            <w:r w:rsidRPr="008658DD">
              <w:rPr>
                <w:lang w:val="ru-RU"/>
              </w:rPr>
              <w:t xml:space="preserve"> </w:t>
            </w:r>
            <w:r w:rsidRPr="008658DD">
              <w:rPr>
                <w:rFonts w:ascii="Times New Roman" w:hAnsi="Times New Roman" w:cs="Times New Roman"/>
                <w:color w:val="000000"/>
                <w:sz w:val="24"/>
                <w:szCs w:val="24"/>
                <w:lang w:val="ru-RU"/>
              </w:rPr>
              <w:t>интерактивных</w:t>
            </w:r>
            <w:r w:rsidRPr="008658DD">
              <w:rPr>
                <w:lang w:val="ru-RU"/>
              </w:rPr>
              <w:t xml:space="preserve"> </w:t>
            </w:r>
            <w:r w:rsidRPr="008658DD">
              <w:rPr>
                <w:rFonts w:ascii="Times New Roman" w:hAnsi="Times New Roman" w:cs="Times New Roman"/>
                <w:color w:val="000000"/>
                <w:sz w:val="24"/>
                <w:szCs w:val="24"/>
                <w:lang w:val="ru-RU"/>
              </w:rPr>
              <w:t>технологий:</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Семинар-дискуссия</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коллективное</w:t>
            </w:r>
            <w:r w:rsidRPr="008658DD">
              <w:rPr>
                <w:lang w:val="ru-RU"/>
              </w:rPr>
              <w:t xml:space="preserve"> </w:t>
            </w:r>
            <w:r w:rsidRPr="008658DD">
              <w:rPr>
                <w:rFonts w:ascii="Times New Roman" w:hAnsi="Times New Roman" w:cs="Times New Roman"/>
                <w:color w:val="000000"/>
                <w:sz w:val="24"/>
                <w:szCs w:val="24"/>
                <w:lang w:val="ru-RU"/>
              </w:rPr>
              <w:t>обсуждение</w:t>
            </w:r>
            <w:r w:rsidRPr="008658DD">
              <w:rPr>
                <w:lang w:val="ru-RU"/>
              </w:rPr>
              <w:t xml:space="preserve"> </w:t>
            </w:r>
            <w:r w:rsidRPr="008658DD">
              <w:rPr>
                <w:rFonts w:ascii="Times New Roman" w:hAnsi="Times New Roman" w:cs="Times New Roman"/>
                <w:color w:val="000000"/>
                <w:sz w:val="24"/>
                <w:szCs w:val="24"/>
                <w:lang w:val="ru-RU"/>
              </w:rPr>
              <w:t>какого-либо</w:t>
            </w:r>
            <w:r w:rsidRPr="008658DD">
              <w:rPr>
                <w:lang w:val="ru-RU"/>
              </w:rPr>
              <w:t xml:space="preserve"> </w:t>
            </w:r>
            <w:r w:rsidRPr="008658DD">
              <w:rPr>
                <w:rFonts w:ascii="Times New Roman" w:hAnsi="Times New Roman" w:cs="Times New Roman"/>
                <w:color w:val="000000"/>
                <w:sz w:val="24"/>
                <w:szCs w:val="24"/>
                <w:lang w:val="ru-RU"/>
              </w:rPr>
              <w:t>спорного</w:t>
            </w:r>
            <w:r w:rsidRPr="008658DD">
              <w:rPr>
                <w:lang w:val="ru-RU"/>
              </w:rPr>
              <w:t xml:space="preserve"> </w:t>
            </w:r>
            <w:r w:rsidRPr="008658DD">
              <w:rPr>
                <w:rFonts w:ascii="Times New Roman" w:hAnsi="Times New Roman" w:cs="Times New Roman"/>
                <w:color w:val="000000"/>
                <w:sz w:val="24"/>
                <w:szCs w:val="24"/>
                <w:lang w:val="ru-RU"/>
              </w:rPr>
              <w:t>вопроса,</w:t>
            </w:r>
            <w:r w:rsidRPr="008658DD">
              <w:rPr>
                <w:lang w:val="ru-RU"/>
              </w:rPr>
              <w:t xml:space="preserve"> </w:t>
            </w:r>
            <w:r w:rsidRPr="008658DD">
              <w:rPr>
                <w:rFonts w:ascii="Times New Roman" w:hAnsi="Times New Roman" w:cs="Times New Roman"/>
                <w:color w:val="000000"/>
                <w:sz w:val="24"/>
                <w:szCs w:val="24"/>
                <w:lang w:val="ru-RU"/>
              </w:rPr>
              <w:t>проблемы,</w:t>
            </w:r>
            <w:r w:rsidRPr="008658DD">
              <w:rPr>
                <w:lang w:val="ru-RU"/>
              </w:rPr>
              <w:t xml:space="preserve"> </w:t>
            </w:r>
            <w:r w:rsidRPr="008658DD">
              <w:rPr>
                <w:rFonts w:ascii="Times New Roman" w:hAnsi="Times New Roman" w:cs="Times New Roman"/>
                <w:color w:val="000000"/>
                <w:sz w:val="24"/>
                <w:szCs w:val="24"/>
                <w:lang w:val="ru-RU"/>
              </w:rPr>
              <w:t>выявление</w:t>
            </w:r>
            <w:r w:rsidRPr="008658DD">
              <w:rPr>
                <w:lang w:val="ru-RU"/>
              </w:rPr>
              <w:t xml:space="preserve"> </w:t>
            </w:r>
            <w:r w:rsidRPr="008658DD">
              <w:rPr>
                <w:rFonts w:ascii="Times New Roman" w:hAnsi="Times New Roman" w:cs="Times New Roman"/>
                <w:color w:val="000000"/>
                <w:sz w:val="24"/>
                <w:szCs w:val="24"/>
                <w:lang w:val="ru-RU"/>
              </w:rPr>
              <w:t>мнений</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группе</w:t>
            </w:r>
            <w:r w:rsidRPr="008658DD">
              <w:rPr>
                <w:lang w:val="ru-RU"/>
              </w:rPr>
              <w:t xml:space="preserve"> </w:t>
            </w:r>
            <w:r w:rsidRPr="008658DD">
              <w:rPr>
                <w:rFonts w:ascii="Times New Roman" w:hAnsi="Times New Roman" w:cs="Times New Roman"/>
                <w:color w:val="000000"/>
                <w:sz w:val="24"/>
                <w:szCs w:val="24"/>
                <w:lang w:val="ru-RU"/>
              </w:rPr>
              <w:t>(межгрупповой</w:t>
            </w:r>
            <w:r w:rsidRPr="008658DD">
              <w:rPr>
                <w:lang w:val="ru-RU"/>
              </w:rPr>
              <w:t xml:space="preserve"> </w:t>
            </w:r>
            <w:r w:rsidRPr="008658DD">
              <w:rPr>
                <w:rFonts w:ascii="Times New Roman" w:hAnsi="Times New Roman" w:cs="Times New Roman"/>
                <w:color w:val="000000"/>
                <w:sz w:val="24"/>
                <w:szCs w:val="24"/>
                <w:lang w:val="ru-RU"/>
              </w:rPr>
              <w:t>диалог,</w:t>
            </w:r>
            <w:r w:rsidRPr="008658DD">
              <w:rPr>
                <w:lang w:val="ru-RU"/>
              </w:rPr>
              <w:t xml:space="preserve"> </w:t>
            </w:r>
            <w:r w:rsidRPr="008658DD">
              <w:rPr>
                <w:rFonts w:ascii="Times New Roman" w:hAnsi="Times New Roman" w:cs="Times New Roman"/>
                <w:color w:val="000000"/>
                <w:sz w:val="24"/>
                <w:szCs w:val="24"/>
                <w:lang w:val="ru-RU"/>
              </w:rPr>
              <w:t>дискуссия</w:t>
            </w:r>
            <w:r w:rsidRPr="008658DD">
              <w:rPr>
                <w:lang w:val="ru-RU"/>
              </w:rPr>
              <w:t xml:space="preserve"> </w:t>
            </w:r>
            <w:r w:rsidRPr="008658DD">
              <w:rPr>
                <w:rFonts w:ascii="Times New Roman" w:hAnsi="Times New Roman" w:cs="Times New Roman"/>
                <w:color w:val="000000"/>
                <w:sz w:val="24"/>
                <w:szCs w:val="24"/>
                <w:lang w:val="ru-RU"/>
              </w:rPr>
              <w:t>как</w:t>
            </w:r>
            <w:r w:rsidRPr="008658DD">
              <w:rPr>
                <w:lang w:val="ru-RU"/>
              </w:rPr>
              <w:t xml:space="preserve"> </w:t>
            </w:r>
            <w:r w:rsidRPr="008658DD">
              <w:rPr>
                <w:rFonts w:ascii="Times New Roman" w:hAnsi="Times New Roman" w:cs="Times New Roman"/>
                <w:color w:val="000000"/>
                <w:sz w:val="24"/>
                <w:szCs w:val="24"/>
                <w:lang w:val="ru-RU"/>
              </w:rPr>
              <w:t>спор-диалог).</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5.</w:t>
            </w:r>
            <w:r w:rsidRPr="008658DD">
              <w:rPr>
                <w:lang w:val="ru-RU"/>
              </w:rPr>
              <w:t xml:space="preserve"> </w:t>
            </w:r>
            <w:r w:rsidRPr="008658DD">
              <w:rPr>
                <w:rFonts w:ascii="Times New Roman" w:hAnsi="Times New Roman" w:cs="Times New Roman"/>
                <w:color w:val="000000"/>
                <w:sz w:val="24"/>
                <w:szCs w:val="24"/>
                <w:lang w:val="ru-RU"/>
              </w:rPr>
              <w:t>Информационно-коммуникационные</w:t>
            </w:r>
            <w:r w:rsidRPr="008658DD">
              <w:rPr>
                <w:lang w:val="ru-RU"/>
              </w:rPr>
              <w:t xml:space="preserve"> </w:t>
            </w:r>
            <w:r w:rsidRPr="008658DD">
              <w:rPr>
                <w:rFonts w:ascii="Times New Roman" w:hAnsi="Times New Roman" w:cs="Times New Roman"/>
                <w:color w:val="000000"/>
                <w:sz w:val="24"/>
                <w:szCs w:val="24"/>
                <w:lang w:val="ru-RU"/>
              </w:rPr>
              <w:t>образовательные</w:t>
            </w:r>
            <w:r w:rsidRPr="008658DD">
              <w:rPr>
                <w:lang w:val="ru-RU"/>
              </w:rPr>
              <w:t xml:space="preserve"> </w:t>
            </w:r>
            <w:r w:rsidRPr="008658DD">
              <w:rPr>
                <w:rFonts w:ascii="Times New Roman" w:hAnsi="Times New Roman" w:cs="Times New Roman"/>
                <w:color w:val="000000"/>
                <w:sz w:val="24"/>
                <w:szCs w:val="24"/>
                <w:lang w:val="ru-RU"/>
              </w:rPr>
              <w:t>технологии</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организация</w:t>
            </w:r>
            <w:r w:rsidRPr="008658DD">
              <w:rPr>
                <w:lang w:val="ru-RU"/>
              </w:rPr>
              <w:t xml:space="preserve"> </w:t>
            </w:r>
            <w:r w:rsidRPr="008658DD">
              <w:rPr>
                <w:rFonts w:ascii="Times New Roman" w:hAnsi="Times New Roman" w:cs="Times New Roman"/>
                <w:color w:val="000000"/>
                <w:sz w:val="24"/>
                <w:szCs w:val="24"/>
                <w:lang w:val="ru-RU"/>
              </w:rPr>
              <w:t>образовательного</w:t>
            </w:r>
            <w:r w:rsidRPr="008658DD">
              <w:rPr>
                <w:lang w:val="ru-RU"/>
              </w:rPr>
              <w:t xml:space="preserve"> </w:t>
            </w:r>
            <w:r w:rsidRPr="008658DD">
              <w:rPr>
                <w:rFonts w:ascii="Times New Roman" w:hAnsi="Times New Roman" w:cs="Times New Roman"/>
                <w:color w:val="000000"/>
                <w:sz w:val="24"/>
                <w:szCs w:val="24"/>
                <w:lang w:val="ru-RU"/>
              </w:rPr>
              <w:t>процесса,</w:t>
            </w:r>
            <w:r w:rsidRPr="008658DD">
              <w:rPr>
                <w:lang w:val="ru-RU"/>
              </w:rPr>
              <w:t xml:space="preserve"> </w:t>
            </w:r>
            <w:r w:rsidRPr="008658DD">
              <w:rPr>
                <w:rFonts w:ascii="Times New Roman" w:hAnsi="Times New Roman" w:cs="Times New Roman"/>
                <w:color w:val="000000"/>
                <w:sz w:val="24"/>
                <w:szCs w:val="24"/>
                <w:lang w:val="ru-RU"/>
              </w:rPr>
              <w:t>основанная</w:t>
            </w:r>
            <w:r w:rsidRPr="008658DD">
              <w:rPr>
                <w:lang w:val="ru-RU"/>
              </w:rPr>
              <w:t xml:space="preserve"> </w:t>
            </w:r>
            <w:r w:rsidRPr="008658DD">
              <w:rPr>
                <w:rFonts w:ascii="Times New Roman" w:hAnsi="Times New Roman" w:cs="Times New Roman"/>
                <w:color w:val="000000"/>
                <w:sz w:val="24"/>
                <w:szCs w:val="24"/>
                <w:lang w:val="ru-RU"/>
              </w:rPr>
              <w:t>на</w:t>
            </w:r>
            <w:r w:rsidRPr="008658DD">
              <w:rPr>
                <w:lang w:val="ru-RU"/>
              </w:rPr>
              <w:t xml:space="preserve"> </w:t>
            </w:r>
            <w:r w:rsidRPr="008658DD">
              <w:rPr>
                <w:rFonts w:ascii="Times New Roman" w:hAnsi="Times New Roman" w:cs="Times New Roman"/>
                <w:color w:val="000000"/>
                <w:sz w:val="24"/>
                <w:szCs w:val="24"/>
                <w:lang w:val="ru-RU"/>
              </w:rPr>
              <w:t>применении</w:t>
            </w:r>
            <w:r w:rsidRPr="008658DD">
              <w:rPr>
                <w:lang w:val="ru-RU"/>
              </w:rPr>
              <w:t xml:space="preserve"> </w:t>
            </w:r>
            <w:r w:rsidRPr="008658DD">
              <w:rPr>
                <w:rFonts w:ascii="Times New Roman" w:hAnsi="Times New Roman" w:cs="Times New Roman"/>
                <w:color w:val="000000"/>
                <w:sz w:val="24"/>
                <w:szCs w:val="24"/>
                <w:lang w:val="ru-RU"/>
              </w:rPr>
              <w:t>специализированных</w:t>
            </w:r>
            <w:r w:rsidRPr="008658DD">
              <w:rPr>
                <w:lang w:val="ru-RU"/>
              </w:rPr>
              <w:t xml:space="preserve"> </w:t>
            </w:r>
            <w:r w:rsidRPr="008658DD">
              <w:rPr>
                <w:rFonts w:ascii="Times New Roman" w:hAnsi="Times New Roman" w:cs="Times New Roman"/>
                <w:color w:val="000000"/>
                <w:sz w:val="24"/>
                <w:szCs w:val="24"/>
                <w:lang w:val="ru-RU"/>
              </w:rPr>
              <w:t>программных</w:t>
            </w:r>
            <w:r w:rsidRPr="008658DD">
              <w:rPr>
                <w:lang w:val="ru-RU"/>
              </w:rPr>
              <w:t xml:space="preserve"> </w:t>
            </w:r>
            <w:r w:rsidRPr="008658DD">
              <w:rPr>
                <w:rFonts w:ascii="Times New Roman" w:hAnsi="Times New Roman" w:cs="Times New Roman"/>
                <w:color w:val="000000"/>
                <w:sz w:val="24"/>
                <w:szCs w:val="24"/>
                <w:lang w:val="ru-RU"/>
              </w:rPr>
              <w:t>сред</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технических</w:t>
            </w:r>
            <w:r w:rsidRPr="008658DD">
              <w:rPr>
                <w:lang w:val="ru-RU"/>
              </w:rPr>
              <w:t xml:space="preserve"> </w:t>
            </w:r>
            <w:r w:rsidRPr="008658DD">
              <w:rPr>
                <w:rFonts w:ascii="Times New Roman" w:hAnsi="Times New Roman" w:cs="Times New Roman"/>
                <w:color w:val="000000"/>
                <w:sz w:val="24"/>
                <w:szCs w:val="24"/>
                <w:lang w:val="ru-RU"/>
              </w:rPr>
              <w:t>средств</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информацией.</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Формы</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использованием</w:t>
            </w:r>
            <w:r w:rsidRPr="008658DD">
              <w:rPr>
                <w:lang w:val="ru-RU"/>
              </w:rPr>
              <w:t xml:space="preserve"> </w:t>
            </w:r>
            <w:r w:rsidRPr="008658DD">
              <w:rPr>
                <w:rFonts w:ascii="Times New Roman" w:hAnsi="Times New Roman" w:cs="Times New Roman"/>
                <w:color w:val="000000"/>
                <w:sz w:val="24"/>
                <w:szCs w:val="24"/>
                <w:lang w:val="ru-RU"/>
              </w:rPr>
              <w:t>информационно-коммуникационных</w:t>
            </w:r>
            <w:r w:rsidRPr="008658DD">
              <w:rPr>
                <w:lang w:val="ru-RU"/>
              </w:rPr>
              <w:t xml:space="preserve"> </w:t>
            </w:r>
          </w:p>
        </w:tc>
      </w:tr>
    </w:tbl>
    <w:p w:rsidR="006B6603" w:rsidRPr="008658DD" w:rsidRDefault="005D75CB">
      <w:pPr>
        <w:rPr>
          <w:sz w:val="0"/>
          <w:szCs w:val="0"/>
          <w:lang w:val="ru-RU"/>
        </w:rPr>
      </w:pPr>
      <w:r w:rsidRPr="008658DD">
        <w:rPr>
          <w:lang w:val="ru-RU"/>
        </w:rPr>
        <w:br w:type="page"/>
      </w:r>
    </w:p>
    <w:tbl>
      <w:tblPr>
        <w:tblW w:w="0" w:type="auto"/>
        <w:tblCellMar>
          <w:left w:w="0" w:type="dxa"/>
          <w:right w:w="0" w:type="dxa"/>
        </w:tblCellMar>
        <w:tblLook w:val="04A0"/>
      </w:tblPr>
      <w:tblGrid>
        <w:gridCol w:w="9424"/>
      </w:tblGrid>
      <w:tr w:rsidR="006B6603" w:rsidRPr="008658DD">
        <w:trPr>
          <w:trHeight w:hRule="exact" w:val="1907"/>
        </w:trPr>
        <w:tc>
          <w:tcPr>
            <w:tcW w:w="9370" w:type="dxa"/>
            <w:shd w:val="clear" w:color="000000" w:fill="FFFFFF"/>
            <w:tcMar>
              <w:left w:w="34" w:type="dxa"/>
              <w:right w:w="34" w:type="dxa"/>
            </w:tcMa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lastRenderedPageBreak/>
              <w:t>технологий:</w:t>
            </w:r>
            <w:r w:rsidRPr="008658DD">
              <w:rPr>
                <w:lang w:val="ru-RU"/>
              </w:rPr>
              <w:t xml:space="preserve"> </w:t>
            </w:r>
          </w:p>
          <w:p w:rsidR="006B6603" w:rsidRPr="008658DD" w:rsidRDefault="005D75CB">
            <w:pPr>
              <w:spacing w:after="0" w:line="240" w:lineRule="auto"/>
              <w:ind w:firstLine="756"/>
              <w:jc w:val="both"/>
              <w:rPr>
                <w:sz w:val="24"/>
                <w:szCs w:val="24"/>
                <w:lang w:val="ru-RU"/>
              </w:rPr>
            </w:pPr>
            <w:proofErr w:type="gramStart"/>
            <w:r w:rsidRPr="008658DD">
              <w:rPr>
                <w:rFonts w:ascii="Times New Roman" w:hAnsi="Times New Roman" w:cs="Times New Roman"/>
                <w:color w:val="000000"/>
                <w:sz w:val="24"/>
                <w:szCs w:val="24"/>
                <w:lang w:val="ru-RU"/>
              </w:rPr>
              <w:t>Лекция-визуализация</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изложение</w:t>
            </w:r>
            <w:r w:rsidRPr="008658DD">
              <w:rPr>
                <w:lang w:val="ru-RU"/>
              </w:rPr>
              <w:t xml:space="preserve"> </w:t>
            </w:r>
            <w:r w:rsidRPr="008658DD">
              <w:rPr>
                <w:rFonts w:ascii="Times New Roman" w:hAnsi="Times New Roman" w:cs="Times New Roman"/>
                <w:color w:val="000000"/>
                <w:sz w:val="24"/>
                <w:szCs w:val="24"/>
                <w:lang w:val="ru-RU"/>
              </w:rPr>
              <w:t>содержания</w:t>
            </w:r>
            <w:r w:rsidRPr="008658DD">
              <w:rPr>
                <w:lang w:val="ru-RU"/>
              </w:rPr>
              <w:t xml:space="preserve"> </w:t>
            </w:r>
            <w:r w:rsidRPr="008658DD">
              <w:rPr>
                <w:rFonts w:ascii="Times New Roman" w:hAnsi="Times New Roman" w:cs="Times New Roman"/>
                <w:color w:val="000000"/>
                <w:sz w:val="24"/>
                <w:szCs w:val="24"/>
                <w:lang w:val="ru-RU"/>
              </w:rPr>
              <w:t>сопровождается</w:t>
            </w:r>
            <w:r w:rsidRPr="008658DD">
              <w:rPr>
                <w:lang w:val="ru-RU"/>
              </w:rPr>
              <w:t xml:space="preserve"> </w:t>
            </w:r>
            <w:r w:rsidRPr="008658DD">
              <w:rPr>
                <w:rFonts w:ascii="Times New Roman" w:hAnsi="Times New Roman" w:cs="Times New Roman"/>
                <w:color w:val="000000"/>
                <w:sz w:val="24"/>
                <w:szCs w:val="24"/>
                <w:lang w:val="ru-RU"/>
              </w:rPr>
              <w:t>презентацией</w:t>
            </w:r>
            <w:r w:rsidRPr="008658DD">
              <w:rPr>
                <w:lang w:val="ru-RU"/>
              </w:rPr>
              <w:t xml:space="preserve"> </w:t>
            </w:r>
            <w:r w:rsidRPr="008658DD">
              <w:rPr>
                <w:rFonts w:ascii="Times New Roman" w:hAnsi="Times New Roman" w:cs="Times New Roman"/>
                <w:color w:val="000000"/>
                <w:sz w:val="24"/>
                <w:szCs w:val="24"/>
                <w:lang w:val="ru-RU"/>
              </w:rPr>
              <w:t>(демонстрацией</w:t>
            </w:r>
            <w:r w:rsidRPr="008658DD">
              <w:rPr>
                <w:lang w:val="ru-RU"/>
              </w:rPr>
              <w:t xml:space="preserve"> </w:t>
            </w:r>
            <w:r w:rsidRPr="008658DD">
              <w:rPr>
                <w:rFonts w:ascii="Times New Roman" w:hAnsi="Times New Roman" w:cs="Times New Roman"/>
                <w:color w:val="000000"/>
                <w:sz w:val="24"/>
                <w:szCs w:val="24"/>
                <w:lang w:val="ru-RU"/>
              </w:rPr>
              <w:t>учебных</w:t>
            </w:r>
            <w:r w:rsidRPr="008658DD">
              <w:rPr>
                <w:lang w:val="ru-RU"/>
              </w:rPr>
              <w:t xml:space="preserve"> </w:t>
            </w:r>
            <w:r w:rsidRPr="008658DD">
              <w:rPr>
                <w:rFonts w:ascii="Times New Roman" w:hAnsi="Times New Roman" w:cs="Times New Roman"/>
                <w:color w:val="000000"/>
                <w:sz w:val="24"/>
                <w:szCs w:val="24"/>
                <w:lang w:val="ru-RU"/>
              </w:rPr>
              <w:t>материалов,</w:t>
            </w:r>
            <w:r w:rsidRPr="008658DD">
              <w:rPr>
                <w:lang w:val="ru-RU"/>
              </w:rPr>
              <w:t xml:space="preserve"> </w:t>
            </w:r>
            <w:r w:rsidRPr="008658DD">
              <w:rPr>
                <w:rFonts w:ascii="Times New Roman" w:hAnsi="Times New Roman" w:cs="Times New Roman"/>
                <w:color w:val="000000"/>
                <w:sz w:val="24"/>
                <w:szCs w:val="24"/>
                <w:lang w:val="ru-RU"/>
              </w:rPr>
              <w:t>представленных</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различных</w:t>
            </w:r>
            <w:r w:rsidRPr="008658DD">
              <w:rPr>
                <w:lang w:val="ru-RU"/>
              </w:rPr>
              <w:t xml:space="preserve"> </w:t>
            </w:r>
            <w:r w:rsidRPr="008658DD">
              <w:rPr>
                <w:rFonts w:ascii="Times New Roman" w:hAnsi="Times New Roman" w:cs="Times New Roman"/>
                <w:color w:val="000000"/>
                <w:sz w:val="24"/>
                <w:szCs w:val="24"/>
                <w:lang w:val="ru-RU"/>
              </w:rPr>
              <w:t>знаковых</w:t>
            </w:r>
            <w:r w:rsidRPr="008658DD">
              <w:rPr>
                <w:lang w:val="ru-RU"/>
              </w:rPr>
              <w:t xml:space="preserve"> </w:t>
            </w:r>
            <w:r w:rsidRPr="008658DD">
              <w:rPr>
                <w:rFonts w:ascii="Times New Roman" w:hAnsi="Times New Roman" w:cs="Times New Roman"/>
                <w:color w:val="000000"/>
                <w:sz w:val="24"/>
                <w:szCs w:val="24"/>
                <w:lang w:val="ru-RU"/>
              </w:rPr>
              <w:t>системах,</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т.ч.</w:t>
            </w:r>
            <w:r w:rsidRPr="008658DD">
              <w:rPr>
                <w:lang w:val="ru-RU"/>
              </w:rPr>
              <w:t xml:space="preserve"> </w:t>
            </w:r>
            <w:r w:rsidRPr="008658DD">
              <w:rPr>
                <w:rFonts w:ascii="Times New Roman" w:hAnsi="Times New Roman" w:cs="Times New Roman"/>
                <w:color w:val="000000"/>
                <w:sz w:val="24"/>
                <w:szCs w:val="24"/>
                <w:lang w:val="ru-RU"/>
              </w:rPr>
              <w:t>иллюстративных,</w:t>
            </w:r>
            <w:r w:rsidRPr="008658DD">
              <w:rPr>
                <w:lang w:val="ru-RU"/>
              </w:rPr>
              <w:t xml:space="preserve"> </w:t>
            </w:r>
            <w:r w:rsidRPr="008658DD">
              <w:rPr>
                <w:rFonts w:ascii="Times New Roman" w:hAnsi="Times New Roman" w:cs="Times New Roman"/>
                <w:color w:val="000000"/>
                <w:sz w:val="24"/>
                <w:szCs w:val="24"/>
                <w:lang w:val="ru-RU"/>
              </w:rPr>
              <w:t>графических,</w:t>
            </w:r>
            <w:r w:rsidRPr="008658DD">
              <w:rPr>
                <w:lang w:val="ru-RU"/>
              </w:rPr>
              <w:t xml:space="preserve"> </w:t>
            </w:r>
            <w:r w:rsidRPr="008658DD">
              <w:rPr>
                <w:rFonts w:ascii="Times New Roman" w:hAnsi="Times New Roman" w:cs="Times New Roman"/>
                <w:color w:val="000000"/>
                <w:sz w:val="24"/>
                <w:szCs w:val="24"/>
                <w:lang w:val="ru-RU"/>
              </w:rPr>
              <w:t>аудио-</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видеоматериалов).</w:t>
            </w:r>
            <w:r w:rsidRPr="008658DD">
              <w:rPr>
                <w:lang w:val="ru-RU"/>
              </w:rPr>
              <w:t xml:space="preserve"> </w:t>
            </w:r>
            <w:proofErr w:type="gramEnd"/>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Практическое</w:t>
            </w:r>
            <w:r w:rsidRPr="008658DD">
              <w:rPr>
                <w:lang w:val="ru-RU"/>
              </w:rPr>
              <w:t xml:space="preserve"> </w:t>
            </w:r>
            <w:r w:rsidRPr="008658DD">
              <w:rPr>
                <w:rFonts w:ascii="Times New Roman" w:hAnsi="Times New Roman" w:cs="Times New Roman"/>
                <w:color w:val="000000"/>
                <w:sz w:val="24"/>
                <w:szCs w:val="24"/>
                <w:lang w:val="ru-RU"/>
              </w:rPr>
              <w:t>занятие</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форме</w:t>
            </w:r>
            <w:r w:rsidRPr="008658DD">
              <w:rPr>
                <w:lang w:val="ru-RU"/>
              </w:rPr>
              <w:t xml:space="preserve"> </w:t>
            </w:r>
            <w:r w:rsidRPr="008658DD">
              <w:rPr>
                <w:rFonts w:ascii="Times New Roman" w:hAnsi="Times New Roman" w:cs="Times New Roman"/>
                <w:color w:val="000000"/>
                <w:sz w:val="24"/>
                <w:szCs w:val="24"/>
                <w:lang w:val="ru-RU"/>
              </w:rPr>
              <w:t>презентации</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представление</w:t>
            </w:r>
            <w:r w:rsidRPr="008658DD">
              <w:rPr>
                <w:lang w:val="ru-RU"/>
              </w:rPr>
              <w:t xml:space="preserve"> </w:t>
            </w:r>
            <w:r w:rsidRPr="008658DD">
              <w:rPr>
                <w:rFonts w:ascii="Times New Roman" w:hAnsi="Times New Roman" w:cs="Times New Roman"/>
                <w:color w:val="000000"/>
                <w:sz w:val="24"/>
                <w:szCs w:val="24"/>
                <w:lang w:val="ru-RU"/>
              </w:rPr>
              <w:t>результатов</w:t>
            </w:r>
            <w:r w:rsidRPr="008658DD">
              <w:rPr>
                <w:lang w:val="ru-RU"/>
              </w:rPr>
              <w:t xml:space="preserve"> </w:t>
            </w:r>
            <w:r w:rsidRPr="008658DD">
              <w:rPr>
                <w:rFonts w:ascii="Times New Roman" w:hAnsi="Times New Roman" w:cs="Times New Roman"/>
                <w:color w:val="000000"/>
                <w:sz w:val="24"/>
                <w:szCs w:val="24"/>
                <w:lang w:val="ru-RU"/>
              </w:rPr>
              <w:t>проектной</w:t>
            </w:r>
            <w:r w:rsidRPr="008658DD">
              <w:rPr>
                <w:lang w:val="ru-RU"/>
              </w:rPr>
              <w:t xml:space="preserve"> </w:t>
            </w:r>
            <w:r w:rsidRPr="008658DD">
              <w:rPr>
                <w:rFonts w:ascii="Times New Roman" w:hAnsi="Times New Roman" w:cs="Times New Roman"/>
                <w:color w:val="000000"/>
                <w:sz w:val="24"/>
                <w:szCs w:val="24"/>
                <w:lang w:val="ru-RU"/>
              </w:rPr>
              <w:t>или</w:t>
            </w:r>
            <w:r w:rsidRPr="008658DD">
              <w:rPr>
                <w:lang w:val="ru-RU"/>
              </w:rPr>
              <w:t xml:space="preserve"> </w:t>
            </w:r>
            <w:r w:rsidRPr="008658DD">
              <w:rPr>
                <w:rFonts w:ascii="Times New Roman" w:hAnsi="Times New Roman" w:cs="Times New Roman"/>
                <w:color w:val="000000"/>
                <w:sz w:val="24"/>
                <w:szCs w:val="24"/>
                <w:lang w:val="ru-RU"/>
              </w:rPr>
              <w:t>исследовательской</w:t>
            </w:r>
            <w:r w:rsidRPr="008658DD">
              <w:rPr>
                <w:lang w:val="ru-RU"/>
              </w:rPr>
              <w:t xml:space="preserve"> </w:t>
            </w:r>
            <w:r w:rsidRPr="008658DD">
              <w:rPr>
                <w:rFonts w:ascii="Times New Roman" w:hAnsi="Times New Roman" w:cs="Times New Roman"/>
                <w:color w:val="000000"/>
                <w:sz w:val="24"/>
                <w:szCs w:val="24"/>
                <w:lang w:val="ru-RU"/>
              </w:rPr>
              <w:t>деятельности</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использованием</w:t>
            </w:r>
            <w:r w:rsidRPr="008658DD">
              <w:rPr>
                <w:lang w:val="ru-RU"/>
              </w:rPr>
              <w:t xml:space="preserve"> </w:t>
            </w:r>
            <w:r w:rsidRPr="008658DD">
              <w:rPr>
                <w:rFonts w:ascii="Times New Roman" w:hAnsi="Times New Roman" w:cs="Times New Roman"/>
                <w:color w:val="000000"/>
                <w:sz w:val="24"/>
                <w:szCs w:val="24"/>
                <w:lang w:val="ru-RU"/>
              </w:rPr>
              <w:t>специализированных</w:t>
            </w:r>
            <w:r w:rsidRPr="008658DD">
              <w:rPr>
                <w:lang w:val="ru-RU"/>
              </w:rPr>
              <w:t xml:space="preserve"> </w:t>
            </w:r>
            <w:r w:rsidRPr="008658DD">
              <w:rPr>
                <w:rFonts w:ascii="Times New Roman" w:hAnsi="Times New Roman" w:cs="Times New Roman"/>
                <w:color w:val="000000"/>
                <w:sz w:val="24"/>
                <w:szCs w:val="24"/>
                <w:lang w:val="ru-RU"/>
              </w:rPr>
              <w:t>программных</w:t>
            </w:r>
            <w:r w:rsidRPr="008658DD">
              <w:rPr>
                <w:lang w:val="ru-RU"/>
              </w:rPr>
              <w:t xml:space="preserve"> </w:t>
            </w:r>
            <w:r w:rsidRPr="008658DD">
              <w:rPr>
                <w:rFonts w:ascii="Times New Roman" w:hAnsi="Times New Roman" w:cs="Times New Roman"/>
                <w:color w:val="000000"/>
                <w:sz w:val="24"/>
                <w:szCs w:val="24"/>
                <w:lang w:val="ru-RU"/>
              </w:rPr>
              <w:t>средств.</w:t>
            </w:r>
            <w:r w:rsidRPr="008658DD">
              <w:rPr>
                <w:lang w:val="ru-RU"/>
              </w:rPr>
              <w:t xml:space="preserve"> </w:t>
            </w:r>
          </w:p>
        </w:tc>
      </w:tr>
      <w:tr w:rsidR="006B6603" w:rsidRPr="008658DD">
        <w:trPr>
          <w:trHeight w:hRule="exact" w:val="277"/>
        </w:trPr>
        <w:tc>
          <w:tcPr>
            <w:tcW w:w="9357" w:type="dxa"/>
          </w:tcPr>
          <w:p w:rsidR="006B6603" w:rsidRPr="008658DD" w:rsidRDefault="006B6603">
            <w:pPr>
              <w:rPr>
                <w:lang w:val="ru-RU"/>
              </w:rPr>
            </w:pPr>
          </w:p>
        </w:tc>
      </w:tr>
      <w:tr w:rsidR="006B6603" w:rsidRPr="008658DD">
        <w:trPr>
          <w:trHeight w:hRule="exact" w:val="285"/>
        </w:trPr>
        <w:tc>
          <w:tcPr>
            <w:tcW w:w="9370" w:type="dxa"/>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6</w:t>
            </w:r>
            <w:r w:rsidRPr="008658DD">
              <w:rPr>
                <w:lang w:val="ru-RU"/>
              </w:rPr>
              <w:t xml:space="preserve"> </w:t>
            </w:r>
            <w:r w:rsidRPr="008658DD">
              <w:rPr>
                <w:rFonts w:ascii="Times New Roman" w:hAnsi="Times New Roman" w:cs="Times New Roman"/>
                <w:b/>
                <w:color w:val="000000"/>
                <w:sz w:val="24"/>
                <w:szCs w:val="24"/>
                <w:lang w:val="ru-RU"/>
              </w:rPr>
              <w:t>Учебно-методическое</w:t>
            </w:r>
            <w:r w:rsidRPr="008658DD">
              <w:rPr>
                <w:lang w:val="ru-RU"/>
              </w:rPr>
              <w:t xml:space="preserve"> </w:t>
            </w:r>
            <w:r w:rsidRPr="008658DD">
              <w:rPr>
                <w:rFonts w:ascii="Times New Roman" w:hAnsi="Times New Roman" w:cs="Times New Roman"/>
                <w:b/>
                <w:color w:val="000000"/>
                <w:sz w:val="24"/>
                <w:szCs w:val="24"/>
                <w:lang w:val="ru-RU"/>
              </w:rPr>
              <w:t>обеспечение</w:t>
            </w:r>
            <w:r w:rsidRPr="008658DD">
              <w:rPr>
                <w:lang w:val="ru-RU"/>
              </w:rPr>
              <w:t xml:space="preserve"> </w:t>
            </w:r>
            <w:r w:rsidRPr="008658DD">
              <w:rPr>
                <w:rFonts w:ascii="Times New Roman" w:hAnsi="Times New Roman" w:cs="Times New Roman"/>
                <w:b/>
                <w:color w:val="000000"/>
                <w:sz w:val="24"/>
                <w:szCs w:val="24"/>
                <w:lang w:val="ru-RU"/>
              </w:rPr>
              <w:t>самостоятельной</w:t>
            </w:r>
            <w:r w:rsidRPr="008658DD">
              <w:rPr>
                <w:lang w:val="ru-RU"/>
              </w:rPr>
              <w:t xml:space="preserve"> </w:t>
            </w:r>
            <w:r w:rsidRPr="008658DD">
              <w:rPr>
                <w:rFonts w:ascii="Times New Roman" w:hAnsi="Times New Roman" w:cs="Times New Roman"/>
                <w:b/>
                <w:color w:val="000000"/>
                <w:sz w:val="24"/>
                <w:szCs w:val="24"/>
                <w:lang w:val="ru-RU"/>
              </w:rPr>
              <w:t>работы</w:t>
            </w:r>
            <w:r w:rsidRPr="008658DD">
              <w:rPr>
                <w:lang w:val="ru-RU"/>
              </w:rPr>
              <w:t xml:space="preserve"> </w:t>
            </w:r>
            <w:proofErr w:type="gramStart"/>
            <w:r w:rsidRPr="008658DD">
              <w:rPr>
                <w:rFonts w:ascii="Times New Roman" w:hAnsi="Times New Roman" w:cs="Times New Roman"/>
                <w:b/>
                <w:color w:val="000000"/>
                <w:sz w:val="24"/>
                <w:szCs w:val="24"/>
                <w:lang w:val="ru-RU"/>
              </w:rPr>
              <w:t>обучающихся</w:t>
            </w:r>
            <w:proofErr w:type="gramEnd"/>
            <w:r w:rsidRPr="008658DD">
              <w:rPr>
                <w:lang w:val="ru-RU"/>
              </w:rPr>
              <w:t xml:space="preserve"> </w:t>
            </w:r>
          </w:p>
        </w:tc>
      </w:tr>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B6603">
        <w:trPr>
          <w:trHeight w:hRule="exact" w:val="138"/>
        </w:trPr>
        <w:tc>
          <w:tcPr>
            <w:tcW w:w="9357" w:type="dxa"/>
          </w:tcPr>
          <w:p w:rsidR="006B6603" w:rsidRDefault="006B6603"/>
        </w:tc>
      </w:tr>
      <w:tr w:rsidR="006B6603" w:rsidRPr="008658DD">
        <w:trPr>
          <w:trHeight w:hRule="exact" w:val="285"/>
        </w:trPr>
        <w:tc>
          <w:tcPr>
            <w:tcW w:w="9370" w:type="dxa"/>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7</w:t>
            </w:r>
            <w:r w:rsidRPr="008658DD">
              <w:rPr>
                <w:lang w:val="ru-RU"/>
              </w:rPr>
              <w:t xml:space="preserve"> </w:t>
            </w:r>
            <w:r w:rsidRPr="008658DD">
              <w:rPr>
                <w:rFonts w:ascii="Times New Roman" w:hAnsi="Times New Roman" w:cs="Times New Roman"/>
                <w:b/>
                <w:color w:val="000000"/>
                <w:sz w:val="24"/>
                <w:szCs w:val="24"/>
                <w:lang w:val="ru-RU"/>
              </w:rPr>
              <w:t>Оценочные</w:t>
            </w:r>
            <w:r w:rsidRPr="008658DD">
              <w:rPr>
                <w:lang w:val="ru-RU"/>
              </w:rPr>
              <w:t xml:space="preserve"> </w:t>
            </w:r>
            <w:r w:rsidRPr="008658DD">
              <w:rPr>
                <w:rFonts w:ascii="Times New Roman" w:hAnsi="Times New Roman" w:cs="Times New Roman"/>
                <w:b/>
                <w:color w:val="000000"/>
                <w:sz w:val="24"/>
                <w:szCs w:val="24"/>
                <w:lang w:val="ru-RU"/>
              </w:rPr>
              <w:t>средства</w:t>
            </w:r>
            <w:r w:rsidRPr="008658DD">
              <w:rPr>
                <w:lang w:val="ru-RU"/>
              </w:rPr>
              <w:t xml:space="preserve"> </w:t>
            </w:r>
            <w:r w:rsidRPr="008658DD">
              <w:rPr>
                <w:rFonts w:ascii="Times New Roman" w:hAnsi="Times New Roman" w:cs="Times New Roman"/>
                <w:b/>
                <w:color w:val="000000"/>
                <w:sz w:val="24"/>
                <w:szCs w:val="24"/>
                <w:lang w:val="ru-RU"/>
              </w:rPr>
              <w:t>для</w:t>
            </w:r>
            <w:r w:rsidRPr="008658DD">
              <w:rPr>
                <w:lang w:val="ru-RU"/>
              </w:rPr>
              <w:t xml:space="preserve"> </w:t>
            </w:r>
            <w:r w:rsidRPr="008658DD">
              <w:rPr>
                <w:rFonts w:ascii="Times New Roman" w:hAnsi="Times New Roman" w:cs="Times New Roman"/>
                <w:b/>
                <w:color w:val="000000"/>
                <w:sz w:val="24"/>
                <w:szCs w:val="24"/>
                <w:lang w:val="ru-RU"/>
              </w:rPr>
              <w:t>проведения</w:t>
            </w:r>
            <w:r w:rsidRPr="008658DD">
              <w:rPr>
                <w:lang w:val="ru-RU"/>
              </w:rPr>
              <w:t xml:space="preserve"> </w:t>
            </w:r>
            <w:r w:rsidRPr="008658DD">
              <w:rPr>
                <w:rFonts w:ascii="Times New Roman" w:hAnsi="Times New Roman" w:cs="Times New Roman"/>
                <w:b/>
                <w:color w:val="000000"/>
                <w:sz w:val="24"/>
                <w:szCs w:val="24"/>
                <w:lang w:val="ru-RU"/>
              </w:rPr>
              <w:t>промежуточной</w:t>
            </w:r>
            <w:r w:rsidRPr="008658DD">
              <w:rPr>
                <w:lang w:val="ru-RU"/>
              </w:rPr>
              <w:t xml:space="preserve"> </w:t>
            </w:r>
            <w:r w:rsidRPr="008658DD">
              <w:rPr>
                <w:rFonts w:ascii="Times New Roman" w:hAnsi="Times New Roman" w:cs="Times New Roman"/>
                <w:b/>
                <w:color w:val="000000"/>
                <w:sz w:val="24"/>
                <w:szCs w:val="24"/>
                <w:lang w:val="ru-RU"/>
              </w:rPr>
              <w:t>аттестации</w:t>
            </w:r>
            <w:r w:rsidRPr="008658DD">
              <w:rPr>
                <w:lang w:val="ru-RU"/>
              </w:rPr>
              <w:t xml:space="preserve"> </w:t>
            </w:r>
          </w:p>
        </w:tc>
      </w:tr>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B6603">
        <w:trPr>
          <w:trHeight w:hRule="exact" w:val="138"/>
        </w:trPr>
        <w:tc>
          <w:tcPr>
            <w:tcW w:w="9357" w:type="dxa"/>
          </w:tcPr>
          <w:p w:rsidR="006B6603" w:rsidRDefault="006B6603"/>
        </w:tc>
      </w:tr>
      <w:tr w:rsidR="006B6603" w:rsidRPr="008658DD">
        <w:trPr>
          <w:trHeight w:hRule="exact" w:val="277"/>
        </w:trPr>
        <w:tc>
          <w:tcPr>
            <w:tcW w:w="9370" w:type="dxa"/>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8</w:t>
            </w:r>
            <w:r w:rsidRPr="008658DD">
              <w:rPr>
                <w:lang w:val="ru-RU"/>
              </w:rPr>
              <w:t xml:space="preserve"> </w:t>
            </w:r>
            <w:r w:rsidRPr="008658DD">
              <w:rPr>
                <w:rFonts w:ascii="Times New Roman" w:hAnsi="Times New Roman" w:cs="Times New Roman"/>
                <w:b/>
                <w:color w:val="000000"/>
                <w:sz w:val="24"/>
                <w:szCs w:val="24"/>
                <w:lang w:val="ru-RU"/>
              </w:rPr>
              <w:t>Учебно-методическое</w:t>
            </w:r>
            <w:r w:rsidRPr="008658DD">
              <w:rPr>
                <w:lang w:val="ru-RU"/>
              </w:rPr>
              <w:t xml:space="preserve"> </w:t>
            </w:r>
            <w:r w:rsidRPr="008658DD">
              <w:rPr>
                <w:rFonts w:ascii="Times New Roman" w:hAnsi="Times New Roman" w:cs="Times New Roman"/>
                <w:b/>
                <w:color w:val="000000"/>
                <w:sz w:val="24"/>
                <w:szCs w:val="24"/>
                <w:lang w:val="ru-RU"/>
              </w:rPr>
              <w:t>и</w:t>
            </w:r>
            <w:r w:rsidRPr="008658DD">
              <w:rPr>
                <w:lang w:val="ru-RU"/>
              </w:rPr>
              <w:t xml:space="preserve"> </w:t>
            </w:r>
            <w:r w:rsidRPr="008658DD">
              <w:rPr>
                <w:rFonts w:ascii="Times New Roman" w:hAnsi="Times New Roman" w:cs="Times New Roman"/>
                <w:b/>
                <w:color w:val="000000"/>
                <w:sz w:val="24"/>
                <w:szCs w:val="24"/>
                <w:lang w:val="ru-RU"/>
              </w:rPr>
              <w:t>информационное</w:t>
            </w:r>
            <w:r w:rsidRPr="008658DD">
              <w:rPr>
                <w:lang w:val="ru-RU"/>
              </w:rPr>
              <w:t xml:space="preserve"> </w:t>
            </w:r>
            <w:r w:rsidRPr="008658DD">
              <w:rPr>
                <w:rFonts w:ascii="Times New Roman" w:hAnsi="Times New Roman" w:cs="Times New Roman"/>
                <w:b/>
                <w:color w:val="000000"/>
                <w:sz w:val="24"/>
                <w:szCs w:val="24"/>
                <w:lang w:val="ru-RU"/>
              </w:rPr>
              <w:t>обеспечение</w:t>
            </w:r>
            <w:r w:rsidRPr="008658DD">
              <w:rPr>
                <w:lang w:val="ru-RU"/>
              </w:rPr>
              <w:t xml:space="preserve"> </w:t>
            </w:r>
            <w:r w:rsidRPr="008658DD">
              <w:rPr>
                <w:rFonts w:ascii="Times New Roman" w:hAnsi="Times New Roman" w:cs="Times New Roman"/>
                <w:b/>
                <w:color w:val="000000"/>
                <w:sz w:val="24"/>
                <w:szCs w:val="24"/>
                <w:lang w:val="ru-RU"/>
              </w:rPr>
              <w:t>дисциплины</w:t>
            </w:r>
            <w:r w:rsidRPr="008658DD">
              <w:rPr>
                <w:lang w:val="ru-RU"/>
              </w:rPr>
              <w:t xml:space="preserve"> </w:t>
            </w:r>
            <w:r w:rsidRPr="008658DD">
              <w:rPr>
                <w:rFonts w:ascii="Times New Roman" w:hAnsi="Times New Roman" w:cs="Times New Roman"/>
                <w:b/>
                <w:color w:val="000000"/>
                <w:sz w:val="24"/>
                <w:szCs w:val="24"/>
                <w:lang w:val="ru-RU"/>
              </w:rPr>
              <w:t>(модуля)</w:t>
            </w:r>
            <w:r w:rsidRPr="008658DD">
              <w:rPr>
                <w:lang w:val="ru-RU"/>
              </w:rPr>
              <w:t xml:space="preserve"> </w:t>
            </w:r>
          </w:p>
        </w:tc>
      </w:tr>
      <w:tr w:rsidR="006B6603">
        <w:trPr>
          <w:trHeight w:hRule="exact" w:val="277"/>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B6603" w:rsidRPr="008658DD">
        <w:trPr>
          <w:trHeight w:hRule="exact" w:val="1374"/>
        </w:trPr>
        <w:tc>
          <w:tcPr>
            <w:tcW w:w="9370" w:type="dxa"/>
            <w:shd w:val="clear" w:color="000000" w:fill="FFFFFF"/>
            <w:tcMar>
              <w:left w:w="34" w:type="dxa"/>
              <w:right w:w="34" w:type="dxa"/>
            </w:tcMar>
          </w:tcPr>
          <w:p w:rsidR="006B6603" w:rsidRPr="005A4FB0" w:rsidRDefault="005A4FB0">
            <w:pPr>
              <w:spacing w:after="0" w:line="240" w:lineRule="auto"/>
              <w:ind w:firstLine="756"/>
              <w:jc w:val="both"/>
              <w:rPr>
                <w:rFonts w:ascii="Times New Roman" w:hAnsi="Times New Roman" w:cs="Times New Roman"/>
                <w:sz w:val="24"/>
                <w:szCs w:val="24"/>
                <w:lang w:val="ru-RU"/>
              </w:rPr>
            </w:pPr>
            <w:r w:rsidRPr="005A4FB0">
              <w:rPr>
                <w:rFonts w:ascii="Times New Roman" w:hAnsi="Times New Roman" w:cs="Times New Roman"/>
                <w:iCs/>
                <w:color w:val="000000"/>
                <w:sz w:val="24"/>
                <w:szCs w:val="24"/>
                <w:shd w:val="clear" w:color="auto" w:fill="FFFFFF"/>
                <w:lang w:val="ru-RU"/>
              </w:rPr>
              <w:t>Чуев, С.</w:t>
            </w:r>
            <w:r w:rsidRPr="005A4FB0">
              <w:rPr>
                <w:rFonts w:ascii="Times New Roman" w:hAnsi="Times New Roman" w:cs="Times New Roman"/>
                <w:iCs/>
                <w:color w:val="000000"/>
                <w:sz w:val="24"/>
                <w:szCs w:val="24"/>
                <w:shd w:val="clear" w:color="auto" w:fill="FFFFFF"/>
              </w:rPr>
              <w:t> </w:t>
            </w:r>
            <w:r w:rsidRPr="005A4FB0">
              <w:rPr>
                <w:rFonts w:ascii="Times New Roman" w:hAnsi="Times New Roman" w:cs="Times New Roman"/>
                <w:iCs/>
                <w:color w:val="000000"/>
                <w:sz w:val="24"/>
                <w:szCs w:val="24"/>
                <w:shd w:val="clear" w:color="auto" w:fill="FFFFFF"/>
                <w:lang w:val="ru-RU"/>
              </w:rPr>
              <w:t>В.</w:t>
            </w:r>
            <w:r w:rsidRPr="005A4FB0">
              <w:rPr>
                <w:rFonts w:ascii="Times New Roman" w:hAnsi="Times New Roman" w:cs="Times New Roman"/>
                <w:iCs/>
                <w:color w:val="000000"/>
                <w:sz w:val="24"/>
                <w:szCs w:val="24"/>
                <w:shd w:val="clear" w:color="auto" w:fill="FFFFFF"/>
              </w:rPr>
              <w:t> </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Политический менеджмент. Коммуникативные технологии</w:t>
            </w:r>
            <w:proofErr w:type="gramStart"/>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w:t>
            </w:r>
            <w:proofErr w:type="gramEnd"/>
            <w:r w:rsidRPr="005A4FB0">
              <w:rPr>
                <w:rFonts w:ascii="Times New Roman" w:hAnsi="Times New Roman" w:cs="Times New Roman"/>
                <w:color w:val="000000"/>
                <w:sz w:val="24"/>
                <w:szCs w:val="24"/>
                <w:shd w:val="clear" w:color="auto" w:fill="FFFFFF"/>
                <w:lang w:val="ru-RU"/>
              </w:rPr>
              <w:t xml:space="preserve"> учебное пособие для вузов</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С.</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В.</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Чуев.</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xml:space="preserve">— 2-е изд., </w:t>
            </w:r>
            <w:proofErr w:type="spellStart"/>
            <w:r w:rsidRPr="005A4FB0">
              <w:rPr>
                <w:rFonts w:ascii="Times New Roman" w:hAnsi="Times New Roman" w:cs="Times New Roman"/>
                <w:color w:val="000000"/>
                <w:sz w:val="24"/>
                <w:szCs w:val="24"/>
                <w:shd w:val="clear" w:color="auto" w:fill="FFFFFF"/>
                <w:lang w:val="ru-RU"/>
              </w:rPr>
              <w:t>испр</w:t>
            </w:r>
            <w:proofErr w:type="spellEnd"/>
            <w:r w:rsidRPr="005A4FB0">
              <w:rPr>
                <w:rFonts w:ascii="Times New Roman" w:hAnsi="Times New Roman" w:cs="Times New Roman"/>
                <w:color w:val="000000"/>
                <w:sz w:val="24"/>
                <w:szCs w:val="24"/>
                <w:shd w:val="clear" w:color="auto" w:fill="FFFFFF"/>
                <w:lang w:val="ru-RU"/>
              </w:rPr>
              <w:t>. и доп.</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Москва</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xml:space="preserve">: Издательство </w:t>
            </w:r>
            <w:proofErr w:type="spellStart"/>
            <w:r w:rsidRPr="005A4FB0">
              <w:rPr>
                <w:rFonts w:ascii="Times New Roman" w:hAnsi="Times New Roman" w:cs="Times New Roman"/>
                <w:color w:val="000000"/>
                <w:sz w:val="24"/>
                <w:szCs w:val="24"/>
                <w:shd w:val="clear" w:color="auto" w:fill="FFFFFF"/>
                <w:lang w:val="ru-RU"/>
              </w:rPr>
              <w:t>Юрайт</w:t>
            </w:r>
            <w:proofErr w:type="spellEnd"/>
            <w:r w:rsidRPr="005A4FB0">
              <w:rPr>
                <w:rFonts w:ascii="Times New Roman" w:hAnsi="Times New Roman" w:cs="Times New Roman"/>
                <w:color w:val="000000"/>
                <w:sz w:val="24"/>
                <w:szCs w:val="24"/>
                <w:shd w:val="clear" w:color="auto" w:fill="FFFFFF"/>
                <w:lang w:val="ru-RU"/>
              </w:rPr>
              <w:t>, 2020.</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244</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с.</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(Высшее образование).</w:t>
            </w:r>
            <w:r w:rsidRPr="005A4FB0">
              <w:rPr>
                <w:rFonts w:ascii="Times New Roman" w:hAnsi="Times New Roman" w:cs="Times New Roman"/>
                <w:color w:val="000000"/>
                <w:sz w:val="24"/>
                <w:szCs w:val="24"/>
                <w:shd w:val="clear" w:color="auto" w:fill="FFFFFF"/>
              </w:rPr>
              <w:t> </w:t>
            </w:r>
            <w:r w:rsidRPr="005A4FB0">
              <w:rPr>
                <w:rFonts w:ascii="Times New Roman" w:hAnsi="Times New Roman" w:cs="Times New Roman"/>
                <w:color w:val="000000"/>
                <w:sz w:val="24"/>
                <w:szCs w:val="24"/>
                <w:shd w:val="clear" w:color="auto" w:fill="FFFFFF"/>
                <w:lang w:val="ru-RU"/>
              </w:rPr>
              <w:t xml:space="preserve">— </w:t>
            </w:r>
            <w:r w:rsidRPr="005A4FB0">
              <w:rPr>
                <w:rFonts w:ascii="Times New Roman" w:hAnsi="Times New Roman" w:cs="Times New Roman"/>
                <w:color w:val="000000"/>
                <w:sz w:val="24"/>
                <w:szCs w:val="24"/>
                <w:shd w:val="clear" w:color="auto" w:fill="FFFFFF"/>
              </w:rPr>
              <w:t>ISBN </w:t>
            </w:r>
            <w:r w:rsidRPr="005A4FB0">
              <w:rPr>
                <w:rFonts w:ascii="Times New Roman" w:hAnsi="Times New Roman" w:cs="Times New Roman"/>
                <w:color w:val="000000"/>
                <w:sz w:val="24"/>
                <w:szCs w:val="24"/>
                <w:shd w:val="clear" w:color="auto" w:fill="FFFFFF"/>
                <w:lang w:val="ru-RU"/>
              </w:rPr>
              <w:t>978-5-534-09615-6. — Текст</w:t>
            </w:r>
            <w:proofErr w:type="gramStart"/>
            <w:r w:rsidRPr="005A4FB0">
              <w:rPr>
                <w:rFonts w:ascii="Times New Roman" w:hAnsi="Times New Roman" w:cs="Times New Roman"/>
                <w:color w:val="000000"/>
                <w:sz w:val="24"/>
                <w:szCs w:val="24"/>
                <w:shd w:val="clear" w:color="auto" w:fill="FFFFFF"/>
                <w:lang w:val="ru-RU"/>
              </w:rPr>
              <w:t xml:space="preserve"> :</w:t>
            </w:r>
            <w:proofErr w:type="gramEnd"/>
            <w:r w:rsidRPr="005A4FB0">
              <w:rPr>
                <w:rFonts w:ascii="Times New Roman" w:hAnsi="Times New Roman" w:cs="Times New Roman"/>
                <w:color w:val="000000"/>
                <w:sz w:val="24"/>
                <w:szCs w:val="24"/>
                <w:shd w:val="clear" w:color="auto" w:fill="FFFFFF"/>
                <w:lang w:val="ru-RU"/>
              </w:rPr>
              <w:t xml:space="preserve"> электронный // ЭБС </w:t>
            </w:r>
            <w:proofErr w:type="spellStart"/>
            <w:r w:rsidRPr="005A4FB0">
              <w:rPr>
                <w:rFonts w:ascii="Times New Roman" w:hAnsi="Times New Roman" w:cs="Times New Roman"/>
                <w:color w:val="000000"/>
                <w:sz w:val="24"/>
                <w:szCs w:val="24"/>
                <w:shd w:val="clear" w:color="auto" w:fill="FFFFFF"/>
                <w:lang w:val="ru-RU"/>
              </w:rPr>
              <w:t>Юрайт</w:t>
            </w:r>
            <w:proofErr w:type="spellEnd"/>
            <w:r w:rsidRPr="005A4FB0">
              <w:rPr>
                <w:rFonts w:ascii="Times New Roman" w:hAnsi="Times New Roman" w:cs="Times New Roman"/>
                <w:color w:val="000000"/>
                <w:sz w:val="24"/>
                <w:szCs w:val="24"/>
                <w:shd w:val="clear" w:color="auto" w:fill="FFFFFF"/>
                <w:lang w:val="ru-RU"/>
              </w:rPr>
              <w:t xml:space="preserve"> [сайт]. — </w:t>
            </w:r>
            <w:r w:rsidRPr="005A4FB0">
              <w:rPr>
                <w:rFonts w:ascii="Times New Roman" w:hAnsi="Times New Roman" w:cs="Times New Roman"/>
                <w:color w:val="000000"/>
                <w:sz w:val="24"/>
                <w:szCs w:val="24"/>
                <w:shd w:val="clear" w:color="auto" w:fill="FFFFFF"/>
              </w:rPr>
              <w:t>URL</w:t>
            </w:r>
            <w:r w:rsidRPr="005A4FB0">
              <w:rPr>
                <w:rFonts w:ascii="Times New Roman" w:hAnsi="Times New Roman" w:cs="Times New Roman"/>
                <w:color w:val="000000"/>
                <w:sz w:val="24"/>
                <w:szCs w:val="24"/>
                <w:shd w:val="clear" w:color="auto" w:fill="FFFFFF"/>
                <w:lang w:val="ru-RU"/>
              </w:rPr>
              <w:t>:</w:t>
            </w:r>
            <w:r w:rsidRPr="005A4FB0">
              <w:rPr>
                <w:rFonts w:ascii="Times New Roman" w:hAnsi="Times New Roman" w:cs="Times New Roman"/>
                <w:color w:val="000000"/>
                <w:sz w:val="24"/>
                <w:szCs w:val="24"/>
                <w:shd w:val="clear" w:color="auto" w:fill="FFFFFF"/>
              </w:rPr>
              <w:t> https</w:t>
            </w:r>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urait</w:t>
            </w:r>
            <w:proofErr w:type="spellEnd"/>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ru</w:t>
            </w:r>
            <w:proofErr w:type="spellEnd"/>
            <w:r w:rsidRPr="005A4FB0">
              <w:rPr>
                <w:rFonts w:ascii="Times New Roman" w:hAnsi="Times New Roman" w:cs="Times New Roman"/>
                <w:color w:val="000000"/>
                <w:sz w:val="24"/>
                <w:szCs w:val="24"/>
                <w:shd w:val="clear" w:color="auto" w:fill="FFFFFF"/>
                <w:lang w:val="ru-RU"/>
              </w:rPr>
              <w:t>/</w:t>
            </w:r>
            <w:r w:rsidRPr="005A4FB0">
              <w:rPr>
                <w:rFonts w:ascii="Times New Roman" w:hAnsi="Times New Roman" w:cs="Times New Roman"/>
                <w:color w:val="000000"/>
                <w:sz w:val="24"/>
                <w:szCs w:val="24"/>
                <w:shd w:val="clear" w:color="auto" w:fill="FFFFFF"/>
              </w:rPr>
              <w:t>viewer</w:t>
            </w:r>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politicheskiy</w:t>
            </w:r>
            <w:proofErr w:type="spellEnd"/>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menedzhment</w:t>
            </w:r>
            <w:proofErr w:type="spellEnd"/>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kommunikativnye</w:t>
            </w:r>
            <w:proofErr w:type="spellEnd"/>
            <w:r w:rsidRPr="005A4FB0">
              <w:rPr>
                <w:rFonts w:ascii="Times New Roman" w:hAnsi="Times New Roman" w:cs="Times New Roman"/>
                <w:color w:val="000000"/>
                <w:sz w:val="24"/>
                <w:szCs w:val="24"/>
                <w:shd w:val="clear" w:color="auto" w:fill="FFFFFF"/>
                <w:lang w:val="ru-RU"/>
              </w:rPr>
              <w:t>-</w:t>
            </w:r>
            <w:proofErr w:type="spellStart"/>
            <w:r w:rsidRPr="005A4FB0">
              <w:rPr>
                <w:rFonts w:ascii="Times New Roman" w:hAnsi="Times New Roman" w:cs="Times New Roman"/>
                <w:color w:val="000000"/>
                <w:sz w:val="24"/>
                <w:szCs w:val="24"/>
                <w:shd w:val="clear" w:color="auto" w:fill="FFFFFF"/>
              </w:rPr>
              <w:t>tehnologii</w:t>
            </w:r>
            <w:proofErr w:type="spellEnd"/>
            <w:r w:rsidRPr="005A4FB0">
              <w:rPr>
                <w:rFonts w:ascii="Times New Roman" w:hAnsi="Times New Roman" w:cs="Times New Roman"/>
                <w:color w:val="000000"/>
                <w:sz w:val="24"/>
                <w:szCs w:val="24"/>
                <w:shd w:val="clear" w:color="auto" w:fill="FFFFFF"/>
                <w:lang w:val="ru-RU"/>
              </w:rPr>
              <w:t>-454082#</w:t>
            </w:r>
            <w:r w:rsidRPr="005A4FB0">
              <w:rPr>
                <w:rFonts w:ascii="Times New Roman" w:hAnsi="Times New Roman" w:cs="Times New Roman"/>
                <w:color w:val="000000"/>
                <w:sz w:val="24"/>
                <w:szCs w:val="24"/>
                <w:shd w:val="clear" w:color="auto" w:fill="FFFFFF"/>
              </w:rPr>
              <w:t>page</w:t>
            </w:r>
            <w:r w:rsidRPr="005A4FB0">
              <w:rPr>
                <w:rFonts w:ascii="Times New Roman" w:hAnsi="Times New Roman" w:cs="Times New Roman"/>
                <w:color w:val="000000"/>
                <w:sz w:val="24"/>
                <w:szCs w:val="24"/>
                <w:shd w:val="clear" w:color="auto" w:fill="FFFFFF"/>
                <w:lang w:val="ru-RU"/>
              </w:rPr>
              <w:t>/1</w:t>
            </w:r>
          </w:p>
        </w:tc>
      </w:tr>
      <w:tr w:rsidR="006B6603" w:rsidRPr="008658DD">
        <w:trPr>
          <w:trHeight w:hRule="exact" w:val="138"/>
        </w:trPr>
        <w:tc>
          <w:tcPr>
            <w:tcW w:w="9357" w:type="dxa"/>
          </w:tcPr>
          <w:p w:rsidR="006B6603" w:rsidRPr="008658DD" w:rsidRDefault="006B6603">
            <w:pPr>
              <w:rPr>
                <w:lang w:val="ru-RU"/>
              </w:rPr>
            </w:pPr>
          </w:p>
        </w:tc>
      </w:tr>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B6603" w:rsidRPr="008658DD" w:rsidTr="002F1CF0">
        <w:trPr>
          <w:trHeight w:hRule="exact" w:val="6660"/>
        </w:trPr>
        <w:tc>
          <w:tcPr>
            <w:tcW w:w="9370" w:type="dxa"/>
            <w:shd w:val="clear" w:color="000000" w:fill="FFFFFF"/>
            <w:tcMar>
              <w:left w:w="34" w:type="dxa"/>
              <w:right w:w="34" w:type="dxa"/>
            </w:tcMar>
          </w:tcPr>
          <w:p w:rsidR="006B6603" w:rsidRPr="005A4FB0"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1.</w:t>
            </w:r>
            <w:r w:rsidRPr="008658DD">
              <w:rPr>
                <w:lang w:val="ru-RU"/>
              </w:rPr>
              <w:t xml:space="preserve"> </w:t>
            </w:r>
            <w:proofErr w:type="spellStart"/>
            <w:r w:rsidR="005A4FB0" w:rsidRPr="005A4FB0">
              <w:rPr>
                <w:rFonts w:ascii="Times New Roman" w:hAnsi="Times New Roman" w:cs="Times New Roman"/>
                <w:iCs/>
                <w:color w:val="000000"/>
                <w:shd w:val="clear" w:color="auto" w:fill="FFFFFF"/>
                <w:lang w:val="ru-RU"/>
              </w:rPr>
              <w:t>Селентьева</w:t>
            </w:r>
            <w:proofErr w:type="spellEnd"/>
            <w:r w:rsidR="005A4FB0" w:rsidRPr="005A4FB0">
              <w:rPr>
                <w:rFonts w:ascii="Times New Roman" w:hAnsi="Times New Roman" w:cs="Times New Roman"/>
                <w:iCs/>
                <w:color w:val="000000"/>
                <w:shd w:val="clear" w:color="auto" w:fill="FFFFFF"/>
                <w:lang w:val="ru-RU"/>
              </w:rPr>
              <w:t>, Д.</w:t>
            </w:r>
            <w:r w:rsidR="005A4FB0" w:rsidRPr="005A4FB0">
              <w:rPr>
                <w:rFonts w:ascii="Times New Roman" w:hAnsi="Times New Roman" w:cs="Times New Roman"/>
                <w:iCs/>
                <w:color w:val="000000"/>
                <w:shd w:val="clear" w:color="auto" w:fill="FFFFFF"/>
              </w:rPr>
              <w:t> </w:t>
            </w:r>
            <w:r w:rsidR="005A4FB0" w:rsidRPr="005A4FB0">
              <w:rPr>
                <w:rFonts w:ascii="Times New Roman" w:hAnsi="Times New Roman" w:cs="Times New Roman"/>
                <w:iCs/>
                <w:color w:val="000000"/>
                <w:shd w:val="clear" w:color="auto" w:fill="FFFFFF"/>
                <w:lang w:val="ru-RU"/>
              </w:rPr>
              <w:t>О.</w:t>
            </w:r>
            <w:r w:rsidR="005A4FB0" w:rsidRPr="005A4FB0">
              <w:rPr>
                <w:rFonts w:ascii="Times New Roman" w:hAnsi="Times New Roman" w:cs="Times New Roman"/>
                <w:iCs/>
                <w:color w:val="000000"/>
                <w:shd w:val="clear" w:color="auto" w:fill="FFFFFF"/>
              </w:rPr>
              <w:t> </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xml:space="preserve">Политическая </w:t>
            </w:r>
            <w:proofErr w:type="spellStart"/>
            <w:r w:rsidR="005A4FB0" w:rsidRPr="005A4FB0">
              <w:rPr>
                <w:rFonts w:ascii="Times New Roman" w:hAnsi="Times New Roman" w:cs="Times New Roman"/>
                <w:color w:val="000000"/>
                <w:shd w:val="clear" w:color="auto" w:fill="FFFFFF"/>
                <w:lang w:val="ru-RU"/>
              </w:rPr>
              <w:t>имиджелогия</w:t>
            </w:r>
            <w:proofErr w:type="spellEnd"/>
            <w:proofErr w:type="gramStart"/>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w:t>
            </w:r>
            <w:proofErr w:type="gramEnd"/>
            <w:r w:rsidR="005A4FB0" w:rsidRPr="005A4FB0">
              <w:rPr>
                <w:rFonts w:ascii="Times New Roman" w:hAnsi="Times New Roman" w:cs="Times New Roman"/>
                <w:color w:val="000000"/>
                <w:shd w:val="clear" w:color="auto" w:fill="FFFFFF"/>
                <w:lang w:val="ru-RU"/>
              </w:rPr>
              <w:t xml:space="preserve"> учебное пособие для вузов</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Д.</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О.</w:t>
            </w:r>
            <w:r w:rsidR="005A4FB0" w:rsidRPr="005A4FB0">
              <w:rPr>
                <w:rFonts w:ascii="Times New Roman" w:hAnsi="Times New Roman" w:cs="Times New Roman"/>
                <w:color w:val="000000"/>
                <w:shd w:val="clear" w:color="auto" w:fill="FFFFFF"/>
              </w:rPr>
              <w:t> </w:t>
            </w:r>
            <w:proofErr w:type="spellStart"/>
            <w:r w:rsidR="005A4FB0" w:rsidRPr="005A4FB0">
              <w:rPr>
                <w:rFonts w:ascii="Times New Roman" w:hAnsi="Times New Roman" w:cs="Times New Roman"/>
                <w:color w:val="000000"/>
                <w:shd w:val="clear" w:color="auto" w:fill="FFFFFF"/>
                <w:lang w:val="ru-RU"/>
              </w:rPr>
              <w:t>Селентьева</w:t>
            </w:r>
            <w:proofErr w:type="spellEnd"/>
            <w:r w:rsidR="005A4FB0" w:rsidRPr="005A4FB0">
              <w:rPr>
                <w:rFonts w:ascii="Times New Roman" w:hAnsi="Times New Roman" w:cs="Times New Roman"/>
                <w:color w:val="000000"/>
                <w:shd w:val="clear" w:color="auto" w:fill="FFFFFF"/>
                <w:lang w:val="ru-RU"/>
              </w:rPr>
              <w:t>.</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xml:space="preserve">— 2-е изд., </w:t>
            </w:r>
            <w:proofErr w:type="spellStart"/>
            <w:r w:rsidR="005A4FB0" w:rsidRPr="005A4FB0">
              <w:rPr>
                <w:rFonts w:ascii="Times New Roman" w:hAnsi="Times New Roman" w:cs="Times New Roman"/>
                <w:color w:val="000000"/>
                <w:shd w:val="clear" w:color="auto" w:fill="FFFFFF"/>
                <w:lang w:val="ru-RU"/>
              </w:rPr>
              <w:t>испр</w:t>
            </w:r>
            <w:proofErr w:type="spellEnd"/>
            <w:r w:rsidR="005A4FB0" w:rsidRPr="005A4FB0">
              <w:rPr>
                <w:rFonts w:ascii="Times New Roman" w:hAnsi="Times New Roman" w:cs="Times New Roman"/>
                <w:color w:val="000000"/>
                <w:shd w:val="clear" w:color="auto" w:fill="FFFFFF"/>
                <w:lang w:val="ru-RU"/>
              </w:rPr>
              <w:t>. и доп.</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Москва</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xml:space="preserve">: Издательство </w:t>
            </w:r>
            <w:proofErr w:type="spellStart"/>
            <w:r w:rsidR="005A4FB0" w:rsidRPr="005A4FB0">
              <w:rPr>
                <w:rFonts w:ascii="Times New Roman" w:hAnsi="Times New Roman" w:cs="Times New Roman"/>
                <w:color w:val="000000"/>
                <w:shd w:val="clear" w:color="auto" w:fill="FFFFFF"/>
                <w:lang w:val="ru-RU"/>
              </w:rPr>
              <w:t>Юрайт</w:t>
            </w:r>
            <w:proofErr w:type="spellEnd"/>
            <w:r w:rsidR="005A4FB0" w:rsidRPr="005A4FB0">
              <w:rPr>
                <w:rFonts w:ascii="Times New Roman" w:hAnsi="Times New Roman" w:cs="Times New Roman"/>
                <w:color w:val="000000"/>
                <w:shd w:val="clear" w:color="auto" w:fill="FFFFFF"/>
                <w:lang w:val="ru-RU"/>
              </w:rPr>
              <w:t>, 2020.</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164</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с.</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(Высшее образование).</w:t>
            </w:r>
            <w:r w:rsidR="005A4FB0" w:rsidRPr="005A4FB0">
              <w:rPr>
                <w:rFonts w:ascii="Times New Roman" w:hAnsi="Times New Roman" w:cs="Times New Roman"/>
                <w:color w:val="000000"/>
                <w:shd w:val="clear" w:color="auto" w:fill="FFFFFF"/>
              </w:rPr>
              <w:t> </w:t>
            </w:r>
            <w:r w:rsidR="005A4FB0" w:rsidRPr="005A4FB0">
              <w:rPr>
                <w:rFonts w:ascii="Times New Roman" w:hAnsi="Times New Roman" w:cs="Times New Roman"/>
                <w:color w:val="000000"/>
                <w:shd w:val="clear" w:color="auto" w:fill="FFFFFF"/>
                <w:lang w:val="ru-RU"/>
              </w:rPr>
              <w:t xml:space="preserve">— </w:t>
            </w:r>
            <w:r w:rsidR="005A4FB0" w:rsidRPr="005A4FB0">
              <w:rPr>
                <w:rFonts w:ascii="Times New Roman" w:hAnsi="Times New Roman" w:cs="Times New Roman"/>
                <w:color w:val="000000"/>
                <w:shd w:val="clear" w:color="auto" w:fill="FFFFFF"/>
              </w:rPr>
              <w:t>ISBN </w:t>
            </w:r>
            <w:r w:rsidR="005A4FB0" w:rsidRPr="005A4FB0">
              <w:rPr>
                <w:rFonts w:ascii="Times New Roman" w:hAnsi="Times New Roman" w:cs="Times New Roman"/>
                <w:color w:val="000000"/>
                <w:shd w:val="clear" w:color="auto" w:fill="FFFFFF"/>
                <w:lang w:val="ru-RU"/>
              </w:rPr>
              <w:t>978-5-534-06386-8. — Текст</w:t>
            </w:r>
            <w:proofErr w:type="gramStart"/>
            <w:r w:rsidR="005A4FB0" w:rsidRPr="005A4FB0">
              <w:rPr>
                <w:rFonts w:ascii="Times New Roman" w:hAnsi="Times New Roman" w:cs="Times New Roman"/>
                <w:color w:val="000000"/>
                <w:shd w:val="clear" w:color="auto" w:fill="FFFFFF"/>
                <w:lang w:val="ru-RU"/>
              </w:rPr>
              <w:t xml:space="preserve"> :</w:t>
            </w:r>
            <w:proofErr w:type="gramEnd"/>
            <w:r w:rsidR="005A4FB0" w:rsidRPr="005A4FB0">
              <w:rPr>
                <w:rFonts w:ascii="Times New Roman" w:hAnsi="Times New Roman" w:cs="Times New Roman"/>
                <w:color w:val="000000"/>
                <w:shd w:val="clear" w:color="auto" w:fill="FFFFFF"/>
                <w:lang w:val="ru-RU"/>
              </w:rPr>
              <w:t xml:space="preserve"> электронный // ЭБС </w:t>
            </w:r>
            <w:proofErr w:type="spellStart"/>
            <w:r w:rsidR="005A4FB0" w:rsidRPr="005A4FB0">
              <w:rPr>
                <w:rFonts w:ascii="Times New Roman" w:hAnsi="Times New Roman" w:cs="Times New Roman"/>
                <w:color w:val="000000"/>
                <w:shd w:val="clear" w:color="auto" w:fill="FFFFFF"/>
                <w:lang w:val="ru-RU"/>
              </w:rPr>
              <w:t>Юрайт</w:t>
            </w:r>
            <w:proofErr w:type="spellEnd"/>
            <w:r w:rsidR="005A4FB0" w:rsidRPr="005A4FB0">
              <w:rPr>
                <w:rFonts w:ascii="Times New Roman" w:hAnsi="Times New Roman" w:cs="Times New Roman"/>
                <w:color w:val="000000"/>
                <w:shd w:val="clear" w:color="auto" w:fill="FFFFFF"/>
                <w:lang w:val="ru-RU"/>
              </w:rPr>
              <w:t xml:space="preserve"> [сайт]. — </w:t>
            </w:r>
            <w:r w:rsidR="005A4FB0" w:rsidRPr="005A4FB0">
              <w:rPr>
                <w:rFonts w:ascii="Times New Roman" w:hAnsi="Times New Roman" w:cs="Times New Roman"/>
                <w:color w:val="000000"/>
                <w:shd w:val="clear" w:color="auto" w:fill="FFFFFF"/>
              </w:rPr>
              <w:t>URL</w:t>
            </w:r>
            <w:r w:rsidR="005A4FB0" w:rsidRPr="005A4FB0">
              <w:rPr>
                <w:rFonts w:ascii="Times New Roman" w:hAnsi="Times New Roman" w:cs="Times New Roman"/>
                <w:color w:val="000000"/>
                <w:shd w:val="clear" w:color="auto" w:fill="FFFFFF"/>
                <w:lang w:val="ru-RU"/>
              </w:rPr>
              <w:t>:</w:t>
            </w:r>
            <w:r w:rsidR="005A4FB0" w:rsidRPr="005A4FB0">
              <w:rPr>
                <w:rFonts w:ascii="Times New Roman" w:hAnsi="Times New Roman" w:cs="Times New Roman"/>
                <w:color w:val="000000"/>
                <w:shd w:val="clear" w:color="auto" w:fill="FFFFFF"/>
              </w:rPr>
              <w:t> https</w:t>
            </w:r>
            <w:r w:rsidR="005A4FB0" w:rsidRPr="005A4FB0">
              <w:rPr>
                <w:rFonts w:ascii="Times New Roman" w:hAnsi="Times New Roman" w:cs="Times New Roman"/>
                <w:color w:val="000000"/>
                <w:shd w:val="clear" w:color="auto" w:fill="FFFFFF"/>
                <w:lang w:val="ru-RU"/>
              </w:rPr>
              <w:t>://</w:t>
            </w:r>
            <w:proofErr w:type="spellStart"/>
            <w:r w:rsidR="005A4FB0" w:rsidRPr="005A4FB0">
              <w:rPr>
                <w:rFonts w:ascii="Times New Roman" w:hAnsi="Times New Roman" w:cs="Times New Roman"/>
                <w:color w:val="000000"/>
                <w:shd w:val="clear" w:color="auto" w:fill="FFFFFF"/>
              </w:rPr>
              <w:t>urait</w:t>
            </w:r>
            <w:proofErr w:type="spellEnd"/>
            <w:r w:rsidR="005A4FB0" w:rsidRPr="005A4FB0">
              <w:rPr>
                <w:rFonts w:ascii="Times New Roman" w:hAnsi="Times New Roman" w:cs="Times New Roman"/>
                <w:color w:val="000000"/>
                <w:shd w:val="clear" w:color="auto" w:fill="FFFFFF"/>
                <w:lang w:val="ru-RU"/>
              </w:rPr>
              <w:t>.</w:t>
            </w:r>
            <w:proofErr w:type="spellStart"/>
            <w:r w:rsidR="005A4FB0" w:rsidRPr="005A4FB0">
              <w:rPr>
                <w:rFonts w:ascii="Times New Roman" w:hAnsi="Times New Roman" w:cs="Times New Roman"/>
                <w:color w:val="000000"/>
                <w:shd w:val="clear" w:color="auto" w:fill="FFFFFF"/>
              </w:rPr>
              <w:t>ru</w:t>
            </w:r>
            <w:proofErr w:type="spellEnd"/>
            <w:r w:rsidR="005A4FB0" w:rsidRPr="005A4FB0">
              <w:rPr>
                <w:rFonts w:ascii="Times New Roman" w:hAnsi="Times New Roman" w:cs="Times New Roman"/>
                <w:color w:val="000000"/>
                <w:shd w:val="clear" w:color="auto" w:fill="FFFFFF"/>
                <w:lang w:val="ru-RU"/>
              </w:rPr>
              <w:t>/</w:t>
            </w:r>
            <w:r w:rsidR="005A4FB0" w:rsidRPr="005A4FB0">
              <w:rPr>
                <w:rFonts w:ascii="Times New Roman" w:hAnsi="Times New Roman" w:cs="Times New Roman"/>
                <w:color w:val="000000"/>
                <w:shd w:val="clear" w:color="auto" w:fill="FFFFFF"/>
              </w:rPr>
              <w:t>viewer</w:t>
            </w:r>
            <w:r w:rsidR="005A4FB0" w:rsidRPr="005A4FB0">
              <w:rPr>
                <w:rFonts w:ascii="Times New Roman" w:hAnsi="Times New Roman" w:cs="Times New Roman"/>
                <w:color w:val="000000"/>
                <w:shd w:val="clear" w:color="auto" w:fill="FFFFFF"/>
                <w:lang w:val="ru-RU"/>
              </w:rPr>
              <w:t>/</w:t>
            </w:r>
            <w:proofErr w:type="spellStart"/>
            <w:r w:rsidR="005A4FB0" w:rsidRPr="005A4FB0">
              <w:rPr>
                <w:rFonts w:ascii="Times New Roman" w:hAnsi="Times New Roman" w:cs="Times New Roman"/>
                <w:color w:val="000000"/>
                <w:shd w:val="clear" w:color="auto" w:fill="FFFFFF"/>
              </w:rPr>
              <w:t>politicheskaya</w:t>
            </w:r>
            <w:proofErr w:type="spellEnd"/>
            <w:r w:rsidR="005A4FB0" w:rsidRPr="005A4FB0">
              <w:rPr>
                <w:rFonts w:ascii="Times New Roman" w:hAnsi="Times New Roman" w:cs="Times New Roman"/>
                <w:color w:val="000000"/>
                <w:shd w:val="clear" w:color="auto" w:fill="FFFFFF"/>
                <w:lang w:val="ru-RU"/>
              </w:rPr>
              <w:t>-</w:t>
            </w:r>
            <w:proofErr w:type="spellStart"/>
            <w:r w:rsidR="005A4FB0" w:rsidRPr="005A4FB0">
              <w:rPr>
                <w:rFonts w:ascii="Times New Roman" w:hAnsi="Times New Roman" w:cs="Times New Roman"/>
                <w:color w:val="000000"/>
                <w:shd w:val="clear" w:color="auto" w:fill="FFFFFF"/>
              </w:rPr>
              <w:t>imidzhelogiya</w:t>
            </w:r>
            <w:proofErr w:type="spellEnd"/>
            <w:r w:rsidR="005A4FB0" w:rsidRPr="005A4FB0">
              <w:rPr>
                <w:rFonts w:ascii="Times New Roman" w:hAnsi="Times New Roman" w:cs="Times New Roman"/>
                <w:color w:val="000000"/>
                <w:shd w:val="clear" w:color="auto" w:fill="FFFFFF"/>
                <w:lang w:val="ru-RU"/>
              </w:rPr>
              <w:t>-451673#</w:t>
            </w:r>
            <w:r w:rsidR="005A4FB0" w:rsidRPr="005A4FB0">
              <w:rPr>
                <w:rFonts w:ascii="Times New Roman" w:hAnsi="Times New Roman" w:cs="Times New Roman"/>
                <w:color w:val="000000"/>
                <w:shd w:val="clear" w:color="auto" w:fill="FFFFFF"/>
              </w:rPr>
              <w:t>page</w:t>
            </w:r>
            <w:r w:rsidR="005A4FB0" w:rsidRPr="005A4FB0">
              <w:rPr>
                <w:rFonts w:ascii="Times New Roman" w:hAnsi="Times New Roman" w:cs="Times New Roman"/>
                <w:color w:val="000000"/>
                <w:shd w:val="clear" w:color="auto" w:fill="FFFFFF"/>
                <w:lang w:val="ru-RU"/>
              </w:rPr>
              <w:t>/1</w:t>
            </w:r>
          </w:p>
          <w:p w:rsidR="005D75CB" w:rsidRDefault="005D75CB">
            <w:pPr>
              <w:spacing w:after="0" w:line="240" w:lineRule="auto"/>
              <w:ind w:firstLine="756"/>
              <w:jc w:val="both"/>
              <w:rPr>
                <w:rFonts w:ascii="Arial" w:hAnsi="Arial" w:cs="Arial"/>
                <w:color w:val="000000"/>
                <w:shd w:val="clear" w:color="auto" w:fill="FFFFFF"/>
                <w:lang w:val="ru-RU"/>
              </w:rPr>
            </w:pPr>
            <w:r w:rsidRPr="008658DD">
              <w:rPr>
                <w:rFonts w:ascii="Times New Roman" w:hAnsi="Times New Roman" w:cs="Times New Roman"/>
                <w:color w:val="000000"/>
                <w:sz w:val="24"/>
                <w:szCs w:val="24"/>
                <w:lang w:val="ru-RU"/>
              </w:rPr>
              <w:t>2.</w:t>
            </w:r>
            <w:r w:rsidRPr="008658DD">
              <w:rPr>
                <w:lang w:val="ru-RU"/>
              </w:rPr>
              <w:t xml:space="preserve"> </w:t>
            </w:r>
            <w:r w:rsidRPr="005D75CB">
              <w:rPr>
                <w:rFonts w:ascii="Times New Roman" w:hAnsi="Times New Roman" w:cs="Times New Roman"/>
                <w:color w:val="000000"/>
                <w:shd w:val="clear" w:color="auto" w:fill="FFFFFF"/>
                <w:lang w:val="ru-RU"/>
              </w:rPr>
              <w:t>Связи с общественностью в органах власти</w:t>
            </w:r>
            <w:proofErr w:type="gramStart"/>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w:t>
            </w:r>
            <w:proofErr w:type="gramEnd"/>
            <w:r w:rsidRPr="005D75CB">
              <w:rPr>
                <w:rFonts w:ascii="Times New Roman" w:hAnsi="Times New Roman" w:cs="Times New Roman"/>
                <w:color w:val="000000"/>
                <w:shd w:val="clear" w:color="auto" w:fill="FFFFFF"/>
                <w:lang w:val="ru-RU"/>
              </w:rPr>
              <w:t xml:space="preserve"> учебник и практикум для вузов</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В.</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А.</w:t>
            </w:r>
            <w:r w:rsidRPr="005D75CB">
              <w:rPr>
                <w:rFonts w:ascii="Times New Roman" w:hAnsi="Times New Roman" w:cs="Times New Roman"/>
                <w:color w:val="000000"/>
                <w:shd w:val="clear" w:color="auto" w:fill="FFFFFF"/>
              </w:rPr>
              <w:t> </w:t>
            </w:r>
            <w:proofErr w:type="spellStart"/>
            <w:r w:rsidRPr="005D75CB">
              <w:rPr>
                <w:rFonts w:ascii="Times New Roman" w:hAnsi="Times New Roman" w:cs="Times New Roman"/>
                <w:color w:val="000000"/>
                <w:shd w:val="clear" w:color="auto" w:fill="FFFFFF"/>
                <w:lang w:val="ru-RU"/>
              </w:rPr>
              <w:t>Ачкасова</w:t>
            </w:r>
            <w:proofErr w:type="spellEnd"/>
            <w:r w:rsidRPr="005D75CB">
              <w:rPr>
                <w:rFonts w:ascii="Times New Roman" w:hAnsi="Times New Roman" w:cs="Times New Roman"/>
                <w:color w:val="000000"/>
                <w:shd w:val="clear" w:color="auto" w:fill="FFFFFF"/>
                <w:lang w:val="ru-RU"/>
              </w:rPr>
              <w:t xml:space="preserve"> [и др.]</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под редакцией В.</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А.</w:t>
            </w:r>
            <w:r w:rsidRPr="005D75CB">
              <w:rPr>
                <w:rFonts w:ascii="Times New Roman" w:hAnsi="Times New Roman" w:cs="Times New Roman"/>
                <w:color w:val="000000"/>
                <w:shd w:val="clear" w:color="auto" w:fill="FFFFFF"/>
              </w:rPr>
              <w:t> </w:t>
            </w:r>
            <w:proofErr w:type="spellStart"/>
            <w:r w:rsidRPr="005D75CB">
              <w:rPr>
                <w:rFonts w:ascii="Times New Roman" w:hAnsi="Times New Roman" w:cs="Times New Roman"/>
                <w:color w:val="000000"/>
                <w:shd w:val="clear" w:color="auto" w:fill="FFFFFF"/>
                <w:lang w:val="ru-RU"/>
              </w:rPr>
              <w:t>Ачкасовой</w:t>
            </w:r>
            <w:proofErr w:type="spellEnd"/>
            <w:r w:rsidRPr="005D75CB">
              <w:rPr>
                <w:rFonts w:ascii="Times New Roman" w:hAnsi="Times New Roman" w:cs="Times New Roman"/>
                <w:color w:val="000000"/>
                <w:shd w:val="clear" w:color="auto" w:fill="FFFFFF"/>
                <w:lang w:val="ru-RU"/>
              </w:rPr>
              <w:t>, И.</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А.</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Быкова.</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Москва</w:t>
            </w:r>
            <w:proofErr w:type="gramStart"/>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w:t>
            </w:r>
            <w:proofErr w:type="gramEnd"/>
            <w:r w:rsidRPr="005D75CB">
              <w:rPr>
                <w:rFonts w:ascii="Times New Roman" w:hAnsi="Times New Roman" w:cs="Times New Roman"/>
                <w:color w:val="000000"/>
                <w:shd w:val="clear" w:color="auto" w:fill="FFFFFF"/>
                <w:lang w:val="ru-RU"/>
              </w:rPr>
              <w:t xml:space="preserve"> Издательство </w:t>
            </w:r>
            <w:proofErr w:type="spellStart"/>
            <w:r w:rsidRPr="005D75CB">
              <w:rPr>
                <w:rFonts w:ascii="Times New Roman" w:hAnsi="Times New Roman" w:cs="Times New Roman"/>
                <w:color w:val="000000"/>
                <w:shd w:val="clear" w:color="auto" w:fill="FFFFFF"/>
                <w:lang w:val="ru-RU"/>
              </w:rPr>
              <w:t>Юрайт</w:t>
            </w:r>
            <w:proofErr w:type="spellEnd"/>
            <w:r w:rsidRPr="005D75CB">
              <w:rPr>
                <w:rFonts w:ascii="Times New Roman" w:hAnsi="Times New Roman" w:cs="Times New Roman"/>
                <w:color w:val="000000"/>
                <w:shd w:val="clear" w:color="auto" w:fill="FFFFFF"/>
                <w:lang w:val="ru-RU"/>
              </w:rPr>
              <w:t>, 2020.</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163</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с.</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(Высшее образование).</w:t>
            </w:r>
            <w:r w:rsidRPr="005D75CB">
              <w:rPr>
                <w:rFonts w:ascii="Times New Roman" w:hAnsi="Times New Roman" w:cs="Times New Roman"/>
                <w:color w:val="000000"/>
                <w:shd w:val="clear" w:color="auto" w:fill="FFFFFF"/>
              </w:rPr>
              <w:t> </w:t>
            </w:r>
            <w:r w:rsidRPr="005D75CB">
              <w:rPr>
                <w:rFonts w:ascii="Times New Roman" w:hAnsi="Times New Roman" w:cs="Times New Roman"/>
                <w:color w:val="000000"/>
                <w:shd w:val="clear" w:color="auto" w:fill="FFFFFF"/>
                <w:lang w:val="ru-RU"/>
              </w:rPr>
              <w:t xml:space="preserve">— </w:t>
            </w:r>
            <w:r w:rsidRPr="005D75CB">
              <w:rPr>
                <w:rFonts w:ascii="Times New Roman" w:hAnsi="Times New Roman" w:cs="Times New Roman"/>
                <w:color w:val="000000"/>
                <w:shd w:val="clear" w:color="auto" w:fill="FFFFFF"/>
              </w:rPr>
              <w:t>ISBN </w:t>
            </w:r>
            <w:r w:rsidRPr="005D75CB">
              <w:rPr>
                <w:rFonts w:ascii="Times New Roman" w:hAnsi="Times New Roman" w:cs="Times New Roman"/>
                <w:color w:val="000000"/>
                <w:shd w:val="clear" w:color="auto" w:fill="FFFFFF"/>
                <w:lang w:val="ru-RU"/>
              </w:rPr>
              <w:t>978-5-534-07448-2. — Текст</w:t>
            </w:r>
            <w:proofErr w:type="gramStart"/>
            <w:r w:rsidRPr="005D75CB">
              <w:rPr>
                <w:rFonts w:ascii="Times New Roman" w:hAnsi="Times New Roman" w:cs="Times New Roman"/>
                <w:color w:val="000000"/>
                <w:shd w:val="clear" w:color="auto" w:fill="FFFFFF"/>
                <w:lang w:val="ru-RU"/>
              </w:rPr>
              <w:t xml:space="preserve"> :</w:t>
            </w:r>
            <w:proofErr w:type="gramEnd"/>
            <w:r w:rsidRPr="005D75CB">
              <w:rPr>
                <w:rFonts w:ascii="Times New Roman" w:hAnsi="Times New Roman" w:cs="Times New Roman"/>
                <w:color w:val="000000"/>
                <w:shd w:val="clear" w:color="auto" w:fill="FFFFFF"/>
                <w:lang w:val="ru-RU"/>
              </w:rPr>
              <w:t xml:space="preserve"> электронный // ЭБС </w:t>
            </w:r>
            <w:proofErr w:type="spellStart"/>
            <w:r w:rsidRPr="005D75CB">
              <w:rPr>
                <w:rFonts w:ascii="Times New Roman" w:hAnsi="Times New Roman" w:cs="Times New Roman"/>
                <w:color w:val="000000"/>
                <w:shd w:val="clear" w:color="auto" w:fill="FFFFFF"/>
                <w:lang w:val="ru-RU"/>
              </w:rPr>
              <w:t>Юрайт</w:t>
            </w:r>
            <w:proofErr w:type="spellEnd"/>
            <w:r w:rsidRPr="005D75CB">
              <w:rPr>
                <w:rFonts w:ascii="Times New Roman" w:hAnsi="Times New Roman" w:cs="Times New Roman"/>
                <w:color w:val="000000"/>
                <w:shd w:val="clear" w:color="auto" w:fill="FFFFFF"/>
                <w:lang w:val="ru-RU"/>
              </w:rPr>
              <w:t xml:space="preserve"> [сайт]. — </w:t>
            </w:r>
            <w:r w:rsidRPr="005D75CB">
              <w:rPr>
                <w:rFonts w:ascii="Times New Roman" w:hAnsi="Times New Roman" w:cs="Times New Roman"/>
                <w:color w:val="000000"/>
                <w:shd w:val="clear" w:color="auto" w:fill="FFFFFF"/>
              </w:rPr>
              <w:t>URL</w:t>
            </w:r>
            <w:r w:rsidRPr="005D75CB">
              <w:rPr>
                <w:rFonts w:ascii="Times New Roman" w:hAnsi="Times New Roman" w:cs="Times New Roman"/>
                <w:color w:val="000000"/>
                <w:shd w:val="clear" w:color="auto" w:fill="FFFFFF"/>
                <w:lang w:val="ru-RU"/>
              </w:rPr>
              <w:t>:</w:t>
            </w:r>
            <w:r w:rsidRPr="005D75CB">
              <w:rPr>
                <w:lang w:val="ru-RU"/>
              </w:rPr>
              <w:t xml:space="preserve"> </w:t>
            </w:r>
            <w:r w:rsidRPr="005D75CB">
              <w:rPr>
                <w:rFonts w:ascii="Times New Roman" w:hAnsi="Times New Roman" w:cs="Times New Roman"/>
                <w:color w:val="000000"/>
                <w:shd w:val="clear" w:color="auto" w:fill="FFFFFF"/>
                <w:lang w:val="ru-RU"/>
              </w:rPr>
              <w:t>https://urait.ru/viewer/svyazi-s-obschestvennostyu-v-organah-vlasti-455586#page/1</w:t>
            </w:r>
          </w:p>
          <w:p w:rsidR="006B6603" w:rsidRPr="004D52B1"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3.</w:t>
            </w:r>
            <w:r w:rsidRPr="008658DD">
              <w:rPr>
                <w:lang w:val="ru-RU"/>
              </w:rPr>
              <w:t xml:space="preserve"> </w:t>
            </w:r>
            <w:r w:rsidRPr="008658DD">
              <w:rPr>
                <w:rFonts w:ascii="Times New Roman" w:hAnsi="Times New Roman" w:cs="Times New Roman"/>
                <w:color w:val="000000"/>
                <w:sz w:val="24"/>
                <w:szCs w:val="24"/>
                <w:lang w:val="ru-RU"/>
              </w:rPr>
              <w:t>Потапов,</w:t>
            </w:r>
            <w:r w:rsidRPr="008658DD">
              <w:rPr>
                <w:lang w:val="ru-RU"/>
              </w:rPr>
              <w:t xml:space="preserve"> </w:t>
            </w:r>
            <w:r w:rsidRPr="008658DD">
              <w:rPr>
                <w:rFonts w:ascii="Times New Roman" w:hAnsi="Times New Roman" w:cs="Times New Roman"/>
                <w:color w:val="000000"/>
                <w:sz w:val="24"/>
                <w:szCs w:val="24"/>
                <w:lang w:val="ru-RU"/>
              </w:rPr>
              <w:t>Ю.</w:t>
            </w:r>
            <w:r w:rsidRPr="008658DD">
              <w:rPr>
                <w:lang w:val="ru-RU"/>
              </w:rPr>
              <w:t xml:space="preserve"> </w:t>
            </w:r>
            <w:r w:rsidRPr="008658DD">
              <w:rPr>
                <w:rFonts w:ascii="Times New Roman" w:hAnsi="Times New Roman" w:cs="Times New Roman"/>
                <w:color w:val="000000"/>
                <w:sz w:val="24"/>
                <w:szCs w:val="24"/>
                <w:lang w:val="ru-RU"/>
              </w:rPr>
              <w:t>А.</w:t>
            </w:r>
            <w:r w:rsidRPr="008658DD">
              <w:rPr>
                <w:lang w:val="ru-RU"/>
              </w:rPr>
              <w:t xml:space="preserve"> </w:t>
            </w:r>
            <w:r w:rsidRPr="008658DD">
              <w:rPr>
                <w:rFonts w:ascii="Times New Roman" w:hAnsi="Times New Roman" w:cs="Times New Roman"/>
                <w:color w:val="000000"/>
                <w:sz w:val="24"/>
                <w:szCs w:val="24"/>
                <w:lang w:val="ru-RU"/>
              </w:rPr>
              <w:t>Современная</w:t>
            </w:r>
            <w:r w:rsidRPr="008658DD">
              <w:rPr>
                <w:lang w:val="ru-RU"/>
              </w:rPr>
              <w:t xml:space="preserve"> </w:t>
            </w:r>
            <w:r w:rsidRPr="008658DD">
              <w:rPr>
                <w:rFonts w:ascii="Times New Roman" w:hAnsi="Times New Roman" w:cs="Times New Roman"/>
                <w:color w:val="000000"/>
                <w:sz w:val="24"/>
                <w:szCs w:val="24"/>
                <w:lang w:val="ru-RU"/>
              </w:rPr>
              <w:t>пресс-служба</w:t>
            </w:r>
            <w:proofErr w:type="gramStart"/>
            <w:r w:rsidRPr="008658DD">
              <w:rPr>
                <w:lang w:val="ru-RU"/>
              </w:rPr>
              <w:t xml:space="preserve"> </w:t>
            </w:r>
            <w:r w:rsidRPr="008658DD">
              <w:rPr>
                <w:rFonts w:ascii="Times New Roman" w:hAnsi="Times New Roman" w:cs="Times New Roman"/>
                <w:color w:val="000000"/>
                <w:sz w:val="24"/>
                <w:szCs w:val="24"/>
                <w:lang w:val="ru-RU"/>
              </w:rPr>
              <w:t>:</w:t>
            </w:r>
            <w:proofErr w:type="gramEnd"/>
            <w:r w:rsidRPr="008658DD">
              <w:rPr>
                <w:lang w:val="ru-RU"/>
              </w:rPr>
              <w:t xml:space="preserve"> </w:t>
            </w:r>
            <w:r w:rsidRPr="008658DD">
              <w:rPr>
                <w:rFonts w:ascii="Times New Roman" w:hAnsi="Times New Roman" w:cs="Times New Roman"/>
                <w:color w:val="000000"/>
                <w:sz w:val="24"/>
                <w:szCs w:val="24"/>
                <w:lang w:val="ru-RU"/>
              </w:rPr>
              <w:t>учебник</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вузов</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Ю.</w:t>
            </w:r>
            <w:r w:rsidRPr="008658DD">
              <w:rPr>
                <w:lang w:val="ru-RU"/>
              </w:rPr>
              <w:t xml:space="preserve"> </w:t>
            </w:r>
            <w:r w:rsidRPr="008658DD">
              <w:rPr>
                <w:rFonts w:ascii="Times New Roman" w:hAnsi="Times New Roman" w:cs="Times New Roman"/>
                <w:color w:val="000000"/>
                <w:sz w:val="24"/>
                <w:szCs w:val="24"/>
                <w:lang w:val="ru-RU"/>
              </w:rPr>
              <w:t>А.</w:t>
            </w:r>
            <w:r w:rsidRPr="008658DD">
              <w:rPr>
                <w:lang w:val="ru-RU"/>
              </w:rPr>
              <w:t xml:space="preserve"> </w:t>
            </w:r>
            <w:r w:rsidRPr="008658DD">
              <w:rPr>
                <w:rFonts w:ascii="Times New Roman" w:hAnsi="Times New Roman" w:cs="Times New Roman"/>
                <w:color w:val="000000"/>
                <w:sz w:val="24"/>
                <w:szCs w:val="24"/>
                <w:lang w:val="ru-RU"/>
              </w:rPr>
              <w:t>Потапов,</w:t>
            </w:r>
            <w:r w:rsidRPr="008658DD">
              <w:rPr>
                <w:lang w:val="ru-RU"/>
              </w:rPr>
              <w:t xml:space="preserve"> </w:t>
            </w:r>
            <w:r w:rsidRPr="008658DD">
              <w:rPr>
                <w:rFonts w:ascii="Times New Roman" w:hAnsi="Times New Roman" w:cs="Times New Roman"/>
                <w:color w:val="000000"/>
                <w:sz w:val="24"/>
                <w:szCs w:val="24"/>
                <w:lang w:val="ru-RU"/>
              </w:rPr>
              <w:t>О.</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Тепляков.</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2-е</w:t>
            </w:r>
            <w:r w:rsidRPr="008658DD">
              <w:rPr>
                <w:lang w:val="ru-RU"/>
              </w:rPr>
              <w:t xml:space="preserve"> </w:t>
            </w:r>
            <w:r w:rsidRPr="008658DD">
              <w:rPr>
                <w:rFonts w:ascii="Times New Roman" w:hAnsi="Times New Roman" w:cs="Times New Roman"/>
                <w:color w:val="000000"/>
                <w:sz w:val="24"/>
                <w:szCs w:val="24"/>
                <w:lang w:val="ru-RU"/>
              </w:rPr>
              <w:t>изд.,</w:t>
            </w:r>
            <w:r w:rsidRPr="008658DD">
              <w:rPr>
                <w:lang w:val="ru-RU"/>
              </w:rPr>
              <w:t xml:space="preserve"> </w:t>
            </w:r>
            <w:proofErr w:type="spellStart"/>
            <w:r w:rsidRPr="008658DD">
              <w:rPr>
                <w:rFonts w:ascii="Times New Roman" w:hAnsi="Times New Roman" w:cs="Times New Roman"/>
                <w:color w:val="000000"/>
                <w:sz w:val="24"/>
                <w:szCs w:val="24"/>
                <w:lang w:val="ru-RU"/>
              </w:rPr>
              <w:t>испр</w:t>
            </w:r>
            <w:proofErr w:type="spellEnd"/>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доп.</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Москва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Издательство</w:t>
            </w:r>
            <w:r w:rsidRPr="008658DD">
              <w:rPr>
                <w:lang w:val="ru-RU"/>
              </w:rPr>
              <w:t xml:space="preserve"> </w:t>
            </w:r>
            <w:proofErr w:type="spellStart"/>
            <w:r w:rsidRPr="008658DD">
              <w:rPr>
                <w:rFonts w:ascii="Times New Roman" w:hAnsi="Times New Roman" w:cs="Times New Roman"/>
                <w:color w:val="000000"/>
                <w:sz w:val="24"/>
                <w:szCs w:val="24"/>
                <w:lang w:val="ru-RU"/>
              </w:rPr>
              <w:t>Юрайт</w:t>
            </w:r>
            <w:proofErr w:type="spellEnd"/>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2020.</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294</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(Высшее</w:t>
            </w:r>
            <w:r w:rsidRPr="008658DD">
              <w:rPr>
                <w:lang w:val="ru-RU"/>
              </w:rPr>
              <w:t xml:space="preserve"> </w:t>
            </w:r>
            <w:r w:rsidRPr="008658DD">
              <w:rPr>
                <w:rFonts w:ascii="Times New Roman" w:hAnsi="Times New Roman" w:cs="Times New Roman"/>
                <w:color w:val="000000"/>
                <w:sz w:val="24"/>
                <w:szCs w:val="24"/>
                <w:lang w:val="ru-RU"/>
              </w:rPr>
              <w:t>образование).</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Pr>
                <w:rFonts w:ascii="Times New Roman" w:hAnsi="Times New Roman" w:cs="Times New Roman"/>
                <w:color w:val="000000"/>
                <w:sz w:val="24"/>
                <w:szCs w:val="24"/>
              </w:rPr>
              <w:t>ISBN</w:t>
            </w:r>
            <w:r w:rsidRPr="008658DD">
              <w:rPr>
                <w:lang w:val="ru-RU"/>
              </w:rPr>
              <w:t xml:space="preserve"> </w:t>
            </w:r>
            <w:r w:rsidRPr="008658DD">
              <w:rPr>
                <w:rFonts w:ascii="Times New Roman" w:hAnsi="Times New Roman" w:cs="Times New Roman"/>
                <w:color w:val="000000"/>
                <w:sz w:val="24"/>
                <w:szCs w:val="24"/>
                <w:lang w:val="ru-RU"/>
              </w:rPr>
              <w:t>978-5-534-12233-6.</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Режим</w:t>
            </w:r>
            <w:r w:rsidRPr="008658DD">
              <w:rPr>
                <w:lang w:val="ru-RU"/>
              </w:rPr>
              <w:t xml:space="preserve"> </w:t>
            </w:r>
            <w:r w:rsidRPr="008658DD">
              <w:rPr>
                <w:rFonts w:ascii="Times New Roman" w:hAnsi="Times New Roman" w:cs="Times New Roman"/>
                <w:color w:val="000000"/>
                <w:sz w:val="24"/>
                <w:szCs w:val="24"/>
                <w:lang w:val="ru-RU"/>
              </w:rPr>
              <w:t>доступа</w:t>
            </w:r>
            <w:proofErr w:type="gramStart"/>
            <w:r w:rsidRPr="008658DD">
              <w:rPr>
                <w:lang w:val="ru-RU"/>
              </w:rPr>
              <w:t xml:space="preserve"> </w:t>
            </w:r>
            <w:r w:rsidRPr="008658DD">
              <w:rPr>
                <w:rFonts w:ascii="Times New Roman" w:hAnsi="Times New Roman" w:cs="Times New Roman"/>
                <w:color w:val="000000"/>
                <w:sz w:val="24"/>
                <w:szCs w:val="24"/>
                <w:lang w:val="ru-RU"/>
              </w:rPr>
              <w:t>:</w:t>
            </w:r>
            <w:proofErr w:type="gramEnd"/>
            <w:r w:rsidRPr="008658DD">
              <w:rPr>
                <w:lang w:val="ru-RU"/>
              </w:rPr>
              <w:t xml:space="preserve"> </w:t>
            </w:r>
            <w:r w:rsidR="004D52B1" w:rsidRPr="004D52B1">
              <w:rPr>
                <w:rFonts w:ascii="Times New Roman" w:hAnsi="Times New Roman" w:cs="Times New Roman"/>
                <w:color w:val="000000"/>
                <w:sz w:val="24"/>
                <w:szCs w:val="24"/>
              </w:rPr>
              <w:t>https</w:t>
            </w:r>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urait</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ru</w:t>
            </w:r>
            <w:proofErr w:type="spellEnd"/>
            <w:r w:rsidR="004D52B1" w:rsidRPr="004D52B1">
              <w:rPr>
                <w:rFonts w:ascii="Times New Roman" w:hAnsi="Times New Roman" w:cs="Times New Roman"/>
                <w:color w:val="000000"/>
                <w:sz w:val="24"/>
                <w:szCs w:val="24"/>
                <w:lang w:val="ru-RU"/>
              </w:rPr>
              <w:t>/</w:t>
            </w:r>
            <w:r w:rsidR="004D52B1" w:rsidRPr="004D52B1">
              <w:rPr>
                <w:rFonts w:ascii="Times New Roman" w:hAnsi="Times New Roman" w:cs="Times New Roman"/>
                <w:color w:val="000000"/>
                <w:sz w:val="24"/>
                <w:szCs w:val="24"/>
              </w:rPr>
              <w:t>viewer</w:t>
            </w:r>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sovremennaya</w:t>
            </w:r>
            <w:proofErr w:type="spellEnd"/>
            <w:r w:rsidR="004D52B1" w:rsidRPr="004D52B1">
              <w:rPr>
                <w:rFonts w:ascii="Times New Roman" w:hAnsi="Times New Roman" w:cs="Times New Roman"/>
                <w:color w:val="000000"/>
                <w:sz w:val="24"/>
                <w:szCs w:val="24"/>
                <w:lang w:val="ru-RU"/>
              </w:rPr>
              <w:t>-</w:t>
            </w:r>
            <w:r w:rsidR="004D52B1" w:rsidRPr="004D52B1">
              <w:rPr>
                <w:rFonts w:ascii="Times New Roman" w:hAnsi="Times New Roman" w:cs="Times New Roman"/>
                <w:color w:val="000000"/>
                <w:sz w:val="24"/>
                <w:szCs w:val="24"/>
              </w:rPr>
              <w:t>press</w:t>
            </w:r>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sluzhba</w:t>
            </w:r>
            <w:proofErr w:type="spellEnd"/>
            <w:r w:rsidR="004D52B1" w:rsidRPr="004D52B1">
              <w:rPr>
                <w:rFonts w:ascii="Times New Roman" w:hAnsi="Times New Roman" w:cs="Times New Roman"/>
                <w:color w:val="000000"/>
                <w:sz w:val="24"/>
                <w:szCs w:val="24"/>
                <w:lang w:val="ru-RU"/>
              </w:rPr>
              <w:t>-447084#</w:t>
            </w:r>
            <w:r w:rsidR="004D52B1" w:rsidRPr="004D52B1">
              <w:rPr>
                <w:rFonts w:ascii="Times New Roman" w:hAnsi="Times New Roman" w:cs="Times New Roman"/>
                <w:color w:val="000000"/>
                <w:sz w:val="24"/>
                <w:szCs w:val="24"/>
              </w:rPr>
              <w:t>page</w:t>
            </w:r>
            <w:r w:rsidR="004D52B1" w:rsidRPr="004D52B1">
              <w:rPr>
                <w:rFonts w:ascii="Times New Roman" w:hAnsi="Times New Roman" w:cs="Times New Roman"/>
                <w:color w:val="000000"/>
                <w:sz w:val="24"/>
                <w:szCs w:val="24"/>
                <w:lang w:val="ru-RU"/>
              </w:rPr>
              <w:t>/1</w:t>
            </w:r>
          </w:p>
          <w:p w:rsidR="006B6603" w:rsidRPr="004D52B1"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4.</w:t>
            </w:r>
            <w:r w:rsidRPr="008658DD">
              <w:rPr>
                <w:lang w:val="ru-RU"/>
              </w:rPr>
              <w:t xml:space="preserve"> </w:t>
            </w:r>
            <w:r w:rsidRPr="008658DD">
              <w:rPr>
                <w:rFonts w:ascii="Times New Roman" w:hAnsi="Times New Roman" w:cs="Times New Roman"/>
                <w:color w:val="000000"/>
                <w:sz w:val="24"/>
                <w:szCs w:val="24"/>
                <w:lang w:val="ru-RU"/>
              </w:rPr>
              <w:t>Федотова,</w:t>
            </w:r>
            <w:r w:rsidRPr="008658DD">
              <w:rPr>
                <w:lang w:val="ru-RU"/>
              </w:rPr>
              <w:t xml:space="preserve"> </w:t>
            </w:r>
            <w:r w:rsidRPr="008658DD">
              <w:rPr>
                <w:rFonts w:ascii="Times New Roman" w:hAnsi="Times New Roman" w:cs="Times New Roman"/>
                <w:color w:val="000000"/>
                <w:sz w:val="24"/>
                <w:szCs w:val="24"/>
                <w:lang w:val="ru-RU"/>
              </w:rPr>
              <w:t>Л.</w:t>
            </w:r>
            <w:r w:rsidRPr="008658DD">
              <w:rPr>
                <w:lang w:val="ru-RU"/>
              </w:rPr>
              <w:t xml:space="preserve"> </w:t>
            </w:r>
            <w:r w:rsidRPr="008658DD">
              <w:rPr>
                <w:rFonts w:ascii="Times New Roman" w:hAnsi="Times New Roman" w:cs="Times New Roman"/>
                <w:color w:val="000000"/>
                <w:sz w:val="24"/>
                <w:szCs w:val="24"/>
                <w:lang w:val="ru-RU"/>
              </w:rPr>
              <w:t>Н.</w:t>
            </w:r>
            <w:r w:rsidRPr="008658DD">
              <w:rPr>
                <w:lang w:val="ru-RU"/>
              </w:rPr>
              <w:t xml:space="preserve"> </w:t>
            </w:r>
            <w:r w:rsidRPr="008658DD">
              <w:rPr>
                <w:rFonts w:ascii="Times New Roman" w:hAnsi="Times New Roman" w:cs="Times New Roman"/>
                <w:color w:val="000000"/>
                <w:sz w:val="24"/>
                <w:szCs w:val="24"/>
                <w:lang w:val="ru-RU"/>
              </w:rPr>
              <w:t>Социология</w:t>
            </w:r>
            <w:r w:rsidRPr="008658DD">
              <w:rPr>
                <w:lang w:val="ru-RU"/>
              </w:rPr>
              <w:t xml:space="preserve"> </w:t>
            </w:r>
            <w:r w:rsidRPr="008658DD">
              <w:rPr>
                <w:rFonts w:ascii="Times New Roman" w:hAnsi="Times New Roman" w:cs="Times New Roman"/>
                <w:color w:val="000000"/>
                <w:sz w:val="24"/>
                <w:szCs w:val="24"/>
                <w:lang w:val="ru-RU"/>
              </w:rPr>
              <w:t>массовых</w:t>
            </w:r>
            <w:r w:rsidRPr="008658DD">
              <w:rPr>
                <w:lang w:val="ru-RU"/>
              </w:rPr>
              <w:t xml:space="preserve"> </w:t>
            </w:r>
            <w:r w:rsidRPr="008658DD">
              <w:rPr>
                <w:rFonts w:ascii="Times New Roman" w:hAnsi="Times New Roman" w:cs="Times New Roman"/>
                <w:color w:val="000000"/>
                <w:sz w:val="24"/>
                <w:szCs w:val="24"/>
                <w:lang w:val="ru-RU"/>
              </w:rPr>
              <w:t>коммуникаций.</w:t>
            </w:r>
            <w:r w:rsidRPr="008658DD">
              <w:rPr>
                <w:lang w:val="ru-RU"/>
              </w:rPr>
              <w:t xml:space="preserve"> </w:t>
            </w:r>
            <w:r w:rsidRPr="008658DD">
              <w:rPr>
                <w:rFonts w:ascii="Times New Roman" w:hAnsi="Times New Roman" w:cs="Times New Roman"/>
                <w:color w:val="000000"/>
                <w:sz w:val="24"/>
                <w:szCs w:val="24"/>
                <w:lang w:val="ru-RU"/>
              </w:rPr>
              <w:t>Теория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практика</w:t>
            </w:r>
            <w:proofErr w:type="gramStart"/>
            <w:r w:rsidRPr="008658DD">
              <w:rPr>
                <w:lang w:val="ru-RU"/>
              </w:rPr>
              <w:t xml:space="preserve"> </w:t>
            </w:r>
            <w:r w:rsidRPr="008658DD">
              <w:rPr>
                <w:rFonts w:ascii="Times New Roman" w:hAnsi="Times New Roman" w:cs="Times New Roman"/>
                <w:color w:val="000000"/>
                <w:sz w:val="24"/>
                <w:szCs w:val="24"/>
                <w:lang w:val="ru-RU"/>
              </w:rPr>
              <w:t>:</w:t>
            </w:r>
            <w:proofErr w:type="gramEnd"/>
            <w:r w:rsidRPr="008658DD">
              <w:rPr>
                <w:lang w:val="ru-RU"/>
              </w:rPr>
              <w:t xml:space="preserve"> </w:t>
            </w:r>
            <w:r w:rsidRPr="008658DD">
              <w:rPr>
                <w:rFonts w:ascii="Times New Roman" w:hAnsi="Times New Roman" w:cs="Times New Roman"/>
                <w:color w:val="000000"/>
                <w:sz w:val="24"/>
                <w:szCs w:val="24"/>
                <w:lang w:val="ru-RU"/>
              </w:rPr>
              <w:t>учебник</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бакалавров</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Л.</w:t>
            </w:r>
            <w:r w:rsidRPr="008658DD">
              <w:rPr>
                <w:lang w:val="ru-RU"/>
              </w:rPr>
              <w:t xml:space="preserve"> </w:t>
            </w:r>
            <w:r w:rsidRPr="008658DD">
              <w:rPr>
                <w:rFonts w:ascii="Times New Roman" w:hAnsi="Times New Roman" w:cs="Times New Roman"/>
                <w:color w:val="000000"/>
                <w:sz w:val="24"/>
                <w:szCs w:val="24"/>
                <w:lang w:val="ru-RU"/>
              </w:rPr>
              <w:t>Н.</w:t>
            </w:r>
            <w:r w:rsidRPr="008658DD">
              <w:rPr>
                <w:lang w:val="ru-RU"/>
              </w:rPr>
              <w:t xml:space="preserve"> </w:t>
            </w:r>
            <w:r w:rsidRPr="008658DD">
              <w:rPr>
                <w:rFonts w:ascii="Times New Roman" w:hAnsi="Times New Roman" w:cs="Times New Roman"/>
                <w:color w:val="000000"/>
                <w:sz w:val="24"/>
                <w:szCs w:val="24"/>
                <w:lang w:val="ru-RU"/>
              </w:rPr>
              <w:t>Федотова.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5-е</w:t>
            </w:r>
            <w:r w:rsidRPr="008658DD">
              <w:rPr>
                <w:lang w:val="ru-RU"/>
              </w:rPr>
              <w:t xml:space="preserve"> </w:t>
            </w:r>
            <w:r w:rsidRPr="008658DD">
              <w:rPr>
                <w:rFonts w:ascii="Times New Roman" w:hAnsi="Times New Roman" w:cs="Times New Roman"/>
                <w:color w:val="000000"/>
                <w:sz w:val="24"/>
                <w:szCs w:val="24"/>
                <w:lang w:val="ru-RU"/>
              </w:rPr>
              <w:t>изд.,</w:t>
            </w:r>
            <w:r w:rsidRPr="008658DD">
              <w:rPr>
                <w:lang w:val="ru-RU"/>
              </w:rPr>
              <w:t xml:space="preserve"> </w:t>
            </w:r>
            <w:proofErr w:type="spellStart"/>
            <w:r w:rsidRPr="008658DD">
              <w:rPr>
                <w:rFonts w:ascii="Times New Roman" w:hAnsi="Times New Roman" w:cs="Times New Roman"/>
                <w:color w:val="000000"/>
                <w:sz w:val="24"/>
                <w:szCs w:val="24"/>
                <w:lang w:val="ru-RU"/>
              </w:rPr>
              <w:t>перераб</w:t>
            </w:r>
            <w:proofErr w:type="spellEnd"/>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доп.</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Москва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proofErr w:type="gramStart"/>
            <w:r w:rsidRPr="008658DD">
              <w:rPr>
                <w:rFonts w:ascii="Times New Roman" w:hAnsi="Times New Roman" w:cs="Times New Roman"/>
                <w:color w:val="000000"/>
                <w:sz w:val="24"/>
                <w:szCs w:val="24"/>
                <w:lang w:val="ru-RU"/>
              </w:rPr>
              <w:t>Издательство</w:t>
            </w:r>
            <w:r w:rsidRPr="008658DD">
              <w:rPr>
                <w:lang w:val="ru-RU"/>
              </w:rPr>
              <w:t xml:space="preserve"> </w:t>
            </w:r>
            <w:proofErr w:type="spellStart"/>
            <w:r w:rsidRPr="008658DD">
              <w:rPr>
                <w:rFonts w:ascii="Times New Roman" w:hAnsi="Times New Roman" w:cs="Times New Roman"/>
                <w:color w:val="000000"/>
                <w:sz w:val="24"/>
                <w:szCs w:val="24"/>
                <w:lang w:val="ru-RU"/>
              </w:rPr>
              <w:t>Юрайт</w:t>
            </w:r>
            <w:proofErr w:type="spellEnd"/>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2019.</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603</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(Бакалавр.</w:t>
            </w:r>
            <w:proofErr w:type="gramEnd"/>
            <w:r w:rsidRPr="008658DD">
              <w:rPr>
                <w:lang w:val="ru-RU"/>
              </w:rPr>
              <w:t xml:space="preserve"> </w:t>
            </w:r>
            <w:proofErr w:type="gramStart"/>
            <w:r w:rsidRPr="008658DD">
              <w:rPr>
                <w:rFonts w:ascii="Times New Roman" w:hAnsi="Times New Roman" w:cs="Times New Roman"/>
                <w:color w:val="000000"/>
                <w:sz w:val="24"/>
                <w:szCs w:val="24"/>
                <w:lang w:val="ru-RU"/>
              </w:rPr>
              <w:t>Академический</w:t>
            </w:r>
            <w:r w:rsidRPr="008658DD">
              <w:rPr>
                <w:lang w:val="ru-RU"/>
              </w:rPr>
              <w:t xml:space="preserve"> </w:t>
            </w:r>
            <w:r w:rsidRPr="008658DD">
              <w:rPr>
                <w:rFonts w:ascii="Times New Roman" w:hAnsi="Times New Roman" w:cs="Times New Roman"/>
                <w:color w:val="000000"/>
                <w:sz w:val="24"/>
                <w:szCs w:val="24"/>
                <w:lang w:val="ru-RU"/>
              </w:rPr>
              <w:t>курс).</w:t>
            </w:r>
            <w:proofErr w:type="gramEnd"/>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Pr>
                <w:rFonts w:ascii="Times New Roman" w:hAnsi="Times New Roman" w:cs="Times New Roman"/>
                <w:color w:val="000000"/>
                <w:sz w:val="24"/>
                <w:szCs w:val="24"/>
              </w:rPr>
              <w:t>ISBN</w:t>
            </w:r>
            <w:r w:rsidRPr="008658DD">
              <w:rPr>
                <w:lang w:val="ru-RU"/>
              </w:rPr>
              <w:t xml:space="preserve"> </w:t>
            </w:r>
            <w:r w:rsidRPr="008658DD">
              <w:rPr>
                <w:rFonts w:ascii="Times New Roman" w:hAnsi="Times New Roman" w:cs="Times New Roman"/>
                <w:color w:val="000000"/>
                <w:sz w:val="24"/>
                <w:szCs w:val="24"/>
                <w:lang w:val="ru-RU"/>
              </w:rPr>
              <w:t>978-5-9916-3195-2.</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Режим</w:t>
            </w:r>
            <w:r w:rsidRPr="008658DD">
              <w:rPr>
                <w:lang w:val="ru-RU"/>
              </w:rPr>
              <w:t xml:space="preserve"> </w:t>
            </w:r>
            <w:r w:rsidRPr="008658DD">
              <w:rPr>
                <w:rFonts w:ascii="Times New Roman" w:hAnsi="Times New Roman" w:cs="Times New Roman"/>
                <w:color w:val="000000"/>
                <w:sz w:val="24"/>
                <w:szCs w:val="24"/>
                <w:lang w:val="ru-RU"/>
              </w:rPr>
              <w:t>доступа</w:t>
            </w:r>
            <w:proofErr w:type="gramStart"/>
            <w:r w:rsidRPr="008658DD">
              <w:rPr>
                <w:lang w:val="ru-RU"/>
              </w:rPr>
              <w:t xml:space="preserve"> </w:t>
            </w:r>
            <w:r w:rsidRPr="008658DD">
              <w:rPr>
                <w:rFonts w:ascii="Times New Roman" w:hAnsi="Times New Roman" w:cs="Times New Roman"/>
                <w:color w:val="000000"/>
                <w:sz w:val="24"/>
                <w:szCs w:val="24"/>
                <w:lang w:val="ru-RU"/>
              </w:rPr>
              <w:t>:</w:t>
            </w:r>
            <w:proofErr w:type="gramEnd"/>
            <w:r w:rsidRPr="008658DD">
              <w:rPr>
                <w:lang w:val="ru-RU"/>
              </w:rPr>
              <w:t xml:space="preserve"> </w:t>
            </w:r>
            <w:r w:rsidR="004D52B1" w:rsidRPr="004D52B1">
              <w:rPr>
                <w:rFonts w:ascii="Times New Roman" w:hAnsi="Times New Roman" w:cs="Times New Roman"/>
                <w:color w:val="000000"/>
                <w:sz w:val="24"/>
                <w:szCs w:val="24"/>
              </w:rPr>
              <w:t>https</w:t>
            </w:r>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urait</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ru</w:t>
            </w:r>
            <w:proofErr w:type="spellEnd"/>
            <w:r w:rsidR="004D52B1" w:rsidRPr="004D52B1">
              <w:rPr>
                <w:rFonts w:ascii="Times New Roman" w:hAnsi="Times New Roman" w:cs="Times New Roman"/>
                <w:color w:val="000000"/>
                <w:sz w:val="24"/>
                <w:szCs w:val="24"/>
                <w:lang w:val="ru-RU"/>
              </w:rPr>
              <w:t>/</w:t>
            </w:r>
            <w:r w:rsidR="004D52B1" w:rsidRPr="004D52B1">
              <w:rPr>
                <w:rFonts w:ascii="Times New Roman" w:hAnsi="Times New Roman" w:cs="Times New Roman"/>
                <w:color w:val="000000"/>
                <w:sz w:val="24"/>
                <w:szCs w:val="24"/>
              </w:rPr>
              <w:t>viewer</w:t>
            </w:r>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sociologiya</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massovyh</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kommunikaciy</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teoriya</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i</w:t>
            </w:r>
            <w:proofErr w:type="spellEnd"/>
            <w:r w:rsidR="004D52B1" w:rsidRPr="004D52B1">
              <w:rPr>
                <w:rFonts w:ascii="Times New Roman" w:hAnsi="Times New Roman" w:cs="Times New Roman"/>
                <w:color w:val="000000"/>
                <w:sz w:val="24"/>
                <w:szCs w:val="24"/>
                <w:lang w:val="ru-RU"/>
              </w:rPr>
              <w:t>-</w:t>
            </w:r>
            <w:proofErr w:type="spellStart"/>
            <w:r w:rsidR="004D52B1" w:rsidRPr="004D52B1">
              <w:rPr>
                <w:rFonts w:ascii="Times New Roman" w:hAnsi="Times New Roman" w:cs="Times New Roman"/>
                <w:color w:val="000000"/>
                <w:sz w:val="24"/>
                <w:szCs w:val="24"/>
              </w:rPr>
              <w:t>praktika</w:t>
            </w:r>
            <w:proofErr w:type="spellEnd"/>
            <w:r w:rsidR="004D52B1" w:rsidRPr="004D52B1">
              <w:rPr>
                <w:rFonts w:ascii="Times New Roman" w:hAnsi="Times New Roman" w:cs="Times New Roman"/>
                <w:color w:val="000000"/>
                <w:sz w:val="24"/>
                <w:szCs w:val="24"/>
                <w:lang w:val="ru-RU"/>
              </w:rPr>
              <w:t>-425831#</w:t>
            </w:r>
            <w:r w:rsidR="004D52B1" w:rsidRPr="004D52B1">
              <w:rPr>
                <w:rFonts w:ascii="Times New Roman" w:hAnsi="Times New Roman" w:cs="Times New Roman"/>
                <w:color w:val="000000"/>
                <w:sz w:val="24"/>
                <w:szCs w:val="24"/>
              </w:rPr>
              <w:t>page</w:t>
            </w:r>
            <w:r w:rsidR="004D52B1" w:rsidRPr="004D52B1">
              <w:rPr>
                <w:rFonts w:ascii="Times New Roman" w:hAnsi="Times New Roman" w:cs="Times New Roman"/>
                <w:color w:val="000000"/>
                <w:sz w:val="24"/>
                <w:szCs w:val="24"/>
                <w:lang w:val="ru-RU"/>
              </w:rPr>
              <w:t>/1</w:t>
            </w:r>
          </w:p>
          <w:p w:rsidR="006B6603" w:rsidRPr="008658DD" w:rsidRDefault="005D75CB" w:rsidP="004D52B1">
            <w:pPr>
              <w:spacing w:after="0" w:line="240" w:lineRule="auto"/>
              <w:ind w:firstLine="756"/>
              <w:jc w:val="both"/>
              <w:rPr>
                <w:sz w:val="24"/>
                <w:szCs w:val="24"/>
                <w:lang w:val="ru-RU"/>
              </w:rPr>
            </w:pPr>
            <w:r w:rsidRPr="005D75CB">
              <w:rPr>
                <w:rFonts w:ascii="Times New Roman" w:hAnsi="Times New Roman" w:cs="Times New Roman"/>
                <w:sz w:val="24"/>
                <w:szCs w:val="24"/>
                <w:lang w:val="ru-RU"/>
              </w:rPr>
              <w:t>5.</w:t>
            </w:r>
            <w:r w:rsidRPr="005D75CB">
              <w:rPr>
                <w:rFonts w:ascii="Times New Roman" w:hAnsi="Times New Roman" w:cs="Times New Roman"/>
                <w:lang w:val="ru-RU"/>
              </w:rPr>
              <w:t xml:space="preserve"> </w:t>
            </w:r>
            <w:r w:rsidRPr="005D75CB">
              <w:rPr>
                <w:rFonts w:ascii="Times New Roman" w:hAnsi="Times New Roman" w:cs="Times New Roman"/>
                <w:iCs/>
                <w:shd w:val="clear" w:color="auto" w:fill="FFFFFF"/>
                <w:lang w:val="ru-RU"/>
              </w:rPr>
              <w:t>Федотова, Л.</w:t>
            </w:r>
            <w:r w:rsidRPr="005D75CB">
              <w:rPr>
                <w:rFonts w:ascii="Times New Roman" w:hAnsi="Times New Roman" w:cs="Times New Roman"/>
                <w:iCs/>
                <w:shd w:val="clear" w:color="auto" w:fill="FFFFFF"/>
              </w:rPr>
              <w:t> </w:t>
            </w:r>
            <w:r w:rsidRPr="005D75CB">
              <w:rPr>
                <w:rFonts w:ascii="Times New Roman" w:hAnsi="Times New Roman" w:cs="Times New Roman"/>
                <w:iCs/>
                <w:shd w:val="clear" w:color="auto" w:fill="FFFFFF"/>
                <w:lang w:val="ru-RU"/>
              </w:rPr>
              <w:t>Н.</w:t>
            </w:r>
            <w:r w:rsidRPr="005D75CB">
              <w:rPr>
                <w:rFonts w:ascii="Times New Roman" w:hAnsi="Times New Roman" w:cs="Times New Roman"/>
                <w:iCs/>
                <w:shd w:val="clear" w:color="auto" w:fill="FFFFFF"/>
              </w:rPr>
              <w:t> </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Реклама: теория и практика</w:t>
            </w:r>
            <w:proofErr w:type="gramStart"/>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w:t>
            </w:r>
            <w:proofErr w:type="gramEnd"/>
            <w:r w:rsidRPr="005D75CB">
              <w:rPr>
                <w:rFonts w:ascii="Times New Roman" w:hAnsi="Times New Roman" w:cs="Times New Roman"/>
                <w:shd w:val="clear" w:color="auto" w:fill="FFFFFF"/>
                <w:lang w:val="ru-RU"/>
              </w:rPr>
              <w:t xml:space="preserve"> учебник для вузов</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 Л.</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Н.</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Федотова.</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 Москва</w:t>
            </w:r>
            <w:proofErr w:type="gramStart"/>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w:t>
            </w:r>
            <w:proofErr w:type="gramEnd"/>
            <w:r w:rsidRPr="005D75CB">
              <w:rPr>
                <w:rFonts w:ascii="Times New Roman" w:hAnsi="Times New Roman" w:cs="Times New Roman"/>
                <w:shd w:val="clear" w:color="auto" w:fill="FFFFFF"/>
                <w:lang w:val="ru-RU"/>
              </w:rPr>
              <w:t xml:space="preserve"> Издательство </w:t>
            </w:r>
            <w:proofErr w:type="spellStart"/>
            <w:r w:rsidRPr="005D75CB">
              <w:rPr>
                <w:rFonts w:ascii="Times New Roman" w:hAnsi="Times New Roman" w:cs="Times New Roman"/>
                <w:shd w:val="clear" w:color="auto" w:fill="FFFFFF"/>
                <w:lang w:val="ru-RU"/>
              </w:rPr>
              <w:t>Юрайт</w:t>
            </w:r>
            <w:proofErr w:type="spellEnd"/>
            <w:r w:rsidRPr="005D75CB">
              <w:rPr>
                <w:rFonts w:ascii="Times New Roman" w:hAnsi="Times New Roman" w:cs="Times New Roman"/>
                <w:shd w:val="clear" w:color="auto" w:fill="FFFFFF"/>
                <w:lang w:val="ru-RU"/>
              </w:rPr>
              <w:t>, 2020.</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 391</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с.</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 (Высшее образование).</w:t>
            </w:r>
            <w:r w:rsidRPr="005D75CB">
              <w:rPr>
                <w:rFonts w:ascii="Times New Roman" w:hAnsi="Times New Roman" w:cs="Times New Roman"/>
                <w:shd w:val="clear" w:color="auto" w:fill="FFFFFF"/>
              </w:rPr>
              <w:t> </w:t>
            </w:r>
            <w:r w:rsidRPr="005D75CB">
              <w:rPr>
                <w:rFonts w:ascii="Times New Roman" w:hAnsi="Times New Roman" w:cs="Times New Roman"/>
                <w:shd w:val="clear" w:color="auto" w:fill="FFFFFF"/>
                <w:lang w:val="ru-RU"/>
              </w:rPr>
              <w:t xml:space="preserve">— </w:t>
            </w:r>
            <w:r w:rsidRPr="005D75CB">
              <w:rPr>
                <w:rFonts w:ascii="Times New Roman" w:hAnsi="Times New Roman" w:cs="Times New Roman"/>
                <w:shd w:val="clear" w:color="auto" w:fill="FFFFFF"/>
              </w:rPr>
              <w:t>ISBN </w:t>
            </w:r>
            <w:r w:rsidRPr="005D75CB">
              <w:rPr>
                <w:rFonts w:ascii="Times New Roman" w:hAnsi="Times New Roman" w:cs="Times New Roman"/>
                <w:shd w:val="clear" w:color="auto" w:fill="FFFFFF"/>
                <w:lang w:val="ru-RU"/>
              </w:rPr>
              <w:t>978-5-9916-8299-2. — Текст</w:t>
            </w:r>
            <w:proofErr w:type="gramStart"/>
            <w:r w:rsidRPr="005D75CB">
              <w:rPr>
                <w:rFonts w:ascii="Times New Roman" w:hAnsi="Times New Roman" w:cs="Times New Roman"/>
                <w:shd w:val="clear" w:color="auto" w:fill="FFFFFF"/>
                <w:lang w:val="ru-RU"/>
              </w:rPr>
              <w:t xml:space="preserve"> :</w:t>
            </w:r>
            <w:proofErr w:type="gramEnd"/>
            <w:r w:rsidRPr="005D75CB">
              <w:rPr>
                <w:rFonts w:ascii="Times New Roman" w:hAnsi="Times New Roman" w:cs="Times New Roman"/>
                <w:shd w:val="clear" w:color="auto" w:fill="FFFFFF"/>
                <w:lang w:val="ru-RU"/>
              </w:rPr>
              <w:t xml:space="preserve"> электронный // ЭБС </w:t>
            </w:r>
            <w:proofErr w:type="spellStart"/>
            <w:r w:rsidRPr="005D75CB">
              <w:rPr>
                <w:rFonts w:ascii="Times New Roman" w:hAnsi="Times New Roman" w:cs="Times New Roman"/>
                <w:shd w:val="clear" w:color="auto" w:fill="FFFFFF"/>
                <w:lang w:val="ru-RU"/>
              </w:rPr>
              <w:t>Юрайт</w:t>
            </w:r>
            <w:proofErr w:type="spellEnd"/>
            <w:r w:rsidRPr="005D75CB">
              <w:rPr>
                <w:rFonts w:ascii="Times New Roman" w:hAnsi="Times New Roman" w:cs="Times New Roman"/>
                <w:shd w:val="clear" w:color="auto" w:fill="FFFFFF"/>
                <w:lang w:val="ru-RU"/>
              </w:rPr>
              <w:t xml:space="preserve"> [сайт]. — </w:t>
            </w:r>
            <w:r w:rsidRPr="005D75CB">
              <w:rPr>
                <w:rFonts w:ascii="Times New Roman" w:hAnsi="Times New Roman" w:cs="Times New Roman"/>
                <w:shd w:val="clear" w:color="auto" w:fill="FFFFFF"/>
              </w:rPr>
              <w:t>URL</w:t>
            </w:r>
            <w:r w:rsidRPr="005D75CB">
              <w:rPr>
                <w:rFonts w:ascii="Times New Roman" w:hAnsi="Times New Roman" w:cs="Times New Roman"/>
                <w:shd w:val="clear" w:color="auto" w:fill="FFFFFF"/>
                <w:lang w:val="ru-RU"/>
              </w:rPr>
              <w:t>:</w:t>
            </w:r>
            <w:r w:rsidRPr="005D75CB">
              <w:rPr>
                <w:lang w:val="ru-RU"/>
              </w:rPr>
              <w:t xml:space="preserve"> </w:t>
            </w:r>
            <w:r w:rsidRPr="005D75CB">
              <w:rPr>
                <w:rFonts w:ascii="Times New Roman" w:hAnsi="Times New Roman" w:cs="Times New Roman"/>
                <w:shd w:val="clear" w:color="auto" w:fill="FFFFFF"/>
                <w:lang w:val="ru-RU"/>
              </w:rPr>
              <w:t>https://urait.ru/viewer/reklama-teoriya-i-praktika-450406#page/1</w:t>
            </w:r>
          </w:p>
        </w:tc>
      </w:tr>
      <w:tr w:rsidR="006B6603" w:rsidRPr="008658DD" w:rsidTr="002F1CF0">
        <w:trPr>
          <w:trHeight w:hRule="exact" w:val="80"/>
        </w:trPr>
        <w:tc>
          <w:tcPr>
            <w:tcW w:w="9357" w:type="dxa"/>
          </w:tcPr>
          <w:p w:rsidR="006B6603" w:rsidRPr="008658DD" w:rsidRDefault="006B6603">
            <w:pPr>
              <w:rPr>
                <w:lang w:val="ru-RU"/>
              </w:rPr>
            </w:pPr>
          </w:p>
        </w:tc>
      </w:tr>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B6603">
        <w:trPr>
          <w:trHeight w:hRule="exact" w:val="285"/>
        </w:trPr>
        <w:tc>
          <w:tcPr>
            <w:tcW w:w="9370" w:type="dxa"/>
            <w:shd w:val="clear" w:color="000000" w:fill="FFFFFF"/>
            <w:tcMar>
              <w:left w:w="34" w:type="dxa"/>
              <w:right w:w="34" w:type="dxa"/>
            </w:tcMar>
          </w:tcPr>
          <w:p w:rsidR="006B6603" w:rsidRDefault="005D75C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bl>
    <w:p w:rsidR="006B6603" w:rsidRDefault="005D75CB">
      <w:pPr>
        <w:rPr>
          <w:sz w:val="0"/>
          <w:szCs w:val="0"/>
        </w:rPr>
      </w:pPr>
      <w:r>
        <w:br w:type="page"/>
      </w:r>
    </w:p>
    <w:tbl>
      <w:tblPr>
        <w:tblW w:w="0" w:type="auto"/>
        <w:tblCellMar>
          <w:left w:w="0" w:type="dxa"/>
          <w:right w:w="0" w:type="dxa"/>
        </w:tblCellMar>
        <w:tblLook w:val="04A0"/>
      </w:tblPr>
      <w:tblGrid>
        <w:gridCol w:w="250"/>
        <w:gridCol w:w="1865"/>
        <w:gridCol w:w="2940"/>
        <w:gridCol w:w="4281"/>
        <w:gridCol w:w="88"/>
      </w:tblGrid>
      <w:tr w:rsidR="006B6603" w:rsidRPr="008658DD" w:rsidTr="002F1CF0">
        <w:trPr>
          <w:trHeight w:hRule="exact" w:val="285"/>
        </w:trPr>
        <w:tc>
          <w:tcPr>
            <w:tcW w:w="9424" w:type="dxa"/>
            <w:gridSpan w:val="5"/>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lastRenderedPageBreak/>
              <w:t>г)</w:t>
            </w:r>
            <w:r w:rsidRPr="008658DD">
              <w:rPr>
                <w:lang w:val="ru-RU"/>
              </w:rPr>
              <w:t xml:space="preserve"> </w:t>
            </w:r>
            <w:r w:rsidRPr="008658DD">
              <w:rPr>
                <w:rFonts w:ascii="Times New Roman" w:hAnsi="Times New Roman" w:cs="Times New Roman"/>
                <w:b/>
                <w:color w:val="000000"/>
                <w:sz w:val="24"/>
                <w:szCs w:val="24"/>
                <w:lang w:val="ru-RU"/>
              </w:rPr>
              <w:t>Программное</w:t>
            </w:r>
            <w:r w:rsidRPr="008658DD">
              <w:rPr>
                <w:lang w:val="ru-RU"/>
              </w:rPr>
              <w:t xml:space="preserve"> </w:t>
            </w:r>
            <w:r w:rsidRPr="008658DD">
              <w:rPr>
                <w:rFonts w:ascii="Times New Roman" w:hAnsi="Times New Roman" w:cs="Times New Roman"/>
                <w:b/>
                <w:color w:val="000000"/>
                <w:sz w:val="24"/>
                <w:szCs w:val="24"/>
                <w:lang w:val="ru-RU"/>
              </w:rPr>
              <w:t>обеспечение</w:t>
            </w:r>
            <w:r w:rsidRPr="008658DD">
              <w:rPr>
                <w:lang w:val="ru-RU"/>
              </w:rPr>
              <w:t xml:space="preserve"> </w:t>
            </w:r>
            <w:r w:rsidRPr="008658DD">
              <w:rPr>
                <w:rFonts w:ascii="Times New Roman" w:hAnsi="Times New Roman" w:cs="Times New Roman"/>
                <w:b/>
                <w:color w:val="000000"/>
                <w:sz w:val="24"/>
                <w:szCs w:val="24"/>
                <w:lang w:val="ru-RU"/>
              </w:rPr>
              <w:t>и</w:t>
            </w:r>
            <w:r w:rsidRPr="008658DD">
              <w:rPr>
                <w:lang w:val="ru-RU"/>
              </w:rPr>
              <w:t xml:space="preserve"> </w:t>
            </w:r>
            <w:r w:rsidRPr="008658DD">
              <w:rPr>
                <w:rFonts w:ascii="Times New Roman" w:hAnsi="Times New Roman" w:cs="Times New Roman"/>
                <w:b/>
                <w:color w:val="000000"/>
                <w:sz w:val="24"/>
                <w:szCs w:val="24"/>
                <w:lang w:val="ru-RU"/>
              </w:rPr>
              <w:t>Интернет-ресурсы:</w:t>
            </w:r>
            <w:r w:rsidRPr="008658DD">
              <w:rPr>
                <w:lang w:val="ru-RU"/>
              </w:rPr>
              <w:t xml:space="preserve"> </w:t>
            </w:r>
          </w:p>
        </w:tc>
      </w:tr>
      <w:tr w:rsidR="006B6603" w:rsidRPr="008658DD" w:rsidTr="002F1CF0">
        <w:trPr>
          <w:trHeight w:hRule="exact" w:val="277"/>
        </w:trPr>
        <w:tc>
          <w:tcPr>
            <w:tcW w:w="250" w:type="dxa"/>
          </w:tcPr>
          <w:p w:rsidR="006B6603" w:rsidRPr="008658DD" w:rsidRDefault="006B6603">
            <w:pPr>
              <w:rPr>
                <w:lang w:val="ru-RU"/>
              </w:rPr>
            </w:pPr>
          </w:p>
        </w:tc>
        <w:tc>
          <w:tcPr>
            <w:tcW w:w="1865" w:type="dxa"/>
          </w:tcPr>
          <w:p w:rsidR="006B6603" w:rsidRPr="008658DD" w:rsidRDefault="006B6603">
            <w:pPr>
              <w:rPr>
                <w:lang w:val="ru-RU"/>
              </w:rPr>
            </w:pPr>
          </w:p>
        </w:tc>
        <w:tc>
          <w:tcPr>
            <w:tcW w:w="2940" w:type="dxa"/>
          </w:tcPr>
          <w:p w:rsidR="006B6603" w:rsidRPr="008658DD" w:rsidRDefault="006B6603">
            <w:pPr>
              <w:rPr>
                <w:lang w:val="ru-RU"/>
              </w:rPr>
            </w:pPr>
          </w:p>
        </w:tc>
        <w:tc>
          <w:tcPr>
            <w:tcW w:w="4281" w:type="dxa"/>
          </w:tcPr>
          <w:p w:rsidR="006B6603" w:rsidRPr="008658DD" w:rsidRDefault="006B6603">
            <w:pPr>
              <w:rPr>
                <w:lang w:val="ru-RU"/>
              </w:rPr>
            </w:pPr>
          </w:p>
        </w:tc>
        <w:tc>
          <w:tcPr>
            <w:tcW w:w="88" w:type="dxa"/>
          </w:tcPr>
          <w:p w:rsidR="006B6603" w:rsidRPr="008658DD" w:rsidRDefault="006B6603">
            <w:pPr>
              <w:rPr>
                <w:lang w:val="ru-RU"/>
              </w:rPr>
            </w:pPr>
          </w:p>
        </w:tc>
      </w:tr>
      <w:tr w:rsidR="006B6603" w:rsidTr="002F1CF0">
        <w:trPr>
          <w:trHeight w:hRule="exact" w:val="285"/>
        </w:trPr>
        <w:tc>
          <w:tcPr>
            <w:tcW w:w="9424" w:type="dxa"/>
            <w:gridSpan w:val="5"/>
            <w:shd w:val="clear" w:color="000000" w:fill="FFFFFF"/>
            <w:tcMar>
              <w:left w:w="34" w:type="dxa"/>
              <w:right w:w="34" w:type="dxa"/>
            </w:tcMar>
          </w:tcPr>
          <w:p w:rsidR="006B6603" w:rsidRDefault="005D75C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B6603" w:rsidTr="002F1CF0">
        <w:trPr>
          <w:trHeight w:hRule="exact" w:val="548"/>
        </w:trPr>
        <w:tc>
          <w:tcPr>
            <w:tcW w:w="250" w:type="dxa"/>
          </w:tcPr>
          <w:p w:rsidR="006B6603" w:rsidRDefault="006B6603"/>
        </w:tc>
        <w:tc>
          <w:tcPr>
            <w:tcW w:w="1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rsidR="006B6603" w:rsidRDefault="006B6603"/>
        </w:tc>
      </w:tr>
      <w:tr w:rsidR="006B6603" w:rsidTr="002F1CF0">
        <w:trPr>
          <w:trHeight w:hRule="exact" w:val="7"/>
        </w:trPr>
        <w:tc>
          <w:tcPr>
            <w:tcW w:w="250" w:type="dxa"/>
          </w:tcPr>
          <w:p w:rsidR="006B6603" w:rsidRDefault="006B6603"/>
        </w:tc>
        <w:tc>
          <w:tcPr>
            <w:tcW w:w="1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6B6603" w:rsidRDefault="006B6603"/>
        </w:tc>
      </w:tr>
      <w:tr w:rsidR="006B6603" w:rsidTr="002F1CF0">
        <w:trPr>
          <w:trHeight w:hRule="exact" w:val="818"/>
        </w:trPr>
        <w:tc>
          <w:tcPr>
            <w:tcW w:w="250" w:type="dxa"/>
          </w:tcPr>
          <w:p w:rsidR="006B6603" w:rsidRDefault="006B6603"/>
        </w:tc>
        <w:tc>
          <w:tcPr>
            <w:tcW w:w="1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29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88" w:type="dxa"/>
          </w:tcPr>
          <w:p w:rsidR="006B6603" w:rsidRDefault="006B6603"/>
        </w:tc>
      </w:tr>
      <w:tr w:rsidR="006B6603" w:rsidTr="002F1CF0">
        <w:trPr>
          <w:trHeight w:hRule="exact" w:val="555"/>
        </w:trPr>
        <w:tc>
          <w:tcPr>
            <w:tcW w:w="250" w:type="dxa"/>
          </w:tcPr>
          <w:p w:rsidR="006B6603" w:rsidRDefault="006B660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6B6603" w:rsidRDefault="006B6603"/>
        </w:tc>
      </w:tr>
      <w:tr w:rsidR="006B6603" w:rsidTr="002F1CF0">
        <w:trPr>
          <w:trHeight w:hRule="exact" w:val="285"/>
        </w:trPr>
        <w:tc>
          <w:tcPr>
            <w:tcW w:w="250" w:type="dxa"/>
          </w:tcPr>
          <w:p w:rsidR="006B6603" w:rsidRDefault="006B660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6B6603" w:rsidRDefault="006B6603"/>
        </w:tc>
      </w:tr>
      <w:tr w:rsidR="006B6603" w:rsidTr="002F1CF0">
        <w:trPr>
          <w:trHeight w:hRule="exact" w:val="285"/>
        </w:trPr>
        <w:tc>
          <w:tcPr>
            <w:tcW w:w="250" w:type="dxa"/>
          </w:tcPr>
          <w:p w:rsidR="006B6603" w:rsidRDefault="006B660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6B6603" w:rsidRDefault="006B6603"/>
        </w:tc>
      </w:tr>
      <w:tr w:rsidR="006B6603" w:rsidTr="002F1CF0">
        <w:trPr>
          <w:trHeight w:hRule="exact" w:val="138"/>
        </w:trPr>
        <w:tc>
          <w:tcPr>
            <w:tcW w:w="250" w:type="dxa"/>
          </w:tcPr>
          <w:p w:rsidR="006B6603" w:rsidRDefault="006B6603"/>
        </w:tc>
        <w:tc>
          <w:tcPr>
            <w:tcW w:w="1865" w:type="dxa"/>
          </w:tcPr>
          <w:p w:rsidR="006B6603" w:rsidRDefault="006B6603"/>
        </w:tc>
        <w:tc>
          <w:tcPr>
            <w:tcW w:w="2940" w:type="dxa"/>
          </w:tcPr>
          <w:p w:rsidR="006B6603" w:rsidRDefault="006B6603"/>
        </w:tc>
        <w:tc>
          <w:tcPr>
            <w:tcW w:w="4281" w:type="dxa"/>
          </w:tcPr>
          <w:p w:rsidR="006B6603" w:rsidRDefault="006B6603"/>
        </w:tc>
        <w:tc>
          <w:tcPr>
            <w:tcW w:w="88" w:type="dxa"/>
          </w:tcPr>
          <w:p w:rsidR="006B6603" w:rsidRDefault="006B6603"/>
        </w:tc>
      </w:tr>
      <w:tr w:rsidR="006B6603" w:rsidRPr="008658DD" w:rsidTr="002F1CF0">
        <w:trPr>
          <w:trHeight w:hRule="exact" w:val="285"/>
        </w:trPr>
        <w:tc>
          <w:tcPr>
            <w:tcW w:w="9424" w:type="dxa"/>
            <w:gridSpan w:val="5"/>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Профессиональные</w:t>
            </w:r>
            <w:r w:rsidRPr="008658DD">
              <w:rPr>
                <w:lang w:val="ru-RU"/>
              </w:rPr>
              <w:t xml:space="preserve"> </w:t>
            </w:r>
            <w:r w:rsidRPr="008658DD">
              <w:rPr>
                <w:rFonts w:ascii="Times New Roman" w:hAnsi="Times New Roman" w:cs="Times New Roman"/>
                <w:b/>
                <w:color w:val="000000"/>
                <w:sz w:val="24"/>
                <w:szCs w:val="24"/>
                <w:lang w:val="ru-RU"/>
              </w:rPr>
              <w:t>базы</w:t>
            </w:r>
            <w:r w:rsidRPr="008658DD">
              <w:rPr>
                <w:lang w:val="ru-RU"/>
              </w:rPr>
              <w:t xml:space="preserve"> </w:t>
            </w:r>
            <w:r w:rsidRPr="008658DD">
              <w:rPr>
                <w:rFonts w:ascii="Times New Roman" w:hAnsi="Times New Roman" w:cs="Times New Roman"/>
                <w:b/>
                <w:color w:val="000000"/>
                <w:sz w:val="24"/>
                <w:szCs w:val="24"/>
                <w:lang w:val="ru-RU"/>
              </w:rPr>
              <w:t>данных</w:t>
            </w:r>
            <w:r w:rsidRPr="008658DD">
              <w:rPr>
                <w:lang w:val="ru-RU"/>
              </w:rPr>
              <w:t xml:space="preserve"> </w:t>
            </w:r>
            <w:r w:rsidRPr="008658DD">
              <w:rPr>
                <w:rFonts w:ascii="Times New Roman" w:hAnsi="Times New Roman" w:cs="Times New Roman"/>
                <w:b/>
                <w:color w:val="000000"/>
                <w:sz w:val="24"/>
                <w:szCs w:val="24"/>
                <w:lang w:val="ru-RU"/>
              </w:rPr>
              <w:t>и</w:t>
            </w:r>
            <w:r w:rsidRPr="008658DD">
              <w:rPr>
                <w:lang w:val="ru-RU"/>
              </w:rPr>
              <w:t xml:space="preserve"> </w:t>
            </w:r>
            <w:r w:rsidRPr="008658DD">
              <w:rPr>
                <w:rFonts w:ascii="Times New Roman" w:hAnsi="Times New Roman" w:cs="Times New Roman"/>
                <w:b/>
                <w:color w:val="000000"/>
                <w:sz w:val="24"/>
                <w:szCs w:val="24"/>
                <w:lang w:val="ru-RU"/>
              </w:rPr>
              <w:t>информационные</w:t>
            </w:r>
            <w:r w:rsidRPr="008658DD">
              <w:rPr>
                <w:lang w:val="ru-RU"/>
              </w:rPr>
              <w:t xml:space="preserve"> </w:t>
            </w:r>
            <w:r w:rsidRPr="008658DD">
              <w:rPr>
                <w:rFonts w:ascii="Times New Roman" w:hAnsi="Times New Roman" w:cs="Times New Roman"/>
                <w:b/>
                <w:color w:val="000000"/>
                <w:sz w:val="24"/>
                <w:szCs w:val="24"/>
                <w:lang w:val="ru-RU"/>
              </w:rPr>
              <w:t>справочные</w:t>
            </w:r>
            <w:r w:rsidRPr="008658DD">
              <w:rPr>
                <w:lang w:val="ru-RU"/>
              </w:rPr>
              <w:t xml:space="preserve"> </w:t>
            </w:r>
            <w:r w:rsidRPr="008658DD">
              <w:rPr>
                <w:rFonts w:ascii="Times New Roman" w:hAnsi="Times New Roman" w:cs="Times New Roman"/>
                <w:b/>
                <w:color w:val="000000"/>
                <w:sz w:val="24"/>
                <w:szCs w:val="24"/>
                <w:lang w:val="ru-RU"/>
              </w:rPr>
              <w:t>системы</w:t>
            </w:r>
            <w:r w:rsidRPr="008658DD">
              <w:rPr>
                <w:lang w:val="ru-RU"/>
              </w:rPr>
              <w:t xml:space="preserve"> </w:t>
            </w:r>
          </w:p>
        </w:tc>
      </w:tr>
      <w:tr w:rsidR="006B6603" w:rsidTr="002F1CF0">
        <w:trPr>
          <w:trHeight w:hRule="exact" w:val="270"/>
        </w:trPr>
        <w:tc>
          <w:tcPr>
            <w:tcW w:w="250" w:type="dxa"/>
          </w:tcPr>
          <w:p w:rsidR="006B6603" w:rsidRPr="008658DD" w:rsidRDefault="006B6603">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rsidR="006B6603" w:rsidRDefault="006B6603"/>
        </w:tc>
      </w:tr>
      <w:tr w:rsidR="006B6603" w:rsidTr="002F1CF0">
        <w:trPr>
          <w:trHeight w:hRule="exact" w:val="14"/>
        </w:trPr>
        <w:tc>
          <w:tcPr>
            <w:tcW w:w="250" w:type="dxa"/>
          </w:tcPr>
          <w:p w:rsidR="006B6603" w:rsidRDefault="006B6603"/>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Электронная</w:t>
            </w:r>
            <w:r w:rsidRPr="008658DD">
              <w:rPr>
                <w:lang w:val="ru-RU"/>
              </w:rPr>
              <w:t xml:space="preserve"> </w:t>
            </w:r>
            <w:r w:rsidRPr="008658DD">
              <w:rPr>
                <w:rFonts w:ascii="Times New Roman" w:hAnsi="Times New Roman" w:cs="Times New Roman"/>
                <w:color w:val="000000"/>
                <w:sz w:val="24"/>
                <w:szCs w:val="24"/>
                <w:lang w:val="ru-RU"/>
              </w:rPr>
              <w:t>база</w:t>
            </w:r>
            <w:r w:rsidRPr="008658DD">
              <w:rPr>
                <w:lang w:val="ru-RU"/>
              </w:rPr>
              <w:t xml:space="preserve"> </w:t>
            </w:r>
            <w:r w:rsidRPr="008658DD">
              <w:rPr>
                <w:rFonts w:ascii="Times New Roman" w:hAnsi="Times New Roman" w:cs="Times New Roman"/>
                <w:color w:val="000000"/>
                <w:sz w:val="24"/>
                <w:szCs w:val="24"/>
                <w:lang w:val="ru-RU"/>
              </w:rPr>
              <w:t>периодических</w:t>
            </w:r>
            <w:r w:rsidRPr="008658DD">
              <w:rPr>
                <w:lang w:val="ru-RU"/>
              </w:rPr>
              <w:t xml:space="preserve"> </w:t>
            </w:r>
            <w:r w:rsidRPr="008658DD">
              <w:rPr>
                <w:rFonts w:ascii="Times New Roman" w:hAnsi="Times New Roman" w:cs="Times New Roman"/>
                <w:color w:val="000000"/>
                <w:sz w:val="24"/>
                <w:szCs w:val="24"/>
                <w:lang w:val="ru-RU"/>
              </w:rPr>
              <w:t>изданий</w:t>
            </w:r>
            <w:r w:rsidRPr="008658DD">
              <w:rPr>
                <w:lang w:val="ru-RU"/>
              </w:rPr>
              <w:t xml:space="preserve"> </w:t>
            </w:r>
            <w:r>
              <w:rPr>
                <w:rFonts w:ascii="Times New Roman" w:hAnsi="Times New Roman" w:cs="Times New Roman"/>
                <w:color w:val="000000"/>
                <w:sz w:val="24"/>
                <w:szCs w:val="24"/>
              </w:rPr>
              <w:t>East</w:t>
            </w:r>
            <w:r w:rsidRPr="008658DD">
              <w:rPr>
                <w:lang w:val="ru-RU"/>
              </w:rPr>
              <w:t xml:space="preserve"> </w:t>
            </w:r>
            <w:r>
              <w:rPr>
                <w:rFonts w:ascii="Times New Roman" w:hAnsi="Times New Roman" w:cs="Times New Roman"/>
                <w:color w:val="000000"/>
                <w:sz w:val="24"/>
                <w:szCs w:val="24"/>
              </w:rPr>
              <w:t>View</w:t>
            </w:r>
            <w:r w:rsidRPr="008658DD">
              <w:rPr>
                <w:lang w:val="ru-RU"/>
              </w:rPr>
              <w:t xml:space="preserve"> </w:t>
            </w:r>
            <w:r>
              <w:rPr>
                <w:rFonts w:ascii="Times New Roman" w:hAnsi="Times New Roman" w:cs="Times New Roman"/>
                <w:color w:val="000000"/>
                <w:sz w:val="24"/>
                <w:szCs w:val="24"/>
              </w:rPr>
              <w:t>Information</w:t>
            </w:r>
            <w:r w:rsidRPr="008658DD">
              <w:rPr>
                <w:lang w:val="ru-RU"/>
              </w:rPr>
              <w:t xml:space="preserve"> </w:t>
            </w:r>
            <w:r>
              <w:rPr>
                <w:rFonts w:ascii="Times New Roman" w:hAnsi="Times New Roman" w:cs="Times New Roman"/>
                <w:color w:val="000000"/>
                <w:sz w:val="24"/>
                <w:szCs w:val="24"/>
              </w:rPr>
              <w:t>Services</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ООО</w:t>
            </w:r>
            <w:r w:rsidRPr="008658DD">
              <w:rPr>
                <w:lang w:val="ru-RU"/>
              </w:rPr>
              <w:t xml:space="preserve"> </w:t>
            </w:r>
            <w:r w:rsidRPr="008658DD">
              <w:rPr>
                <w:rFonts w:ascii="Times New Roman" w:hAnsi="Times New Roman" w:cs="Times New Roman"/>
                <w:color w:val="000000"/>
                <w:sz w:val="24"/>
                <w:szCs w:val="24"/>
                <w:lang w:val="ru-RU"/>
              </w:rPr>
              <w:t>«ИВИС»</w:t>
            </w:r>
            <w:r w:rsidRPr="008658DD">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8" w:type="dxa"/>
          </w:tcPr>
          <w:p w:rsidR="006B6603" w:rsidRDefault="006B6603"/>
        </w:tc>
      </w:tr>
      <w:tr w:rsidR="006B6603" w:rsidTr="002F1CF0">
        <w:trPr>
          <w:trHeight w:hRule="exact" w:val="540"/>
        </w:trPr>
        <w:tc>
          <w:tcPr>
            <w:tcW w:w="250" w:type="dxa"/>
          </w:tcPr>
          <w:p w:rsidR="006B6603" w:rsidRDefault="006B6603"/>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6B6603"/>
        </w:tc>
        <w:tc>
          <w:tcPr>
            <w:tcW w:w="88" w:type="dxa"/>
          </w:tcPr>
          <w:p w:rsidR="006B6603" w:rsidRDefault="006B6603"/>
        </w:tc>
      </w:tr>
      <w:tr w:rsidR="006B6603" w:rsidTr="002F1CF0">
        <w:trPr>
          <w:trHeight w:hRule="exact" w:val="826"/>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Национальная</w:t>
            </w:r>
            <w:r w:rsidRPr="008658DD">
              <w:rPr>
                <w:lang w:val="ru-RU"/>
              </w:rPr>
              <w:t xml:space="preserve"> </w:t>
            </w:r>
            <w:r w:rsidRPr="008658DD">
              <w:rPr>
                <w:rFonts w:ascii="Times New Roman" w:hAnsi="Times New Roman" w:cs="Times New Roman"/>
                <w:color w:val="000000"/>
                <w:sz w:val="24"/>
                <w:szCs w:val="24"/>
                <w:lang w:val="ru-RU"/>
              </w:rPr>
              <w:t>информационно-аналитическая</w:t>
            </w:r>
            <w:r w:rsidRPr="008658DD">
              <w:rPr>
                <w:lang w:val="ru-RU"/>
              </w:rPr>
              <w:t xml:space="preserve"> </w:t>
            </w:r>
            <w:r w:rsidRPr="008658DD">
              <w:rPr>
                <w:rFonts w:ascii="Times New Roman" w:hAnsi="Times New Roman" w:cs="Times New Roman"/>
                <w:color w:val="000000"/>
                <w:sz w:val="24"/>
                <w:szCs w:val="24"/>
                <w:lang w:val="ru-RU"/>
              </w:rPr>
              <w:t>система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Российский</w:t>
            </w:r>
            <w:r w:rsidRPr="008658DD">
              <w:rPr>
                <w:lang w:val="ru-RU"/>
              </w:rPr>
              <w:t xml:space="preserve"> </w:t>
            </w:r>
            <w:r w:rsidRPr="008658DD">
              <w:rPr>
                <w:rFonts w:ascii="Times New Roman" w:hAnsi="Times New Roman" w:cs="Times New Roman"/>
                <w:color w:val="000000"/>
                <w:sz w:val="24"/>
                <w:szCs w:val="24"/>
                <w:lang w:val="ru-RU"/>
              </w:rPr>
              <w:t>индекс</w:t>
            </w:r>
            <w:r w:rsidRPr="008658DD">
              <w:rPr>
                <w:lang w:val="ru-RU"/>
              </w:rPr>
              <w:t xml:space="preserve"> </w:t>
            </w:r>
            <w:r w:rsidRPr="008658DD">
              <w:rPr>
                <w:rFonts w:ascii="Times New Roman" w:hAnsi="Times New Roman" w:cs="Times New Roman"/>
                <w:color w:val="000000"/>
                <w:sz w:val="24"/>
                <w:szCs w:val="24"/>
                <w:lang w:val="ru-RU"/>
              </w:rPr>
              <w:t>научного</w:t>
            </w:r>
            <w:r w:rsidRPr="008658DD">
              <w:rPr>
                <w:lang w:val="ru-RU"/>
              </w:rPr>
              <w:t xml:space="preserve"> </w:t>
            </w:r>
            <w:r w:rsidRPr="008658DD">
              <w:rPr>
                <w:rFonts w:ascii="Times New Roman" w:hAnsi="Times New Roman" w:cs="Times New Roman"/>
                <w:color w:val="000000"/>
                <w:sz w:val="24"/>
                <w:szCs w:val="24"/>
                <w:lang w:val="ru-RU"/>
              </w:rPr>
              <w:t>цитирования</w:t>
            </w:r>
            <w:r w:rsidRPr="008658DD">
              <w:rPr>
                <w:lang w:val="ru-RU"/>
              </w:rPr>
              <w:t xml:space="preserve"> </w:t>
            </w:r>
            <w:r w:rsidRPr="008658DD">
              <w:rPr>
                <w:rFonts w:ascii="Times New Roman" w:hAnsi="Times New Roman" w:cs="Times New Roman"/>
                <w:color w:val="000000"/>
                <w:sz w:val="24"/>
                <w:szCs w:val="24"/>
                <w:lang w:val="ru-RU"/>
              </w:rPr>
              <w:t>(РИНЦ)</w:t>
            </w:r>
            <w:r w:rsidRPr="008658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8" w:type="dxa"/>
          </w:tcPr>
          <w:p w:rsidR="006B6603" w:rsidRDefault="006B6603"/>
        </w:tc>
      </w:tr>
      <w:tr w:rsidR="006B6603" w:rsidTr="002F1CF0">
        <w:trPr>
          <w:trHeight w:hRule="exact" w:val="555"/>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Поисковая</w:t>
            </w:r>
            <w:r w:rsidRPr="008658DD">
              <w:rPr>
                <w:lang w:val="ru-RU"/>
              </w:rPr>
              <w:t xml:space="preserve"> </w:t>
            </w:r>
            <w:r w:rsidRPr="008658DD">
              <w:rPr>
                <w:rFonts w:ascii="Times New Roman" w:hAnsi="Times New Roman" w:cs="Times New Roman"/>
                <w:color w:val="000000"/>
                <w:sz w:val="24"/>
                <w:szCs w:val="24"/>
                <w:lang w:val="ru-RU"/>
              </w:rPr>
              <w:t>система</w:t>
            </w:r>
            <w:r w:rsidRPr="008658DD">
              <w:rPr>
                <w:lang w:val="ru-RU"/>
              </w:rPr>
              <w:t xml:space="preserve"> </w:t>
            </w:r>
            <w:r w:rsidRPr="008658DD">
              <w:rPr>
                <w:rFonts w:ascii="Times New Roman" w:hAnsi="Times New Roman" w:cs="Times New Roman"/>
                <w:color w:val="000000"/>
                <w:sz w:val="24"/>
                <w:szCs w:val="24"/>
                <w:lang w:val="ru-RU"/>
              </w:rPr>
              <w:t>Академия</w:t>
            </w:r>
            <w:r w:rsidRPr="008658DD">
              <w:rPr>
                <w:lang w:val="ru-RU"/>
              </w:rPr>
              <w:t xml:space="preserve"> </w:t>
            </w:r>
            <w:r>
              <w:rPr>
                <w:rFonts w:ascii="Times New Roman" w:hAnsi="Times New Roman" w:cs="Times New Roman"/>
                <w:color w:val="000000"/>
                <w:sz w:val="24"/>
                <w:szCs w:val="24"/>
              </w:rPr>
              <w:t>Google</w:t>
            </w:r>
            <w:r w:rsidRPr="008658DD">
              <w:rPr>
                <w:lang w:val="ru-RU"/>
              </w:rPr>
              <w:t xml:space="preserve"> </w:t>
            </w:r>
            <w:r w:rsidRPr="008658D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658DD">
              <w:rPr>
                <w:lang w:val="ru-RU"/>
              </w:rPr>
              <w:t xml:space="preserve"> </w:t>
            </w:r>
            <w:r>
              <w:rPr>
                <w:rFonts w:ascii="Times New Roman" w:hAnsi="Times New Roman" w:cs="Times New Roman"/>
                <w:color w:val="000000"/>
                <w:sz w:val="24"/>
                <w:szCs w:val="24"/>
              </w:rPr>
              <w:t>Scholar</w:t>
            </w:r>
            <w:r w:rsidRPr="008658DD">
              <w:rPr>
                <w:rFonts w:ascii="Times New Roman" w:hAnsi="Times New Roman" w:cs="Times New Roman"/>
                <w:color w:val="000000"/>
                <w:sz w:val="24"/>
                <w:szCs w:val="24"/>
                <w:lang w:val="ru-RU"/>
              </w:rPr>
              <w:t>)</w:t>
            </w:r>
            <w:r w:rsidRPr="008658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8" w:type="dxa"/>
          </w:tcPr>
          <w:p w:rsidR="006B6603" w:rsidRDefault="006B6603"/>
        </w:tc>
      </w:tr>
      <w:tr w:rsidR="006B6603" w:rsidTr="002F1CF0">
        <w:trPr>
          <w:trHeight w:hRule="exact" w:val="555"/>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Информационная</w:t>
            </w:r>
            <w:r w:rsidRPr="008658DD">
              <w:rPr>
                <w:lang w:val="ru-RU"/>
              </w:rPr>
              <w:t xml:space="preserve"> </w:t>
            </w:r>
            <w:r w:rsidRPr="008658DD">
              <w:rPr>
                <w:rFonts w:ascii="Times New Roman" w:hAnsi="Times New Roman" w:cs="Times New Roman"/>
                <w:color w:val="000000"/>
                <w:sz w:val="24"/>
                <w:szCs w:val="24"/>
                <w:lang w:val="ru-RU"/>
              </w:rPr>
              <w:t>система</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Единое</w:t>
            </w:r>
            <w:r w:rsidRPr="008658DD">
              <w:rPr>
                <w:lang w:val="ru-RU"/>
              </w:rPr>
              <w:t xml:space="preserve"> </w:t>
            </w:r>
            <w:r w:rsidRPr="008658DD">
              <w:rPr>
                <w:rFonts w:ascii="Times New Roman" w:hAnsi="Times New Roman" w:cs="Times New Roman"/>
                <w:color w:val="000000"/>
                <w:sz w:val="24"/>
                <w:szCs w:val="24"/>
                <w:lang w:val="ru-RU"/>
              </w:rPr>
              <w:t>окно</w:t>
            </w:r>
            <w:r w:rsidRPr="008658DD">
              <w:rPr>
                <w:lang w:val="ru-RU"/>
              </w:rPr>
              <w:t xml:space="preserve"> </w:t>
            </w:r>
            <w:r w:rsidRPr="008658DD">
              <w:rPr>
                <w:rFonts w:ascii="Times New Roman" w:hAnsi="Times New Roman" w:cs="Times New Roman"/>
                <w:color w:val="000000"/>
                <w:sz w:val="24"/>
                <w:szCs w:val="24"/>
                <w:lang w:val="ru-RU"/>
              </w:rPr>
              <w:t>доступа</w:t>
            </w:r>
            <w:r w:rsidRPr="008658DD">
              <w:rPr>
                <w:lang w:val="ru-RU"/>
              </w:rPr>
              <w:t xml:space="preserve"> </w:t>
            </w:r>
            <w:r w:rsidRPr="008658DD">
              <w:rPr>
                <w:rFonts w:ascii="Times New Roman" w:hAnsi="Times New Roman" w:cs="Times New Roman"/>
                <w:color w:val="000000"/>
                <w:sz w:val="24"/>
                <w:szCs w:val="24"/>
                <w:lang w:val="ru-RU"/>
              </w:rPr>
              <w:t>к</w:t>
            </w:r>
            <w:r w:rsidRPr="008658DD">
              <w:rPr>
                <w:lang w:val="ru-RU"/>
              </w:rPr>
              <w:t xml:space="preserve"> </w:t>
            </w:r>
            <w:r w:rsidRPr="008658DD">
              <w:rPr>
                <w:rFonts w:ascii="Times New Roman" w:hAnsi="Times New Roman" w:cs="Times New Roman"/>
                <w:color w:val="000000"/>
                <w:sz w:val="24"/>
                <w:szCs w:val="24"/>
                <w:lang w:val="ru-RU"/>
              </w:rPr>
              <w:t>информационным</w:t>
            </w:r>
            <w:r w:rsidRPr="008658DD">
              <w:rPr>
                <w:lang w:val="ru-RU"/>
              </w:rPr>
              <w:t xml:space="preserve"> </w:t>
            </w:r>
            <w:r w:rsidRPr="008658DD">
              <w:rPr>
                <w:rFonts w:ascii="Times New Roman" w:hAnsi="Times New Roman" w:cs="Times New Roman"/>
                <w:color w:val="000000"/>
                <w:sz w:val="24"/>
                <w:szCs w:val="24"/>
                <w:lang w:val="ru-RU"/>
              </w:rPr>
              <w:t>ресурсам</w:t>
            </w:r>
            <w:r w:rsidRPr="008658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8" w:type="dxa"/>
          </w:tcPr>
          <w:p w:rsidR="006B6603" w:rsidRDefault="006B6603"/>
        </w:tc>
      </w:tr>
      <w:tr w:rsidR="006B6603" w:rsidTr="002F1CF0">
        <w:trPr>
          <w:trHeight w:hRule="exact" w:val="555"/>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sidRPr="008658DD">
              <w:rPr>
                <w:rFonts w:ascii="Times New Roman" w:hAnsi="Times New Roman" w:cs="Times New Roman"/>
                <w:color w:val="000000"/>
                <w:sz w:val="24"/>
                <w:szCs w:val="24"/>
                <w:lang w:val="ru-RU"/>
              </w:rPr>
              <w:t>Электронные</w:t>
            </w:r>
            <w:r w:rsidRPr="008658DD">
              <w:rPr>
                <w:lang w:val="ru-RU"/>
              </w:rPr>
              <w:t xml:space="preserve"> </w:t>
            </w:r>
            <w:r w:rsidRPr="008658DD">
              <w:rPr>
                <w:rFonts w:ascii="Times New Roman" w:hAnsi="Times New Roman" w:cs="Times New Roman"/>
                <w:color w:val="000000"/>
                <w:sz w:val="24"/>
                <w:szCs w:val="24"/>
                <w:lang w:val="ru-RU"/>
              </w:rPr>
              <w:t>ресурсы</w:t>
            </w:r>
            <w:r w:rsidRPr="008658DD">
              <w:rPr>
                <w:lang w:val="ru-RU"/>
              </w:rPr>
              <w:t xml:space="preserve"> </w:t>
            </w:r>
            <w:r w:rsidRPr="008658DD">
              <w:rPr>
                <w:rFonts w:ascii="Times New Roman" w:hAnsi="Times New Roman" w:cs="Times New Roman"/>
                <w:color w:val="000000"/>
                <w:sz w:val="24"/>
                <w:szCs w:val="24"/>
                <w:lang w:val="ru-RU"/>
              </w:rPr>
              <w:t>библиотеки</w:t>
            </w:r>
            <w:r w:rsidRPr="008658DD">
              <w:rPr>
                <w:lang w:val="ru-RU"/>
              </w:rPr>
              <w:t xml:space="preserve"> </w:t>
            </w:r>
            <w:r w:rsidRPr="008658DD">
              <w:rPr>
                <w:rFonts w:ascii="Times New Roman" w:hAnsi="Times New Roman" w:cs="Times New Roman"/>
                <w:color w:val="000000"/>
                <w:sz w:val="24"/>
                <w:szCs w:val="24"/>
                <w:lang w:val="ru-RU"/>
              </w:rPr>
              <w:t>МГТУ</w:t>
            </w:r>
            <w:r w:rsidRPr="008658DD">
              <w:rPr>
                <w:lang w:val="ru-RU"/>
              </w:rPr>
              <w:t xml:space="preserve"> </w:t>
            </w:r>
            <w:r w:rsidRPr="008658DD">
              <w:rPr>
                <w:rFonts w:ascii="Times New Roman" w:hAnsi="Times New Roman" w:cs="Times New Roman"/>
                <w:color w:val="000000"/>
                <w:sz w:val="24"/>
                <w:szCs w:val="24"/>
                <w:lang w:val="ru-RU"/>
              </w:rPr>
              <w:t>им.</w:t>
            </w:r>
            <w:r w:rsidRPr="008658D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8" w:type="dxa"/>
          </w:tcPr>
          <w:p w:rsidR="006B6603" w:rsidRDefault="006B6603"/>
        </w:tc>
      </w:tr>
      <w:tr w:rsidR="006B6603" w:rsidTr="002F1CF0">
        <w:trPr>
          <w:trHeight w:hRule="exact" w:val="555"/>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sidRPr="008658DD">
              <w:rPr>
                <w:rFonts w:ascii="Times New Roman" w:hAnsi="Times New Roman" w:cs="Times New Roman"/>
                <w:color w:val="000000"/>
                <w:sz w:val="24"/>
                <w:szCs w:val="24"/>
                <w:lang w:val="ru-RU"/>
              </w:rPr>
              <w:t>Федеральный</w:t>
            </w:r>
            <w:r w:rsidRPr="008658DD">
              <w:rPr>
                <w:lang w:val="ru-RU"/>
              </w:rPr>
              <w:t xml:space="preserve"> </w:t>
            </w:r>
            <w:r w:rsidRPr="008658DD">
              <w:rPr>
                <w:rFonts w:ascii="Times New Roman" w:hAnsi="Times New Roman" w:cs="Times New Roman"/>
                <w:color w:val="000000"/>
                <w:sz w:val="24"/>
                <w:szCs w:val="24"/>
                <w:lang w:val="ru-RU"/>
              </w:rPr>
              <w:t>образовательный</w:t>
            </w:r>
            <w:r w:rsidRPr="008658DD">
              <w:rPr>
                <w:lang w:val="ru-RU"/>
              </w:rPr>
              <w:t xml:space="preserve"> </w:t>
            </w:r>
            <w:r w:rsidRPr="008658DD">
              <w:rPr>
                <w:rFonts w:ascii="Times New Roman" w:hAnsi="Times New Roman" w:cs="Times New Roman"/>
                <w:color w:val="000000"/>
                <w:sz w:val="24"/>
                <w:szCs w:val="24"/>
                <w:lang w:val="ru-RU"/>
              </w:rPr>
              <w:t>портал</w:t>
            </w:r>
            <w:r w:rsidRPr="008658DD">
              <w:rPr>
                <w:lang w:val="ru-RU"/>
              </w:rPr>
              <w:t xml:space="preserve"> </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Экономика.</w:t>
            </w:r>
            <w:r w:rsidRPr="008658DD">
              <w:rPr>
                <w:lang w:val="ru-RU"/>
              </w:rPr>
              <w:t xml:space="preserve"> </w:t>
            </w:r>
            <w:r w:rsidRPr="008658DD">
              <w:rPr>
                <w:rFonts w:ascii="Times New Roman" w:hAnsi="Times New Roman" w:cs="Times New Roman"/>
                <w:color w:val="000000"/>
                <w:sz w:val="24"/>
                <w:szCs w:val="24"/>
                <w:lang w:val="ru-RU"/>
              </w:rPr>
              <w:t>Социология.</w:t>
            </w:r>
            <w:r w:rsidRPr="008658D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88" w:type="dxa"/>
          </w:tcPr>
          <w:p w:rsidR="006B6603" w:rsidRDefault="006B6603"/>
        </w:tc>
      </w:tr>
      <w:tr w:rsidR="006B6603" w:rsidTr="002F1CF0">
        <w:trPr>
          <w:trHeight w:hRule="exact" w:val="826"/>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Международная</w:t>
            </w:r>
            <w:r w:rsidRPr="008658DD">
              <w:rPr>
                <w:lang w:val="ru-RU"/>
              </w:rPr>
              <w:t xml:space="preserve"> </w:t>
            </w:r>
            <w:proofErr w:type="spellStart"/>
            <w:r w:rsidRPr="008658DD">
              <w:rPr>
                <w:rFonts w:ascii="Times New Roman" w:hAnsi="Times New Roman" w:cs="Times New Roman"/>
                <w:color w:val="000000"/>
                <w:sz w:val="24"/>
                <w:szCs w:val="24"/>
                <w:lang w:val="ru-RU"/>
              </w:rPr>
              <w:t>наукометрическая</w:t>
            </w:r>
            <w:proofErr w:type="spellEnd"/>
            <w:r w:rsidRPr="008658DD">
              <w:rPr>
                <w:lang w:val="ru-RU"/>
              </w:rPr>
              <w:t xml:space="preserve"> </w:t>
            </w:r>
            <w:r w:rsidRPr="008658DD">
              <w:rPr>
                <w:rFonts w:ascii="Times New Roman" w:hAnsi="Times New Roman" w:cs="Times New Roman"/>
                <w:color w:val="000000"/>
                <w:sz w:val="24"/>
                <w:szCs w:val="24"/>
                <w:lang w:val="ru-RU"/>
              </w:rPr>
              <w:t>реферативная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полнотекстовая</w:t>
            </w:r>
            <w:r w:rsidRPr="008658DD">
              <w:rPr>
                <w:lang w:val="ru-RU"/>
              </w:rPr>
              <w:t xml:space="preserve"> </w:t>
            </w:r>
            <w:r w:rsidRPr="008658DD">
              <w:rPr>
                <w:rFonts w:ascii="Times New Roman" w:hAnsi="Times New Roman" w:cs="Times New Roman"/>
                <w:color w:val="000000"/>
                <w:sz w:val="24"/>
                <w:szCs w:val="24"/>
                <w:lang w:val="ru-RU"/>
              </w:rPr>
              <w:t>база</w:t>
            </w:r>
            <w:r w:rsidRPr="008658DD">
              <w:rPr>
                <w:lang w:val="ru-RU"/>
              </w:rPr>
              <w:t xml:space="preserve"> </w:t>
            </w:r>
            <w:r w:rsidRPr="008658DD">
              <w:rPr>
                <w:rFonts w:ascii="Times New Roman" w:hAnsi="Times New Roman" w:cs="Times New Roman"/>
                <w:color w:val="000000"/>
                <w:sz w:val="24"/>
                <w:szCs w:val="24"/>
                <w:lang w:val="ru-RU"/>
              </w:rPr>
              <w:t>данных</w:t>
            </w:r>
            <w:r w:rsidRPr="008658DD">
              <w:rPr>
                <w:lang w:val="ru-RU"/>
              </w:rPr>
              <w:t xml:space="preserve"> </w:t>
            </w:r>
            <w:r w:rsidRPr="008658DD">
              <w:rPr>
                <w:rFonts w:ascii="Times New Roman" w:hAnsi="Times New Roman" w:cs="Times New Roman"/>
                <w:color w:val="000000"/>
                <w:sz w:val="24"/>
                <w:szCs w:val="24"/>
                <w:lang w:val="ru-RU"/>
              </w:rPr>
              <w:t>научных</w:t>
            </w:r>
            <w:r w:rsidRPr="008658DD">
              <w:rPr>
                <w:lang w:val="ru-RU"/>
              </w:rPr>
              <w:t xml:space="preserve"> </w:t>
            </w:r>
            <w:r w:rsidRPr="008658DD">
              <w:rPr>
                <w:rFonts w:ascii="Times New Roman" w:hAnsi="Times New Roman" w:cs="Times New Roman"/>
                <w:color w:val="000000"/>
                <w:sz w:val="24"/>
                <w:szCs w:val="24"/>
                <w:lang w:val="ru-RU"/>
              </w:rPr>
              <w:t>изданий</w:t>
            </w:r>
            <w:r w:rsidRPr="008658DD">
              <w:rPr>
                <w:lang w:val="ru-RU"/>
              </w:rPr>
              <w:t xml:space="preserve"> </w:t>
            </w:r>
            <w:r w:rsidRPr="008658D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658DD">
              <w:rPr>
                <w:lang w:val="ru-RU"/>
              </w:rPr>
              <w:t xml:space="preserve"> </w:t>
            </w:r>
            <w:r>
              <w:rPr>
                <w:rFonts w:ascii="Times New Roman" w:hAnsi="Times New Roman" w:cs="Times New Roman"/>
                <w:color w:val="000000"/>
                <w:sz w:val="24"/>
                <w:szCs w:val="24"/>
              </w:rPr>
              <w:t>of</w:t>
            </w:r>
            <w:r w:rsidRPr="008658DD">
              <w:rPr>
                <w:lang w:val="ru-RU"/>
              </w:rPr>
              <w:t xml:space="preserve"> </w:t>
            </w:r>
            <w:r>
              <w:rPr>
                <w:rFonts w:ascii="Times New Roman" w:hAnsi="Times New Roman" w:cs="Times New Roman"/>
                <w:color w:val="000000"/>
                <w:sz w:val="24"/>
                <w:szCs w:val="24"/>
              </w:rPr>
              <w:t>science</w:t>
            </w:r>
            <w:r w:rsidRPr="008658DD">
              <w:rPr>
                <w:rFonts w:ascii="Times New Roman" w:hAnsi="Times New Roman" w:cs="Times New Roman"/>
                <w:color w:val="000000"/>
                <w:sz w:val="24"/>
                <w:szCs w:val="24"/>
                <w:lang w:val="ru-RU"/>
              </w:rPr>
              <w:t>»</w:t>
            </w:r>
            <w:r w:rsidRPr="008658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88" w:type="dxa"/>
          </w:tcPr>
          <w:p w:rsidR="006B6603" w:rsidRDefault="006B6603"/>
        </w:tc>
      </w:tr>
      <w:tr w:rsidR="006B6603" w:rsidTr="002F1CF0">
        <w:trPr>
          <w:trHeight w:hRule="exact" w:val="904"/>
        </w:trPr>
        <w:tc>
          <w:tcPr>
            <w:tcW w:w="250" w:type="dxa"/>
          </w:tcPr>
          <w:p w:rsidR="006B6603" w:rsidRDefault="006B660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Pr="008658DD" w:rsidRDefault="005D75CB">
            <w:pPr>
              <w:spacing w:after="0" w:line="240" w:lineRule="auto"/>
              <w:jc w:val="both"/>
              <w:rPr>
                <w:sz w:val="24"/>
                <w:szCs w:val="24"/>
                <w:lang w:val="ru-RU"/>
              </w:rPr>
            </w:pPr>
            <w:r w:rsidRPr="008658DD">
              <w:rPr>
                <w:rFonts w:ascii="Times New Roman" w:hAnsi="Times New Roman" w:cs="Times New Roman"/>
                <w:color w:val="000000"/>
                <w:sz w:val="24"/>
                <w:szCs w:val="24"/>
                <w:lang w:val="ru-RU"/>
              </w:rPr>
              <w:t>Международная</w:t>
            </w:r>
            <w:r w:rsidRPr="008658DD">
              <w:rPr>
                <w:lang w:val="ru-RU"/>
              </w:rPr>
              <w:t xml:space="preserve"> </w:t>
            </w:r>
            <w:r w:rsidRPr="008658DD">
              <w:rPr>
                <w:rFonts w:ascii="Times New Roman" w:hAnsi="Times New Roman" w:cs="Times New Roman"/>
                <w:color w:val="000000"/>
                <w:sz w:val="24"/>
                <w:szCs w:val="24"/>
                <w:lang w:val="ru-RU"/>
              </w:rPr>
              <w:t>реферативная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полнотекстовая</w:t>
            </w:r>
            <w:r w:rsidRPr="008658DD">
              <w:rPr>
                <w:lang w:val="ru-RU"/>
              </w:rPr>
              <w:t xml:space="preserve"> </w:t>
            </w:r>
            <w:r w:rsidRPr="008658DD">
              <w:rPr>
                <w:rFonts w:ascii="Times New Roman" w:hAnsi="Times New Roman" w:cs="Times New Roman"/>
                <w:color w:val="000000"/>
                <w:sz w:val="24"/>
                <w:szCs w:val="24"/>
                <w:lang w:val="ru-RU"/>
              </w:rPr>
              <w:t>справочная</w:t>
            </w:r>
            <w:r w:rsidRPr="008658DD">
              <w:rPr>
                <w:lang w:val="ru-RU"/>
              </w:rPr>
              <w:t xml:space="preserve"> </w:t>
            </w:r>
            <w:r w:rsidRPr="008658DD">
              <w:rPr>
                <w:rFonts w:ascii="Times New Roman" w:hAnsi="Times New Roman" w:cs="Times New Roman"/>
                <w:color w:val="000000"/>
                <w:sz w:val="24"/>
                <w:szCs w:val="24"/>
                <w:lang w:val="ru-RU"/>
              </w:rPr>
              <w:t>база</w:t>
            </w:r>
            <w:r w:rsidRPr="008658DD">
              <w:rPr>
                <w:lang w:val="ru-RU"/>
              </w:rPr>
              <w:t xml:space="preserve"> </w:t>
            </w:r>
            <w:r w:rsidRPr="008658DD">
              <w:rPr>
                <w:rFonts w:ascii="Times New Roman" w:hAnsi="Times New Roman" w:cs="Times New Roman"/>
                <w:color w:val="000000"/>
                <w:sz w:val="24"/>
                <w:szCs w:val="24"/>
                <w:lang w:val="ru-RU"/>
              </w:rPr>
              <w:t>данных</w:t>
            </w:r>
            <w:r w:rsidRPr="008658DD">
              <w:rPr>
                <w:lang w:val="ru-RU"/>
              </w:rPr>
              <w:t xml:space="preserve"> </w:t>
            </w:r>
            <w:r w:rsidRPr="008658DD">
              <w:rPr>
                <w:rFonts w:ascii="Times New Roman" w:hAnsi="Times New Roman" w:cs="Times New Roman"/>
                <w:color w:val="000000"/>
                <w:sz w:val="24"/>
                <w:szCs w:val="24"/>
                <w:lang w:val="ru-RU"/>
              </w:rPr>
              <w:t>научных</w:t>
            </w:r>
            <w:r w:rsidRPr="008658DD">
              <w:rPr>
                <w:lang w:val="ru-RU"/>
              </w:rPr>
              <w:t xml:space="preserve"> </w:t>
            </w:r>
            <w:r w:rsidRPr="008658DD">
              <w:rPr>
                <w:rFonts w:ascii="Times New Roman" w:hAnsi="Times New Roman" w:cs="Times New Roman"/>
                <w:color w:val="000000"/>
                <w:sz w:val="24"/>
                <w:szCs w:val="24"/>
                <w:lang w:val="ru-RU"/>
              </w:rPr>
              <w:t>изданий</w:t>
            </w:r>
            <w:r w:rsidRPr="008658DD">
              <w:rPr>
                <w:lang w:val="ru-RU"/>
              </w:rPr>
              <w:t xml:space="preserve"> </w:t>
            </w:r>
            <w:r w:rsidRPr="008658D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658DD">
              <w:rPr>
                <w:rFonts w:ascii="Times New Roman" w:hAnsi="Times New Roman" w:cs="Times New Roman"/>
                <w:color w:val="000000"/>
                <w:sz w:val="24"/>
                <w:szCs w:val="24"/>
                <w:lang w:val="ru-RU"/>
              </w:rPr>
              <w:t>»</w:t>
            </w:r>
            <w:r w:rsidRPr="008658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6603" w:rsidRDefault="005D75C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88" w:type="dxa"/>
          </w:tcPr>
          <w:p w:rsidR="006B6603" w:rsidRDefault="006B6603"/>
        </w:tc>
      </w:tr>
      <w:tr w:rsidR="006B6603" w:rsidRPr="008658DD" w:rsidTr="002F1CF0">
        <w:trPr>
          <w:trHeight w:hRule="exact" w:val="285"/>
        </w:trPr>
        <w:tc>
          <w:tcPr>
            <w:tcW w:w="9424" w:type="dxa"/>
            <w:gridSpan w:val="5"/>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b/>
                <w:color w:val="000000"/>
                <w:sz w:val="24"/>
                <w:szCs w:val="24"/>
                <w:lang w:val="ru-RU"/>
              </w:rPr>
              <w:t>9</w:t>
            </w:r>
            <w:r w:rsidRPr="008658DD">
              <w:rPr>
                <w:lang w:val="ru-RU"/>
              </w:rPr>
              <w:t xml:space="preserve"> </w:t>
            </w:r>
            <w:r w:rsidRPr="008658DD">
              <w:rPr>
                <w:rFonts w:ascii="Times New Roman" w:hAnsi="Times New Roman" w:cs="Times New Roman"/>
                <w:b/>
                <w:color w:val="000000"/>
                <w:sz w:val="24"/>
                <w:szCs w:val="24"/>
                <w:lang w:val="ru-RU"/>
              </w:rPr>
              <w:t>Материально-техническое</w:t>
            </w:r>
            <w:r w:rsidRPr="008658DD">
              <w:rPr>
                <w:lang w:val="ru-RU"/>
              </w:rPr>
              <w:t xml:space="preserve"> </w:t>
            </w:r>
            <w:r w:rsidRPr="008658DD">
              <w:rPr>
                <w:rFonts w:ascii="Times New Roman" w:hAnsi="Times New Roman" w:cs="Times New Roman"/>
                <w:b/>
                <w:color w:val="000000"/>
                <w:sz w:val="24"/>
                <w:szCs w:val="24"/>
                <w:lang w:val="ru-RU"/>
              </w:rPr>
              <w:t>обеспечение</w:t>
            </w:r>
            <w:r w:rsidRPr="008658DD">
              <w:rPr>
                <w:lang w:val="ru-RU"/>
              </w:rPr>
              <w:t xml:space="preserve"> </w:t>
            </w:r>
            <w:r w:rsidRPr="008658DD">
              <w:rPr>
                <w:rFonts w:ascii="Times New Roman" w:hAnsi="Times New Roman" w:cs="Times New Roman"/>
                <w:b/>
                <w:color w:val="000000"/>
                <w:sz w:val="24"/>
                <w:szCs w:val="24"/>
                <w:lang w:val="ru-RU"/>
              </w:rPr>
              <w:t>дисциплины</w:t>
            </w:r>
            <w:r w:rsidRPr="008658DD">
              <w:rPr>
                <w:lang w:val="ru-RU"/>
              </w:rPr>
              <w:t xml:space="preserve"> </w:t>
            </w:r>
            <w:r w:rsidRPr="008658DD">
              <w:rPr>
                <w:rFonts w:ascii="Times New Roman" w:hAnsi="Times New Roman" w:cs="Times New Roman"/>
                <w:b/>
                <w:color w:val="000000"/>
                <w:sz w:val="24"/>
                <w:szCs w:val="24"/>
                <w:lang w:val="ru-RU"/>
              </w:rPr>
              <w:t>(модуля)</w:t>
            </w:r>
            <w:r w:rsidRPr="008658DD">
              <w:rPr>
                <w:lang w:val="ru-RU"/>
              </w:rPr>
              <w:t xml:space="preserve"> </w:t>
            </w:r>
          </w:p>
        </w:tc>
      </w:tr>
      <w:tr w:rsidR="006B6603" w:rsidRPr="008658DD" w:rsidTr="002F1CF0">
        <w:trPr>
          <w:trHeight w:hRule="exact" w:val="138"/>
        </w:trPr>
        <w:tc>
          <w:tcPr>
            <w:tcW w:w="250" w:type="dxa"/>
          </w:tcPr>
          <w:p w:rsidR="006B6603" w:rsidRPr="008658DD" w:rsidRDefault="006B6603">
            <w:pPr>
              <w:rPr>
                <w:lang w:val="ru-RU"/>
              </w:rPr>
            </w:pPr>
          </w:p>
        </w:tc>
        <w:tc>
          <w:tcPr>
            <w:tcW w:w="1865" w:type="dxa"/>
          </w:tcPr>
          <w:p w:rsidR="006B6603" w:rsidRPr="008658DD" w:rsidRDefault="006B6603">
            <w:pPr>
              <w:rPr>
                <w:lang w:val="ru-RU"/>
              </w:rPr>
            </w:pPr>
          </w:p>
        </w:tc>
        <w:tc>
          <w:tcPr>
            <w:tcW w:w="2940" w:type="dxa"/>
          </w:tcPr>
          <w:p w:rsidR="006B6603" w:rsidRPr="008658DD" w:rsidRDefault="006B6603">
            <w:pPr>
              <w:rPr>
                <w:lang w:val="ru-RU"/>
              </w:rPr>
            </w:pPr>
          </w:p>
        </w:tc>
        <w:tc>
          <w:tcPr>
            <w:tcW w:w="4281" w:type="dxa"/>
          </w:tcPr>
          <w:p w:rsidR="006B6603" w:rsidRPr="008658DD" w:rsidRDefault="006B6603">
            <w:pPr>
              <w:rPr>
                <w:lang w:val="ru-RU"/>
              </w:rPr>
            </w:pPr>
          </w:p>
        </w:tc>
        <w:tc>
          <w:tcPr>
            <w:tcW w:w="88" w:type="dxa"/>
          </w:tcPr>
          <w:p w:rsidR="006B6603" w:rsidRPr="008658DD" w:rsidRDefault="006B6603">
            <w:pPr>
              <w:rPr>
                <w:lang w:val="ru-RU"/>
              </w:rPr>
            </w:pPr>
          </w:p>
        </w:tc>
      </w:tr>
      <w:tr w:rsidR="006B6603" w:rsidRPr="008658DD" w:rsidTr="002F1CF0">
        <w:trPr>
          <w:trHeight w:hRule="exact" w:val="270"/>
        </w:trPr>
        <w:tc>
          <w:tcPr>
            <w:tcW w:w="9424" w:type="dxa"/>
            <w:gridSpan w:val="5"/>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Материально-техническое</w:t>
            </w:r>
            <w:r w:rsidRPr="008658DD">
              <w:rPr>
                <w:lang w:val="ru-RU"/>
              </w:rPr>
              <w:t xml:space="preserve"> </w:t>
            </w:r>
            <w:r w:rsidRPr="008658DD">
              <w:rPr>
                <w:rFonts w:ascii="Times New Roman" w:hAnsi="Times New Roman" w:cs="Times New Roman"/>
                <w:color w:val="000000"/>
                <w:sz w:val="24"/>
                <w:szCs w:val="24"/>
                <w:lang w:val="ru-RU"/>
              </w:rPr>
              <w:t>обеспечение</w:t>
            </w:r>
            <w:r w:rsidRPr="008658DD">
              <w:rPr>
                <w:lang w:val="ru-RU"/>
              </w:rPr>
              <w:t xml:space="preserve"> </w:t>
            </w:r>
            <w:r w:rsidRPr="008658DD">
              <w:rPr>
                <w:rFonts w:ascii="Times New Roman" w:hAnsi="Times New Roman" w:cs="Times New Roman"/>
                <w:color w:val="000000"/>
                <w:sz w:val="24"/>
                <w:szCs w:val="24"/>
                <w:lang w:val="ru-RU"/>
              </w:rPr>
              <w:t>дисциплины</w:t>
            </w:r>
            <w:r w:rsidRPr="008658DD">
              <w:rPr>
                <w:lang w:val="ru-RU"/>
              </w:rPr>
              <w:t xml:space="preserve"> </w:t>
            </w:r>
            <w:r w:rsidRPr="008658DD">
              <w:rPr>
                <w:rFonts w:ascii="Times New Roman" w:hAnsi="Times New Roman" w:cs="Times New Roman"/>
                <w:color w:val="000000"/>
                <w:sz w:val="24"/>
                <w:szCs w:val="24"/>
                <w:lang w:val="ru-RU"/>
              </w:rPr>
              <w:t>включает:</w:t>
            </w:r>
            <w:r w:rsidRPr="008658DD">
              <w:rPr>
                <w:lang w:val="ru-RU"/>
              </w:rPr>
              <w:t xml:space="preserve"> </w:t>
            </w:r>
          </w:p>
        </w:tc>
      </w:tr>
      <w:tr w:rsidR="006B6603" w:rsidRPr="008658DD" w:rsidTr="002F1CF0">
        <w:trPr>
          <w:trHeight w:hRule="exact" w:val="14"/>
        </w:trPr>
        <w:tc>
          <w:tcPr>
            <w:tcW w:w="9424" w:type="dxa"/>
            <w:gridSpan w:val="5"/>
            <w:vMerge w:val="restart"/>
            <w:shd w:val="clear" w:color="000000" w:fill="FFFFFF"/>
            <w:tcMar>
              <w:left w:w="34" w:type="dxa"/>
              <w:right w:w="34" w:type="dxa"/>
            </w:tcMar>
          </w:tcPr>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1.</w:t>
            </w:r>
            <w:r w:rsidRPr="008658DD">
              <w:rPr>
                <w:lang w:val="ru-RU"/>
              </w:rPr>
              <w:t xml:space="preserve"> </w:t>
            </w:r>
            <w:r w:rsidRPr="008658DD">
              <w:rPr>
                <w:rFonts w:ascii="Times New Roman" w:hAnsi="Times New Roman" w:cs="Times New Roman"/>
                <w:color w:val="000000"/>
                <w:sz w:val="24"/>
                <w:szCs w:val="24"/>
                <w:lang w:val="ru-RU"/>
              </w:rPr>
              <w:t>Учебные</w:t>
            </w:r>
            <w:r w:rsidRPr="008658DD">
              <w:rPr>
                <w:lang w:val="ru-RU"/>
              </w:rPr>
              <w:t xml:space="preserve"> </w:t>
            </w:r>
            <w:r w:rsidRPr="008658DD">
              <w:rPr>
                <w:rFonts w:ascii="Times New Roman" w:hAnsi="Times New Roman" w:cs="Times New Roman"/>
                <w:color w:val="000000"/>
                <w:sz w:val="24"/>
                <w:szCs w:val="24"/>
                <w:lang w:val="ru-RU"/>
              </w:rPr>
              <w:t>аудитории</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проведения</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лекционного</w:t>
            </w:r>
            <w:r w:rsidRPr="008658DD">
              <w:rPr>
                <w:lang w:val="ru-RU"/>
              </w:rPr>
              <w:t xml:space="preserve"> </w:t>
            </w:r>
            <w:r w:rsidRPr="008658DD">
              <w:rPr>
                <w:rFonts w:ascii="Times New Roman" w:hAnsi="Times New Roman" w:cs="Times New Roman"/>
                <w:color w:val="000000"/>
                <w:sz w:val="24"/>
                <w:szCs w:val="24"/>
                <w:lang w:val="ru-RU"/>
              </w:rPr>
              <w:t>типа:</w:t>
            </w:r>
            <w:r w:rsidRPr="008658DD">
              <w:rPr>
                <w:lang w:val="ru-RU"/>
              </w:rPr>
              <w:t xml:space="preserve"> </w:t>
            </w:r>
            <w:proofErr w:type="spellStart"/>
            <w:r w:rsidRPr="008658DD">
              <w:rPr>
                <w:rFonts w:ascii="Times New Roman" w:hAnsi="Times New Roman" w:cs="Times New Roman"/>
                <w:color w:val="000000"/>
                <w:sz w:val="24"/>
                <w:szCs w:val="24"/>
                <w:lang w:val="ru-RU"/>
              </w:rPr>
              <w:t>мультимедийные</w:t>
            </w:r>
            <w:proofErr w:type="spellEnd"/>
            <w:r w:rsidRPr="008658DD">
              <w:rPr>
                <w:lang w:val="ru-RU"/>
              </w:rPr>
              <w:t xml:space="preserve"> </w:t>
            </w:r>
            <w:r w:rsidRPr="008658DD">
              <w:rPr>
                <w:rFonts w:ascii="Times New Roman" w:hAnsi="Times New Roman" w:cs="Times New Roman"/>
                <w:color w:val="000000"/>
                <w:sz w:val="24"/>
                <w:szCs w:val="24"/>
                <w:lang w:val="ru-RU"/>
              </w:rPr>
              <w:t>средства</w:t>
            </w:r>
            <w:r w:rsidRPr="008658DD">
              <w:rPr>
                <w:lang w:val="ru-RU"/>
              </w:rPr>
              <w:t xml:space="preserve"> </w:t>
            </w:r>
            <w:r w:rsidRPr="008658DD">
              <w:rPr>
                <w:rFonts w:ascii="Times New Roman" w:hAnsi="Times New Roman" w:cs="Times New Roman"/>
                <w:color w:val="000000"/>
                <w:sz w:val="24"/>
                <w:szCs w:val="24"/>
                <w:lang w:val="ru-RU"/>
              </w:rPr>
              <w:t>хранения,</w:t>
            </w:r>
            <w:r w:rsidRPr="008658DD">
              <w:rPr>
                <w:lang w:val="ru-RU"/>
              </w:rPr>
              <w:t xml:space="preserve"> </w:t>
            </w:r>
            <w:r w:rsidRPr="008658DD">
              <w:rPr>
                <w:rFonts w:ascii="Times New Roman" w:hAnsi="Times New Roman" w:cs="Times New Roman"/>
                <w:color w:val="000000"/>
                <w:sz w:val="24"/>
                <w:szCs w:val="24"/>
                <w:lang w:val="ru-RU"/>
              </w:rPr>
              <w:t>передачи</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представления</w:t>
            </w:r>
            <w:r w:rsidRPr="008658DD">
              <w:rPr>
                <w:lang w:val="ru-RU"/>
              </w:rPr>
              <w:t xml:space="preserve"> </w:t>
            </w:r>
            <w:r w:rsidRPr="008658DD">
              <w:rPr>
                <w:rFonts w:ascii="Times New Roman" w:hAnsi="Times New Roman" w:cs="Times New Roman"/>
                <w:color w:val="000000"/>
                <w:sz w:val="24"/>
                <w:szCs w:val="24"/>
                <w:lang w:val="ru-RU"/>
              </w:rPr>
              <w:t>информации</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2.</w:t>
            </w:r>
            <w:r w:rsidRPr="008658DD">
              <w:rPr>
                <w:lang w:val="ru-RU"/>
              </w:rPr>
              <w:t xml:space="preserve"> </w:t>
            </w:r>
            <w:r w:rsidRPr="008658DD">
              <w:rPr>
                <w:rFonts w:ascii="Times New Roman" w:hAnsi="Times New Roman" w:cs="Times New Roman"/>
                <w:color w:val="000000"/>
                <w:sz w:val="24"/>
                <w:szCs w:val="24"/>
                <w:lang w:val="ru-RU"/>
              </w:rPr>
              <w:t>Учебные</w:t>
            </w:r>
            <w:r w:rsidRPr="008658DD">
              <w:rPr>
                <w:lang w:val="ru-RU"/>
              </w:rPr>
              <w:t xml:space="preserve"> </w:t>
            </w:r>
            <w:r w:rsidRPr="008658DD">
              <w:rPr>
                <w:rFonts w:ascii="Times New Roman" w:hAnsi="Times New Roman" w:cs="Times New Roman"/>
                <w:color w:val="000000"/>
                <w:sz w:val="24"/>
                <w:szCs w:val="24"/>
                <w:lang w:val="ru-RU"/>
              </w:rPr>
              <w:t>аудитории</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проведения</w:t>
            </w:r>
            <w:r w:rsidRPr="008658DD">
              <w:rPr>
                <w:lang w:val="ru-RU"/>
              </w:rPr>
              <w:t xml:space="preserve"> </w:t>
            </w:r>
            <w:r w:rsidRPr="008658DD">
              <w:rPr>
                <w:rFonts w:ascii="Times New Roman" w:hAnsi="Times New Roman" w:cs="Times New Roman"/>
                <w:color w:val="000000"/>
                <w:sz w:val="24"/>
                <w:szCs w:val="24"/>
                <w:lang w:val="ru-RU"/>
              </w:rPr>
              <w:t>практических</w:t>
            </w:r>
            <w:r w:rsidRPr="008658DD">
              <w:rPr>
                <w:lang w:val="ru-RU"/>
              </w:rPr>
              <w:t xml:space="preserve"> </w:t>
            </w:r>
            <w:r w:rsidRPr="008658DD">
              <w:rPr>
                <w:rFonts w:ascii="Times New Roman" w:hAnsi="Times New Roman" w:cs="Times New Roman"/>
                <w:color w:val="000000"/>
                <w:sz w:val="24"/>
                <w:szCs w:val="24"/>
                <w:lang w:val="ru-RU"/>
              </w:rPr>
              <w:t>занятий,</w:t>
            </w:r>
            <w:r w:rsidRPr="008658DD">
              <w:rPr>
                <w:lang w:val="ru-RU"/>
              </w:rPr>
              <w:t xml:space="preserve"> </w:t>
            </w:r>
            <w:r w:rsidRPr="008658DD">
              <w:rPr>
                <w:rFonts w:ascii="Times New Roman" w:hAnsi="Times New Roman" w:cs="Times New Roman"/>
                <w:color w:val="000000"/>
                <w:sz w:val="24"/>
                <w:szCs w:val="24"/>
                <w:lang w:val="ru-RU"/>
              </w:rPr>
              <w:t>групповых</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индивидуальных</w:t>
            </w:r>
            <w:r w:rsidRPr="008658DD">
              <w:rPr>
                <w:lang w:val="ru-RU"/>
              </w:rPr>
              <w:t xml:space="preserve"> </w:t>
            </w:r>
            <w:r w:rsidRPr="008658DD">
              <w:rPr>
                <w:rFonts w:ascii="Times New Roman" w:hAnsi="Times New Roman" w:cs="Times New Roman"/>
                <w:color w:val="000000"/>
                <w:sz w:val="24"/>
                <w:szCs w:val="24"/>
                <w:lang w:val="ru-RU"/>
              </w:rPr>
              <w:t>консультаций,</w:t>
            </w:r>
            <w:r w:rsidRPr="008658DD">
              <w:rPr>
                <w:lang w:val="ru-RU"/>
              </w:rPr>
              <w:t xml:space="preserve"> </w:t>
            </w:r>
            <w:r w:rsidRPr="008658DD">
              <w:rPr>
                <w:rFonts w:ascii="Times New Roman" w:hAnsi="Times New Roman" w:cs="Times New Roman"/>
                <w:color w:val="000000"/>
                <w:sz w:val="24"/>
                <w:szCs w:val="24"/>
                <w:lang w:val="ru-RU"/>
              </w:rPr>
              <w:t>текущего</w:t>
            </w:r>
            <w:r w:rsidRPr="008658DD">
              <w:rPr>
                <w:lang w:val="ru-RU"/>
              </w:rPr>
              <w:t xml:space="preserve"> </w:t>
            </w:r>
            <w:r w:rsidRPr="008658DD">
              <w:rPr>
                <w:rFonts w:ascii="Times New Roman" w:hAnsi="Times New Roman" w:cs="Times New Roman"/>
                <w:color w:val="000000"/>
                <w:sz w:val="24"/>
                <w:szCs w:val="24"/>
                <w:lang w:val="ru-RU"/>
              </w:rPr>
              <w:t>контроля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промежуточной</w:t>
            </w:r>
            <w:r w:rsidRPr="008658DD">
              <w:rPr>
                <w:lang w:val="ru-RU"/>
              </w:rPr>
              <w:t xml:space="preserve"> </w:t>
            </w:r>
            <w:r w:rsidRPr="008658DD">
              <w:rPr>
                <w:rFonts w:ascii="Times New Roman" w:hAnsi="Times New Roman" w:cs="Times New Roman"/>
                <w:color w:val="000000"/>
                <w:sz w:val="24"/>
                <w:szCs w:val="24"/>
                <w:lang w:val="ru-RU"/>
              </w:rPr>
              <w:t>аттестации:</w:t>
            </w:r>
            <w:r w:rsidRPr="008658DD">
              <w:rPr>
                <w:lang w:val="ru-RU"/>
              </w:rPr>
              <w:t xml:space="preserve"> </w:t>
            </w:r>
            <w:proofErr w:type="spellStart"/>
            <w:r w:rsidRPr="008658DD">
              <w:rPr>
                <w:rFonts w:ascii="Times New Roman" w:hAnsi="Times New Roman" w:cs="Times New Roman"/>
                <w:color w:val="000000"/>
                <w:sz w:val="24"/>
                <w:szCs w:val="24"/>
                <w:lang w:val="ru-RU"/>
              </w:rPr>
              <w:t>мультимедийные</w:t>
            </w:r>
            <w:proofErr w:type="spellEnd"/>
            <w:r w:rsidRPr="008658DD">
              <w:rPr>
                <w:lang w:val="ru-RU"/>
              </w:rPr>
              <w:t xml:space="preserve"> </w:t>
            </w:r>
            <w:r w:rsidRPr="008658DD">
              <w:rPr>
                <w:rFonts w:ascii="Times New Roman" w:hAnsi="Times New Roman" w:cs="Times New Roman"/>
                <w:color w:val="000000"/>
                <w:sz w:val="24"/>
                <w:szCs w:val="24"/>
                <w:lang w:val="ru-RU"/>
              </w:rPr>
              <w:t>средства</w:t>
            </w:r>
            <w:r w:rsidRPr="008658DD">
              <w:rPr>
                <w:lang w:val="ru-RU"/>
              </w:rPr>
              <w:t xml:space="preserve"> </w:t>
            </w:r>
            <w:r w:rsidRPr="008658DD">
              <w:rPr>
                <w:rFonts w:ascii="Times New Roman" w:hAnsi="Times New Roman" w:cs="Times New Roman"/>
                <w:color w:val="000000"/>
                <w:sz w:val="24"/>
                <w:szCs w:val="24"/>
                <w:lang w:val="ru-RU"/>
              </w:rPr>
              <w:t>хранения,</w:t>
            </w:r>
            <w:r w:rsidRPr="008658DD">
              <w:rPr>
                <w:lang w:val="ru-RU"/>
              </w:rPr>
              <w:t xml:space="preserve"> </w:t>
            </w:r>
            <w:r w:rsidRPr="008658DD">
              <w:rPr>
                <w:rFonts w:ascii="Times New Roman" w:hAnsi="Times New Roman" w:cs="Times New Roman"/>
                <w:color w:val="000000"/>
                <w:sz w:val="24"/>
                <w:szCs w:val="24"/>
                <w:lang w:val="ru-RU"/>
              </w:rPr>
              <w:t>передачи</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представления</w:t>
            </w:r>
            <w:r w:rsidRPr="008658DD">
              <w:rPr>
                <w:lang w:val="ru-RU"/>
              </w:rPr>
              <w:t xml:space="preserve"> </w:t>
            </w:r>
            <w:r w:rsidRPr="008658DD">
              <w:rPr>
                <w:rFonts w:ascii="Times New Roman" w:hAnsi="Times New Roman" w:cs="Times New Roman"/>
                <w:color w:val="000000"/>
                <w:sz w:val="24"/>
                <w:szCs w:val="24"/>
                <w:lang w:val="ru-RU"/>
              </w:rPr>
              <w:t>информации;</w:t>
            </w:r>
            <w:r w:rsidRPr="008658DD">
              <w:rPr>
                <w:lang w:val="ru-RU"/>
              </w:rPr>
              <w:t xml:space="preserve"> </w:t>
            </w:r>
            <w:r w:rsidRPr="008658DD">
              <w:rPr>
                <w:rFonts w:ascii="Times New Roman" w:hAnsi="Times New Roman" w:cs="Times New Roman"/>
                <w:color w:val="000000"/>
                <w:sz w:val="24"/>
                <w:szCs w:val="24"/>
                <w:lang w:val="ru-RU"/>
              </w:rPr>
              <w:t>комплекс</w:t>
            </w:r>
            <w:r w:rsidRPr="008658DD">
              <w:rPr>
                <w:lang w:val="ru-RU"/>
              </w:rPr>
              <w:t xml:space="preserve"> </w:t>
            </w:r>
            <w:r w:rsidRPr="008658DD">
              <w:rPr>
                <w:rFonts w:ascii="Times New Roman" w:hAnsi="Times New Roman" w:cs="Times New Roman"/>
                <w:color w:val="000000"/>
                <w:sz w:val="24"/>
                <w:szCs w:val="24"/>
                <w:lang w:val="ru-RU"/>
              </w:rPr>
              <w:t>тестовых</w:t>
            </w:r>
            <w:r w:rsidRPr="008658DD">
              <w:rPr>
                <w:lang w:val="ru-RU"/>
              </w:rPr>
              <w:t xml:space="preserve"> </w:t>
            </w:r>
            <w:r w:rsidRPr="008658DD">
              <w:rPr>
                <w:rFonts w:ascii="Times New Roman" w:hAnsi="Times New Roman" w:cs="Times New Roman"/>
                <w:color w:val="000000"/>
                <w:sz w:val="24"/>
                <w:szCs w:val="24"/>
                <w:lang w:val="ru-RU"/>
              </w:rPr>
              <w:t>заданий</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проведения</w:t>
            </w:r>
            <w:r w:rsidRPr="008658DD">
              <w:rPr>
                <w:lang w:val="ru-RU"/>
              </w:rPr>
              <w:t xml:space="preserve"> </w:t>
            </w:r>
            <w:r w:rsidRPr="008658DD">
              <w:rPr>
                <w:rFonts w:ascii="Times New Roman" w:hAnsi="Times New Roman" w:cs="Times New Roman"/>
                <w:color w:val="000000"/>
                <w:sz w:val="24"/>
                <w:szCs w:val="24"/>
                <w:lang w:val="ru-RU"/>
              </w:rPr>
              <w:t>промежуточных</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рубежных</w:t>
            </w:r>
            <w:r w:rsidRPr="008658DD">
              <w:rPr>
                <w:lang w:val="ru-RU"/>
              </w:rPr>
              <w:t xml:space="preserve"> </w:t>
            </w:r>
            <w:r w:rsidRPr="008658DD">
              <w:rPr>
                <w:rFonts w:ascii="Times New Roman" w:hAnsi="Times New Roman" w:cs="Times New Roman"/>
                <w:color w:val="000000"/>
                <w:sz w:val="24"/>
                <w:szCs w:val="24"/>
                <w:lang w:val="ru-RU"/>
              </w:rPr>
              <w:t>контролей.</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3.</w:t>
            </w:r>
            <w:r w:rsidRPr="008658DD">
              <w:rPr>
                <w:lang w:val="ru-RU"/>
              </w:rPr>
              <w:t xml:space="preserve"> </w:t>
            </w:r>
            <w:r w:rsidRPr="008658DD">
              <w:rPr>
                <w:rFonts w:ascii="Times New Roman" w:hAnsi="Times New Roman" w:cs="Times New Roman"/>
                <w:color w:val="000000"/>
                <w:sz w:val="24"/>
                <w:szCs w:val="24"/>
                <w:lang w:val="ru-RU"/>
              </w:rPr>
              <w:t>Помещения</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самостоятельной</w:t>
            </w:r>
            <w:r w:rsidRPr="008658DD">
              <w:rPr>
                <w:lang w:val="ru-RU"/>
              </w:rPr>
              <w:t xml:space="preserve"> </w:t>
            </w:r>
            <w:r w:rsidRPr="008658DD">
              <w:rPr>
                <w:rFonts w:ascii="Times New Roman" w:hAnsi="Times New Roman" w:cs="Times New Roman"/>
                <w:color w:val="000000"/>
                <w:sz w:val="24"/>
                <w:szCs w:val="24"/>
                <w:lang w:val="ru-RU"/>
              </w:rPr>
              <w:t>работы:</w:t>
            </w:r>
            <w:r w:rsidRPr="008658DD">
              <w:rPr>
                <w:lang w:val="ru-RU"/>
              </w:rPr>
              <w:t xml:space="preserve"> </w:t>
            </w:r>
            <w:proofErr w:type="gramStart"/>
            <w:r w:rsidRPr="008658DD">
              <w:rPr>
                <w:rFonts w:ascii="Times New Roman" w:hAnsi="Times New Roman" w:cs="Times New Roman"/>
                <w:color w:val="000000"/>
                <w:sz w:val="24"/>
                <w:szCs w:val="24"/>
                <w:lang w:val="ru-RU"/>
              </w:rPr>
              <w:t>обучающихся</w:t>
            </w:r>
            <w:proofErr w:type="gramEnd"/>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персональные</w:t>
            </w:r>
            <w:r w:rsidRPr="008658DD">
              <w:rPr>
                <w:lang w:val="ru-RU"/>
              </w:rPr>
              <w:t xml:space="preserve"> </w:t>
            </w:r>
            <w:r w:rsidRPr="008658DD">
              <w:rPr>
                <w:rFonts w:ascii="Times New Roman" w:hAnsi="Times New Roman" w:cs="Times New Roman"/>
                <w:color w:val="000000"/>
                <w:sz w:val="24"/>
                <w:szCs w:val="24"/>
                <w:lang w:val="ru-RU"/>
              </w:rPr>
              <w:t>компьютеры</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пакетом</w:t>
            </w:r>
            <w:r w:rsidRPr="008658DD">
              <w:rPr>
                <w:lang w:val="ru-RU"/>
              </w:rPr>
              <w:t xml:space="preserve"> </w:t>
            </w:r>
            <w:r>
              <w:rPr>
                <w:rFonts w:ascii="Times New Roman" w:hAnsi="Times New Roman" w:cs="Times New Roman"/>
                <w:color w:val="000000"/>
                <w:sz w:val="24"/>
                <w:szCs w:val="24"/>
              </w:rPr>
              <w:t>MS</w:t>
            </w:r>
            <w:r w:rsidRPr="008658DD">
              <w:rPr>
                <w:lang w:val="ru-RU"/>
              </w:rPr>
              <w:t xml:space="preserve"> </w:t>
            </w:r>
            <w:r>
              <w:rPr>
                <w:rFonts w:ascii="Times New Roman" w:hAnsi="Times New Roman" w:cs="Times New Roman"/>
                <w:color w:val="000000"/>
                <w:sz w:val="24"/>
                <w:szCs w:val="24"/>
              </w:rPr>
              <w:t>Office</w:t>
            </w:r>
            <w:r w:rsidRPr="008658DD">
              <w:rPr>
                <w:rFonts w:ascii="Times New Roman" w:hAnsi="Times New Roman" w:cs="Times New Roman"/>
                <w:color w:val="000000"/>
                <w:sz w:val="24"/>
                <w:szCs w:val="24"/>
                <w:lang w:val="ru-RU"/>
              </w:rPr>
              <w:t>,</w:t>
            </w:r>
            <w:r w:rsidRPr="008658DD">
              <w:rPr>
                <w:lang w:val="ru-RU"/>
              </w:rPr>
              <w:t xml:space="preserve"> </w:t>
            </w:r>
            <w:r w:rsidRPr="008658DD">
              <w:rPr>
                <w:rFonts w:ascii="Times New Roman" w:hAnsi="Times New Roman" w:cs="Times New Roman"/>
                <w:color w:val="000000"/>
                <w:sz w:val="24"/>
                <w:szCs w:val="24"/>
                <w:lang w:val="ru-RU"/>
              </w:rPr>
              <w:t>выходом</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Интернет</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с</w:t>
            </w:r>
            <w:r w:rsidRPr="008658DD">
              <w:rPr>
                <w:lang w:val="ru-RU"/>
              </w:rPr>
              <w:t xml:space="preserve"> </w:t>
            </w:r>
            <w:r w:rsidRPr="008658DD">
              <w:rPr>
                <w:rFonts w:ascii="Times New Roman" w:hAnsi="Times New Roman" w:cs="Times New Roman"/>
                <w:color w:val="000000"/>
                <w:sz w:val="24"/>
                <w:szCs w:val="24"/>
                <w:lang w:val="ru-RU"/>
              </w:rPr>
              <w:t>доступом</w:t>
            </w:r>
            <w:r w:rsidRPr="008658DD">
              <w:rPr>
                <w:lang w:val="ru-RU"/>
              </w:rPr>
              <w:t xml:space="preserve"> </w:t>
            </w:r>
            <w:r w:rsidRPr="008658DD">
              <w:rPr>
                <w:rFonts w:ascii="Times New Roman" w:hAnsi="Times New Roman" w:cs="Times New Roman"/>
                <w:color w:val="000000"/>
                <w:sz w:val="24"/>
                <w:szCs w:val="24"/>
                <w:lang w:val="ru-RU"/>
              </w:rPr>
              <w:t>в</w:t>
            </w:r>
            <w:r w:rsidRPr="008658DD">
              <w:rPr>
                <w:lang w:val="ru-RU"/>
              </w:rPr>
              <w:t xml:space="preserve"> </w:t>
            </w:r>
            <w:r w:rsidRPr="008658DD">
              <w:rPr>
                <w:rFonts w:ascii="Times New Roman" w:hAnsi="Times New Roman" w:cs="Times New Roman"/>
                <w:color w:val="000000"/>
                <w:sz w:val="24"/>
                <w:szCs w:val="24"/>
                <w:lang w:val="ru-RU"/>
              </w:rPr>
              <w:t>электронную</w:t>
            </w:r>
            <w:r w:rsidRPr="008658DD">
              <w:rPr>
                <w:lang w:val="ru-RU"/>
              </w:rPr>
              <w:t xml:space="preserve"> </w:t>
            </w:r>
            <w:r w:rsidRPr="008658DD">
              <w:rPr>
                <w:rFonts w:ascii="Times New Roman" w:hAnsi="Times New Roman" w:cs="Times New Roman"/>
                <w:color w:val="000000"/>
                <w:sz w:val="24"/>
                <w:szCs w:val="24"/>
                <w:lang w:val="ru-RU"/>
              </w:rPr>
              <w:t>информационно-образовательную</w:t>
            </w:r>
            <w:r w:rsidRPr="008658DD">
              <w:rPr>
                <w:lang w:val="ru-RU"/>
              </w:rPr>
              <w:t xml:space="preserve"> </w:t>
            </w:r>
            <w:r w:rsidRPr="008658DD">
              <w:rPr>
                <w:rFonts w:ascii="Times New Roman" w:hAnsi="Times New Roman" w:cs="Times New Roman"/>
                <w:color w:val="000000"/>
                <w:sz w:val="24"/>
                <w:szCs w:val="24"/>
                <w:lang w:val="ru-RU"/>
              </w:rPr>
              <w:t>среду</w:t>
            </w:r>
            <w:r w:rsidRPr="008658DD">
              <w:rPr>
                <w:lang w:val="ru-RU"/>
              </w:rPr>
              <w:t xml:space="preserve"> </w:t>
            </w:r>
            <w:r w:rsidRPr="008658DD">
              <w:rPr>
                <w:rFonts w:ascii="Times New Roman" w:hAnsi="Times New Roman" w:cs="Times New Roman"/>
                <w:color w:val="000000"/>
                <w:sz w:val="24"/>
                <w:szCs w:val="24"/>
                <w:lang w:val="ru-RU"/>
              </w:rPr>
              <w:t>университета;</w:t>
            </w:r>
            <w:r w:rsidRPr="008658DD">
              <w:rPr>
                <w:lang w:val="ru-RU"/>
              </w:rPr>
              <w:t xml:space="preserve"> </w:t>
            </w:r>
          </w:p>
          <w:p w:rsidR="006B6603" w:rsidRPr="008658DD" w:rsidRDefault="005D75CB">
            <w:pPr>
              <w:spacing w:after="0" w:line="240" w:lineRule="auto"/>
              <w:ind w:firstLine="756"/>
              <w:jc w:val="both"/>
              <w:rPr>
                <w:sz w:val="24"/>
                <w:szCs w:val="24"/>
                <w:lang w:val="ru-RU"/>
              </w:rPr>
            </w:pPr>
            <w:r w:rsidRPr="008658DD">
              <w:rPr>
                <w:rFonts w:ascii="Times New Roman" w:hAnsi="Times New Roman" w:cs="Times New Roman"/>
                <w:color w:val="000000"/>
                <w:sz w:val="24"/>
                <w:szCs w:val="24"/>
                <w:lang w:val="ru-RU"/>
              </w:rPr>
              <w:t>4.</w:t>
            </w:r>
            <w:r w:rsidRPr="008658DD">
              <w:rPr>
                <w:lang w:val="ru-RU"/>
              </w:rPr>
              <w:t xml:space="preserve"> </w:t>
            </w:r>
            <w:r w:rsidRPr="008658DD">
              <w:rPr>
                <w:rFonts w:ascii="Times New Roman" w:hAnsi="Times New Roman" w:cs="Times New Roman"/>
                <w:color w:val="000000"/>
                <w:sz w:val="24"/>
                <w:szCs w:val="24"/>
                <w:lang w:val="ru-RU"/>
              </w:rPr>
              <w:t>Помещения</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хранения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профилактического</w:t>
            </w:r>
            <w:r w:rsidRPr="008658DD">
              <w:rPr>
                <w:lang w:val="ru-RU"/>
              </w:rPr>
              <w:t xml:space="preserve"> </w:t>
            </w:r>
            <w:r w:rsidRPr="008658DD">
              <w:rPr>
                <w:rFonts w:ascii="Times New Roman" w:hAnsi="Times New Roman" w:cs="Times New Roman"/>
                <w:color w:val="000000"/>
                <w:sz w:val="24"/>
                <w:szCs w:val="24"/>
                <w:lang w:val="ru-RU"/>
              </w:rPr>
              <w:t>обслуживания</w:t>
            </w:r>
            <w:r w:rsidRPr="008658DD">
              <w:rPr>
                <w:lang w:val="ru-RU"/>
              </w:rPr>
              <w:t xml:space="preserve"> </w:t>
            </w:r>
            <w:r w:rsidRPr="008658DD">
              <w:rPr>
                <w:rFonts w:ascii="Times New Roman" w:hAnsi="Times New Roman" w:cs="Times New Roman"/>
                <w:color w:val="000000"/>
                <w:sz w:val="24"/>
                <w:szCs w:val="24"/>
                <w:lang w:val="ru-RU"/>
              </w:rPr>
              <w:t>учебного</w:t>
            </w:r>
            <w:r w:rsidRPr="008658DD">
              <w:rPr>
                <w:lang w:val="ru-RU"/>
              </w:rPr>
              <w:t xml:space="preserve"> </w:t>
            </w:r>
            <w:r w:rsidRPr="008658DD">
              <w:rPr>
                <w:rFonts w:ascii="Times New Roman" w:hAnsi="Times New Roman" w:cs="Times New Roman"/>
                <w:color w:val="000000"/>
                <w:sz w:val="24"/>
                <w:szCs w:val="24"/>
                <w:lang w:val="ru-RU"/>
              </w:rPr>
              <w:t>оборудования:</w:t>
            </w:r>
            <w:r w:rsidRPr="008658DD">
              <w:rPr>
                <w:lang w:val="ru-RU"/>
              </w:rPr>
              <w:t xml:space="preserve"> </w:t>
            </w:r>
            <w:r w:rsidRPr="008658DD">
              <w:rPr>
                <w:rFonts w:ascii="Times New Roman" w:hAnsi="Times New Roman" w:cs="Times New Roman"/>
                <w:color w:val="000000"/>
                <w:sz w:val="24"/>
                <w:szCs w:val="24"/>
                <w:lang w:val="ru-RU"/>
              </w:rPr>
              <w:t>шкафы</w:t>
            </w:r>
            <w:r w:rsidRPr="008658DD">
              <w:rPr>
                <w:lang w:val="ru-RU"/>
              </w:rPr>
              <w:t xml:space="preserve"> </w:t>
            </w:r>
            <w:r w:rsidRPr="008658DD">
              <w:rPr>
                <w:rFonts w:ascii="Times New Roman" w:hAnsi="Times New Roman" w:cs="Times New Roman"/>
                <w:color w:val="000000"/>
                <w:sz w:val="24"/>
                <w:szCs w:val="24"/>
                <w:lang w:val="ru-RU"/>
              </w:rPr>
              <w:t>для</w:t>
            </w:r>
            <w:r w:rsidRPr="008658DD">
              <w:rPr>
                <w:lang w:val="ru-RU"/>
              </w:rPr>
              <w:t xml:space="preserve"> </w:t>
            </w:r>
            <w:r w:rsidRPr="008658DD">
              <w:rPr>
                <w:rFonts w:ascii="Times New Roman" w:hAnsi="Times New Roman" w:cs="Times New Roman"/>
                <w:color w:val="000000"/>
                <w:sz w:val="24"/>
                <w:szCs w:val="24"/>
                <w:lang w:val="ru-RU"/>
              </w:rPr>
              <w:t>хранения</w:t>
            </w:r>
            <w:r w:rsidRPr="008658DD">
              <w:rPr>
                <w:lang w:val="ru-RU"/>
              </w:rPr>
              <w:t xml:space="preserve"> </w:t>
            </w:r>
            <w:r w:rsidRPr="008658DD">
              <w:rPr>
                <w:rFonts w:ascii="Times New Roman" w:hAnsi="Times New Roman" w:cs="Times New Roman"/>
                <w:color w:val="000000"/>
                <w:sz w:val="24"/>
                <w:szCs w:val="24"/>
                <w:lang w:val="ru-RU"/>
              </w:rPr>
              <w:t>учебно-методической</w:t>
            </w:r>
            <w:r w:rsidRPr="008658DD">
              <w:rPr>
                <w:lang w:val="ru-RU"/>
              </w:rPr>
              <w:t xml:space="preserve"> </w:t>
            </w:r>
            <w:r w:rsidRPr="008658DD">
              <w:rPr>
                <w:rFonts w:ascii="Times New Roman" w:hAnsi="Times New Roman" w:cs="Times New Roman"/>
                <w:color w:val="000000"/>
                <w:sz w:val="24"/>
                <w:szCs w:val="24"/>
                <w:lang w:val="ru-RU"/>
              </w:rPr>
              <w:t>документации,</w:t>
            </w:r>
            <w:r w:rsidRPr="008658DD">
              <w:rPr>
                <w:lang w:val="ru-RU"/>
              </w:rPr>
              <w:t xml:space="preserve"> </w:t>
            </w:r>
            <w:r w:rsidRPr="008658DD">
              <w:rPr>
                <w:rFonts w:ascii="Times New Roman" w:hAnsi="Times New Roman" w:cs="Times New Roman"/>
                <w:color w:val="000000"/>
                <w:sz w:val="24"/>
                <w:szCs w:val="24"/>
                <w:lang w:val="ru-RU"/>
              </w:rPr>
              <w:t>учебного</w:t>
            </w:r>
            <w:r w:rsidRPr="008658DD">
              <w:rPr>
                <w:lang w:val="ru-RU"/>
              </w:rPr>
              <w:t xml:space="preserve"> </w:t>
            </w:r>
            <w:r w:rsidRPr="008658DD">
              <w:rPr>
                <w:rFonts w:ascii="Times New Roman" w:hAnsi="Times New Roman" w:cs="Times New Roman"/>
                <w:color w:val="000000"/>
                <w:sz w:val="24"/>
                <w:szCs w:val="24"/>
                <w:lang w:val="ru-RU"/>
              </w:rPr>
              <w:t>оборудования</w:t>
            </w:r>
            <w:r w:rsidRPr="008658DD">
              <w:rPr>
                <w:lang w:val="ru-RU"/>
              </w:rPr>
              <w:t xml:space="preserve"> </w:t>
            </w:r>
            <w:r w:rsidRPr="008658DD">
              <w:rPr>
                <w:rFonts w:ascii="Times New Roman" w:hAnsi="Times New Roman" w:cs="Times New Roman"/>
                <w:color w:val="000000"/>
                <w:sz w:val="24"/>
                <w:szCs w:val="24"/>
                <w:lang w:val="ru-RU"/>
              </w:rPr>
              <w:t>и</w:t>
            </w:r>
            <w:r w:rsidRPr="008658DD">
              <w:rPr>
                <w:lang w:val="ru-RU"/>
              </w:rPr>
              <w:t xml:space="preserve"> </w:t>
            </w:r>
            <w:r w:rsidRPr="008658DD">
              <w:rPr>
                <w:rFonts w:ascii="Times New Roman" w:hAnsi="Times New Roman" w:cs="Times New Roman"/>
                <w:color w:val="000000"/>
                <w:sz w:val="24"/>
                <w:szCs w:val="24"/>
                <w:lang w:val="ru-RU"/>
              </w:rPr>
              <w:t>учебно-наглядных</w:t>
            </w:r>
            <w:r w:rsidRPr="008658DD">
              <w:rPr>
                <w:lang w:val="ru-RU"/>
              </w:rPr>
              <w:t xml:space="preserve"> </w:t>
            </w:r>
            <w:r w:rsidRPr="008658DD">
              <w:rPr>
                <w:rFonts w:ascii="Times New Roman" w:hAnsi="Times New Roman" w:cs="Times New Roman"/>
                <w:color w:val="000000"/>
                <w:sz w:val="24"/>
                <w:szCs w:val="24"/>
                <w:lang w:val="ru-RU"/>
              </w:rPr>
              <w:t>пособий</w:t>
            </w:r>
            <w:r w:rsidRPr="008658DD">
              <w:rPr>
                <w:lang w:val="ru-RU"/>
              </w:rPr>
              <w:t xml:space="preserve"> </w:t>
            </w:r>
          </w:p>
        </w:tc>
      </w:tr>
      <w:tr w:rsidR="006B6603" w:rsidRPr="008658DD" w:rsidTr="002F1CF0">
        <w:trPr>
          <w:trHeight w:hRule="exact" w:val="3245"/>
        </w:trPr>
        <w:tc>
          <w:tcPr>
            <w:tcW w:w="9424" w:type="dxa"/>
            <w:gridSpan w:val="5"/>
            <w:vMerge/>
            <w:shd w:val="clear" w:color="000000" w:fill="FFFFFF"/>
            <w:tcMar>
              <w:left w:w="34" w:type="dxa"/>
              <w:right w:w="34" w:type="dxa"/>
            </w:tcMar>
          </w:tcPr>
          <w:p w:rsidR="006B6603" w:rsidRPr="008658DD" w:rsidRDefault="006B6603">
            <w:pPr>
              <w:rPr>
                <w:lang w:val="ru-RU"/>
              </w:rPr>
            </w:pPr>
          </w:p>
        </w:tc>
      </w:tr>
    </w:tbl>
    <w:p w:rsidR="004D52B1" w:rsidRDefault="004D52B1">
      <w:pPr>
        <w:rPr>
          <w:lang w:val="ru-RU"/>
        </w:rPr>
      </w:pPr>
    </w:p>
    <w:p w:rsidR="004D52B1" w:rsidRDefault="004D52B1">
      <w:pPr>
        <w:rPr>
          <w:lang w:val="ru-RU"/>
        </w:rPr>
      </w:pPr>
      <w:r>
        <w:rPr>
          <w:lang w:val="ru-RU"/>
        </w:rPr>
        <w:br w:type="page"/>
      </w:r>
    </w:p>
    <w:p w:rsidR="002F1CF0" w:rsidRPr="00FB0DAD" w:rsidRDefault="002F1CF0" w:rsidP="002F1CF0">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1</w:t>
      </w:r>
    </w:p>
    <w:p w:rsidR="002F1CF0" w:rsidRPr="007730D1" w:rsidRDefault="002F1CF0" w:rsidP="002F1CF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Примерные аудиторные практические работы (</w:t>
      </w: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2F1CF0" w:rsidRPr="007730D1" w:rsidRDefault="002F1CF0" w:rsidP="002F1CF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 xml:space="preserve"> №1 «Создание и распространение рекламных материалов».</w:t>
      </w:r>
    </w:p>
    <w:p w:rsidR="002F1CF0" w:rsidRPr="007730D1" w:rsidRDefault="002F1CF0" w:rsidP="002F1C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Основные характеристики текста в политической рекламе. Социально-психологические факторы искажения восприятия рекламного сообщения. Виды аргументации в политической рекламе. Манипуляция и мифология в политической рекламе. Технологические требования к созданию рекламы. Телевизионные техники в рекламе.</w:t>
      </w:r>
    </w:p>
    <w:p w:rsidR="002F1CF0" w:rsidRPr="007730D1" w:rsidRDefault="002F1CF0" w:rsidP="002F1CF0">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p>
    <w:p w:rsidR="002F1CF0" w:rsidRPr="007730D1" w:rsidRDefault="002F1CF0" w:rsidP="002F1CF0">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val="ru-RU" w:eastAsia="ru-RU"/>
        </w:rPr>
      </w:pPr>
      <w:proofErr w:type="gramStart"/>
      <w:r w:rsidRPr="007730D1">
        <w:rPr>
          <w:rFonts w:ascii="Times New Roman" w:eastAsia="Times New Roman" w:hAnsi="Times New Roman" w:cs="Times New Roman"/>
          <w:b/>
          <w:sz w:val="24"/>
          <w:szCs w:val="24"/>
          <w:lang w:val="ru-RU" w:eastAsia="ru-RU"/>
        </w:rPr>
        <w:t>АПР</w:t>
      </w:r>
      <w:proofErr w:type="gramEnd"/>
      <w:r w:rsidRPr="007730D1">
        <w:rPr>
          <w:rFonts w:ascii="Times New Roman" w:eastAsia="Times New Roman" w:hAnsi="Times New Roman" w:cs="Times New Roman"/>
          <w:b/>
          <w:sz w:val="24"/>
          <w:szCs w:val="24"/>
          <w:lang w:val="ru-RU" w:eastAsia="ru-RU"/>
        </w:rPr>
        <w:t xml:space="preserve"> №2 «Формирование имиджа политика».</w:t>
      </w:r>
    </w:p>
    <w:p w:rsidR="002F1CF0" w:rsidRPr="007730D1" w:rsidRDefault="002F1CF0" w:rsidP="002F1CF0">
      <w:pPr>
        <w:widowControl w:val="0"/>
        <w:autoSpaceDE w:val="0"/>
        <w:autoSpaceDN w:val="0"/>
        <w:adjustRightInd w:val="0"/>
        <w:spacing w:after="0" w:line="240" w:lineRule="auto"/>
        <w:ind w:firstLine="709"/>
        <w:jc w:val="both"/>
        <w:rPr>
          <w:rFonts w:ascii="Times New Roman" w:hAnsi="Times New Roman"/>
          <w:sz w:val="24"/>
          <w:szCs w:val="24"/>
          <w:lang w:val="ru-RU"/>
        </w:rPr>
      </w:pPr>
      <w:r w:rsidRPr="007730D1">
        <w:rPr>
          <w:rFonts w:ascii="Times New Roman" w:hAnsi="Times New Roman"/>
          <w:sz w:val="24"/>
          <w:szCs w:val="24"/>
          <w:lang w:val="ru-RU"/>
        </w:rPr>
        <w:t>Философия имиджа. Роль имиджа в публичной сфере. Феномен политического имиджа. Социальное восприятие политического лидера. Типажи политических лидеров. Значение СМИ в создании имиджа.</w:t>
      </w:r>
    </w:p>
    <w:p w:rsidR="002F1CF0" w:rsidRPr="007730D1" w:rsidRDefault="002F1CF0" w:rsidP="002F1CF0">
      <w:pPr>
        <w:widowControl w:val="0"/>
        <w:autoSpaceDE w:val="0"/>
        <w:autoSpaceDN w:val="0"/>
        <w:adjustRightInd w:val="0"/>
        <w:spacing w:after="0" w:line="240" w:lineRule="auto"/>
        <w:ind w:firstLine="709"/>
        <w:jc w:val="both"/>
        <w:rPr>
          <w:rFonts w:ascii="Times New Roman" w:hAnsi="Times New Roman"/>
          <w:sz w:val="24"/>
          <w:szCs w:val="24"/>
          <w:lang w:val="ru-RU"/>
        </w:rPr>
      </w:pPr>
      <w:proofErr w:type="spellStart"/>
      <w:r w:rsidRPr="007730D1">
        <w:rPr>
          <w:rFonts w:ascii="Times New Roman" w:hAnsi="Times New Roman"/>
          <w:sz w:val="24"/>
          <w:szCs w:val="24"/>
          <w:lang w:val="ru-RU"/>
        </w:rPr>
        <w:t>Телеимидж</w:t>
      </w:r>
      <w:proofErr w:type="spellEnd"/>
      <w:r w:rsidRPr="007730D1">
        <w:rPr>
          <w:rFonts w:ascii="Times New Roman" w:hAnsi="Times New Roman"/>
          <w:sz w:val="24"/>
          <w:szCs w:val="24"/>
          <w:lang w:val="ru-RU"/>
        </w:rPr>
        <w:t>. Речевой образ политика. Диагностика политика. Оценка личностных преимуществ и дефицитов. Технологии коррекции личного и социального имиджа. Определение базового электората. Формирование стратегического образа. «Уникальное политическое предложение».</w:t>
      </w:r>
      <w:r w:rsidRPr="007730D1">
        <w:rPr>
          <w:rFonts w:ascii="Times New Roman" w:hAnsi="Times New Roman"/>
          <w:sz w:val="24"/>
          <w:szCs w:val="24"/>
          <w:lang w:val="ru-RU"/>
        </w:rPr>
        <w:cr/>
      </w:r>
    </w:p>
    <w:p w:rsidR="002F1CF0" w:rsidRPr="007730D1" w:rsidRDefault="002F1CF0" w:rsidP="002F1CF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7730D1">
        <w:rPr>
          <w:rFonts w:ascii="Times New Roman" w:eastAsia="Times New Roman" w:hAnsi="Times New Roman" w:cs="Times New Roman"/>
          <w:b/>
          <w:i/>
          <w:sz w:val="24"/>
          <w:szCs w:val="24"/>
          <w:lang w:val="ru-RU" w:eastAsia="ru-RU"/>
        </w:rPr>
        <w:t>Примерные индивидуальные задания (</w:t>
      </w:r>
      <w:proofErr w:type="gramStart"/>
      <w:r w:rsidRPr="007730D1">
        <w:rPr>
          <w:rFonts w:ascii="Times New Roman" w:eastAsia="Times New Roman" w:hAnsi="Times New Roman" w:cs="Times New Roman"/>
          <w:b/>
          <w:i/>
          <w:sz w:val="24"/>
          <w:szCs w:val="24"/>
          <w:lang w:val="ru-RU" w:eastAsia="ru-RU"/>
        </w:rPr>
        <w:t>ИЗ</w:t>
      </w:r>
      <w:proofErr w:type="gramEnd"/>
      <w:r w:rsidRPr="007730D1">
        <w:rPr>
          <w:rFonts w:ascii="Times New Roman" w:eastAsia="Times New Roman" w:hAnsi="Times New Roman" w:cs="Times New Roman"/>
          <w:b/>
          <w:i/>
          <w:sz w:val="24"/>
          <w:szCs w:val="24"/>
          <w:lang w:val="ru-RU" w:eastAsia="ru-RU"/>
        </w:rPr>
        <w:t>):</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1 «Политическая реклама: значение, содержание, история становления».</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1. Повторить вопросы:</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Основные понятия политической рекламы.</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2.  Паблик </w:t>
      </w:r>
      <w:proofErr w:type="spellStart"/>
      <w:r w:rsidRPr="007730D1">
        <w:rPr>
          <w:rFonts w:ascii="Times New Roman" w:eastAsia="Times New Roman" w:hAnsi="Times New Roman" w:cs="Times New Roman"/>
          <w:sz w:val="24"/>
          <w:szCs w:val="24"/>
          <w:lang w:val="ru-RU" w:eastAsia="ru-RU"/>
        </w:rPr>
        <w:t>рилейшенз</w:t>
      </w:r>
      <w:proofErr w:type="spellEnd"/>
      <w:r w:rsidRPr="007730D1">
        <w:rPr>
          <w:rFonts w:ascii="Times New Roman" w:eastAsia="Times New Roman" w:hAnsi="Times New Roman" w:cs="Times New Roman"/>
          <w:sz w:val="24"/>
          <w:szCs w:val="24"/>
          <w:lang w:val="ru-RU" w:eastAsia="ru-RU"/>
        </w:rPr>
        <w:t xml:space="preserve"> и политическая реклама.</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массовое сознание.</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идеология, система ценностей.</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пропаганда.</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Политическая реклама и стратегия определенных политических сил.</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Быть готовым к обсуждению этих вопросов в ходе лекции. </w:t>
      </w:r>
    </w:p>
    <w:p w:rsidR="002F1CF0" w:rsidRPr="007730D1" w:rsidRDefault="002F1CF0" w:rsidP="002F1CF0">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 2  «Политическая реклама как форма политической коммуникации».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2. Повторить вопросы: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1.Политическая реклама и смоделированный образ кандидата.</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Политическая реклама и визуальный ряд.</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Политическая реклама и звуковой ряд.</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Политическая реклама и информация об определённых фактах, реальных или вымышленных.</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Политическая реклама и основная идея рекламной кампании.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Наиболее распространённые формы прямой политической рекламы.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№3 «Стратегическое планирование рекламной кампании».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Подготовиться к работе на лекции по теме 3. Повторить вопросы: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1. Особенности политической рекламы на транспорте.</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Политические объявления в печатных СМИ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Политические рекламные ролики в электронных СМИ.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Наиболее распространённые формы косвенной политической рекламы.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личные встречи с кандидатом (лидером партии)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встречи с доверенными лицами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Место и роль в политической рекламе работу агитаторов</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Место и роль в политической рекламе репортажи в новостных программах ТВ, радио и газетах о кандидате и его действиях</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Место и роль в политической рекламе личное участие кандидата в различных радио - и телепрограммах</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 Быть готовым к обсуждению этих вопросов в ходе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№4 «Политическая реклама в избирательных кампаниях».</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Подготовиться к работе на лекции по теме 4. Повторить вопросы: </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Место и роль в политической рекламе интервью с кандидатом, публикация различных материалов о нём</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Место и роль в политической рекламе пресс-конференции кандидата</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3.  Место и роль в политической рекламе публикация писем, обращений и инициатив кандидата</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4.  Место и роль в политической рекламе пикеты, митинги, демонстрации в поддержку кандидата или возглавляемые им</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5.  Место и роль в политической рекламе растяжки (перетяжки), транспаранты, развешиваемые поперёк улиц и на зданиях</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  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7.  Формирование положительной общей электоральной установки - готовности принять участие в выборах в политической рекламе.</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8.  Формирование частной электоральной установки - готовности проголосовать за определённого кандидата (партию) в политической рекламе.</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9.  Перспективы развития политической рекламы в современной России.</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 в ходе лекции.</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№5 «Создание и распространение рекламных материалов».</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Повторить вопросы: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1. Основные характеристики текста в политической рекламе.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2.Социально-психологические факторы искажения восприятия рекламного сообщения.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3. Виды аргументации в политической рекламе.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4. Манипуляция и мифология в политической рекламе.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 xml:space="preserve">5. Технологические требования к созданию рекламы. </w:t>
      </w:r>
    </w:p>
    <w:p w:rsidR="002F1CF0" w:rsidRPr="007730D1" w:rsidRDefault="002F1CF0" w:rsidP="002F1CF0">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6.Телевизионные техники в рекламе.</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Быть готовым к обсуждению этих вопросов.</w:t>
      </w: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2F1CF0" w:rsidRPr="007730D1" w:rsidRDefault="002F1CF0" w:rsidP="002F1CF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730D1">
        <w:rPr>
          <w:rFonts w:ascii="Times New Roman" w:eastAsia="Times New Roman" w:hAnsi="Times New Roman" w:cs="Times New Roman"/>
          <w:b/>
          <w:sz w:val="24"/>
          <w:szCs w:val="24"/>
          <w:lang w:val="ru-RU" w:eastAsia="ru-RU"/>
        </w:rPr>
        <w:t>ИЗ №6 «Формирование имиджа политика».</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Задание для самостоятельной работы: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1. Изучить категориальный аппарат.</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t>2. Доработать материалы лекции.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730D1">
        <w:rPr>
          <w:rFonts w:ascii="Times New Roman" w:eastAsia="Times New Roman" w:hAnsi="Times New Roman" w:cs="Times New Roman"/>
          <w:sz w:val="24"/>
          <w:szCs w:val="24"/>
          <w:lang w:val="ru-RU" w:eastAsia="ru-RU"/>
        </w:rPr>
        <w:lastRenderedPageBreak/>
        <w:t xml:space="preserve">3. Повторить вопросы: </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Имидж политического лидера</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2.Имидж политической организации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3.Стереотипы в политической рекламе и пропаганде.</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4.Негативная политическая реклама</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5.Политические маркетинговые исследования: специфика, методы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6.Технология построения имиджа</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7.Манипуляции в политической рекламе и пропаганде</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 xml:space="preserve">ИЗ №7 «Приемы </w:t>
      </w:r>
      <w:r w:rsidRPr="00400965">
        <w:rPr>
          <w:rFonts w:ascii="Times New Roman" w:eastAsia="Times New Roman" w:hAnsi="Times New Roman" w:cs="Times New Roman"/>
          <w:b/>
          <w:iCs/>
          <w:sz w:val="24"/>
          <w:szCs w:val="24"/>
        </w:rPr>
        <w:t>PR</w:t>
      </w:r>
      <w:r w:rsidRPr="007730D1">
        <w:rPr>
          <w:rFonts w:ascii="Times New Roman" w:eastAsia="Times New Roman" w:hAnsi="Times New Roman" w:cs="Times New Roman"/>
          <w:b/>
          <w:iCs/>
          <w:sz w:val="24"/>
          <w:szCs w:val="24"/>
          <w:lang w:val="ru-RU"/>
        </w:rPr>
        <w:t xml:space="preserve"> в политической рекламе».</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w:t>
      </w:r>
      <w:r w:rsidRPr="007730D1">
        <w:rPr>
          <w:rFonts w:ascii="Times New Roman" w:hAnsi="Times New Roman" w:cs="Times New Roman"/>
          <w:sz w:val="28"/>
          <w:lang w:val="ru-RU"/>
        </w:rPr>
        <w:t xml:space="preserve"> </w:t>
      </w:r>
      <w:r w:rsidRPr="007730D1">
        <w:rPr>
          <w:rFonts w:ascii="Times New Roman" w:eastAsia="Times New Roman" w:hAnsi="Times New Roman" w:cs="Times New Roman"/>
          <w:iCs/>
          <w:sz w:val="24"/>
          <w:szCs w:val="24"/>
          <w:lang w:val="ru-RU"/>
        </w:rPr>
        <w:t xml:space="preserve">Слухи в политической рекламе, пропаганде и паблик </w:t>
      </w:r>
      <w:proofErr w:type="spellStart"/>
      <w:r w:rsidRPr="007730D1">
        <w:rPr>
          <w:rFonts w:ascii="Times New Roman" w:eastAsia="Times New Roman" w:hAnsi="Times New Roman" w:cs="Times New Roman"/>
          <w:iCs/>
          <w:sz w:val="24"/>
          <w:szCs w:val="24"/>
          <w:lang w:val="ru-RU"/>
        </w:rPr>
        <w:t>рилейшнз</w:t>
      </w:r>
      <w:proofErr w:type="spellEnd"/>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2.Прототипы в политической рекламе и пропаганде</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3.Политические мифы и пропаганда</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Быть готовым к обсуждению этих вопросов.</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b/>
          <w:iCs/>
          <w:sz w:val="24"/>
          <w:szCs w:val="24"/>
          <w:lang w:val="ru-RU"/>
        </w:rPr>
      </w:pPr>
      <w:r w:rsidRPr="007730D1">
        <w:rPr>
          <w:rFonts w:ascii="Times New Roman" w:eastAsia="Times New Roman" w:hAnsi="Times New Roman" w:cs="Times New Roman"/>
          <w:b/>
          <w:iCs/>
          <w:sz w:val="24"/>
          <w:szCs w:val="24"/>
          <w:lang w:val="ru-RU"/>
        </w:rPr>
        <w:t>ИДЗ №8 «Оценка политической рекламной кампании».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Задание для самостоятельной работы: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Изучить категориальный аппарат.</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2. Доработать материалы лекции.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3. Повторить вопросы: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1. Организация системы обратной связи кампании.</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2. Мониторинговые исследования. </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3. </w:t>
      </w:r>
      <w:proofErr w:type="spellStart"/>
      <w:r w:rsidRPr="007730D1">
        <w:rPr>
          <w:rFonts w:ascii="Times New Roman" w:eastAsia="Times New Roman" w:hAnsi="Times New Roman" w:cs="Times New Roman"/>
          <w:iCs/>
          <w:sz w:val="24"/>
          <w:szCs w:val="24"/>
          <w:lang w:val="ru-RU"/>
        </w:rPr>
        <w:t>Контент-анализ</w:t>
      </w:r>
      <w:proofErr w:type="spellEnd"/>
      <w:r w:rsidRPr="007730D1">
        <w:rPr>
          <w:rFonts w:ascii="Times New Roman" w:eastAsia="Times New Roman" w:hAnsi="Times New Roman" w:cs="Times New Roman"/>
          <w:iCs/>
          <w:sz w:val="24"/>
          <w:szCs w:val="24"/>
          <w:lang w:val="ru-RU"/>
        </w:rPr>
        <w:t xml:space="preserve"> СМИ. Обследование «фокусных» и панельных групп. </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4. Методы социологического опроса населения. </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5. Метод узнаваемости, тест на запоминаемость политической рекламы.</w:t>
      </w:r>
    </w:p>
    <w:p w:rsidR="002F1CF0" w:rsidRPr="007730D1" w:rsidRDefault="002F1CF0" w:rsidP="002F1CF0">
      <w:pPr>
        <w:autoSpaceDE w:val="0"/>
        <w:autoSpaceDN w:val="0"/>
        <w:adjustRightInd w:val="0"/>
        <w:spacing w:after="0" w:line="240" w:lineRule="auto"/>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6. Быть готовым к обсуждению этих вопросов.</w:t>
      </w:r>
    </w:p>
    <w:p w:rsidR="002F1CF0" w:rsidRPr="007730D1" w:rsidRDefault="002F1CF0" w:rsidP="002F1CF0">
      <w:pPr>
        <w:autoSpaceDE w:val="0"/>
        <w:autoSpaceDN w:val="0"/>
        <w:adjustRightInd w:val="0"/>
        <w:spacing w:after="0" w:line="240" w:lineRule="auto"/>
        <w:jc w:val="center"/>
        <w:rPr>
          <w:rFonts w:ascii="Times New Roman" w:eastAsia="Times New Roman" w:hAnsi="Times New Roman" w:cs="Times New Roman"/>
          <w:i/>
          <w:iCs/>
          <w:sz w:val="24"/>
          <w:szCs w:val="24"/>
          <w:lang w:val="ru-RU"/>
        </w:rPr>
      </w:pPr>
    </w:p>
    <w:p w:rsidR="002F1CF0" w:rsidRPr="00884B30" w:rsidRDefault="002F1CF0" w:rsidP="002F1CF0">
      <w:pPr>
        <w:autoSpaceDE w:val="0"/>
        <w:autoSpaceDN w:val="0"/>
        <w:adjustRightInd w:val="0"/>
        <w:spacing w:after="0" w:line="240" w:lineRule="auto"/>
        <w:jc w:val="center"/>
        <w:rPr>
          <w:rFonts w:ascii="Times New Roman" w:eastAsia="Times New Roman" w:hAnsi="Times New Roman" w:cs="Times New Roman"/>
          <w:b/>
          <w:i/>
          <w:iCs/>
          <w:sz w:val="24"/>
          <w:szCs w:val="24"/>
        </w:rPr>
      </w:pPr>
      <w:proofErr w:type="spellStart"/>
      <w:r w:rsidRPr="00884B30">
        <w:rPr>
          <w:rFonts w:ascii="Times New Roman" w:eastAsia="Times New Roman" w:hAnsi="Times New Roman" w:cs="Times New Roman"/>
          <w:b/>
          <w:i/>
          <w:iCs/>
          <w:sz w:val="24"/>
          <w:szCs w:val="24"/>
        </w:rPr>
        <w:t>Приме</w:t>
      </w:r>
      <w:r>
        <w:rPr>
          <w:rFonts w:ascii="Times New Roman" w:eastAsia="Times New Roman" w:hAnsi="Times New Roman" w:cs="Times New Roman"/>
          <w:b/>
          <w:i/>
          <w:iCs/>
          <w:sz w:val="24"/>
          <w:szCs w:val="24"/>
        </w:rPr>
        <w:t>рная</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тематика</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комплексных</w:t>
      </w:r>
      <w:proofErr w:type="spellEnd"/>
      <w:r>
        <w:rPr>
          <w:rFonts w:ascii="Times New Roman" w:eastAsia="Times New Roman" w:hAnsi="Times New Roman" w:cs="Times New Roman"/>
          <w:b/>
          <w:i/>
          <w:iCs/>
          <w:sz w:val="24"/>
          <w:szCs w:val="24"/>
        </w:rPr>
        <w:t xml:space="preserve"> </w:t>
      </w:r>
      <w:proofErr w:type="spellStart"/>
      <w:r>
        <w:rPr>
          <w:rFonts w:ascii="Times New Roman" w:eastAsia="Times New Roman" w:hAnsi="Times New Roman" w:cs="Times New Roman"/>
          <w:b/>
          <w:i/>
          <w:iCs/>
          <w:sz w:val="24"/>
          <w:szCs w:val="24"/>
        </w:rPr>
        <w:t>работ</w:t>
      </w:r>
      <w:proofErr w:type="spellEnd"/>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реклама как форма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пропаганда как форма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Паблик </w:t>
      </w:r>
      <w:proofErr w:type="spellStart"/>
      <w:r w:rsidRPr="007730D1">
        <w:rPr>
          <w:rFonts w:ascii="Times New Roman" w:eastAsia="Times New Roman" w:hAnsi="Times New Roman" w:cs="Times New Roman"/>
          <w:iCs/>
          <w:sz w:val="24"/>
          <w:szCs w:val="24"/>
          <w:lang w:val="ru-RU"/>
        </w:rPr>
        <w:t>рилейшнз</w:t>
      </w:r>
      <w:proofErr w:type="spellEnd"/>
      <w:r w:rsidRPr="007730D1">
        <w:rPr>
          <w:rFonts w:ascii="Times New Roman" w:eastAsia="Times New Roman" w:hAnsi="Times New Roman" w:cs="Times New Roman"/>
          <w:iCs/>
          <w:sz w:val="24"/>
          <w:szCs w:val="24"/>
          <w:lang w:val="ru-RU"/>
        </w:rPr>
        <w:t xml:space="preserve"> как форма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Лоббизм как форма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конфликт как форма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Роль СМИ в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Группа давления как субъект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Политическая партия как субъект политической коммуникации.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Реклама политическая и коммерческая: общее и особенное.</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Популизм в политической рекламе: сущность понятия и механизмы формирования.</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Политический миф в политической рекламе.</w:t>
      </w:r>
    </w:p>
    <w:p w:rsidR="002F1CF0" w:rsidRPr="00400965"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Имидж</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политического</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лидера</w:t>
      </w:r>
      <w:proofErr w:type="spellEnd"/>
      <w:r w:rsidRPr="00400965">
        <w:rPr>
          <w:rFonts w:ascii="Times New Roman" w:eastAsia="Times New Roman" w:hAnsi="Times New Roman" w:cs="Times New Roman"/>
          <w:iCs/>
          <w:sz w:val="24"/>
          <w:szCs w:val="24"/>
        </w:rPr>
        <w:t xml:space="preserve">. </w:t>
      </w:r>
    </w:p>
    <w:p w:rsidR="002F1CF0" w:rsidRPr="00400965"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Имидж</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политической</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организации</w:t>
      </w:r>
      <w:proofErr w:type="spellEnd"/>
      <w:r w:rsidRPr="00400965">
        <w:rPr>
          <w:rFonts w:ascii="Times New Roman" w:eastAsia="Times New Roman" w:hAnsi="Times New Roman" w:cs="Times New Roman"/>
          <w:iCs/>
          <w:sz w:val="24"/>
          <w:szCs w:val="24"/>
        </w:rPr>
        <w:t>.</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Стереотипы в политической рекламе и пропаганде. </w:t>
      </w:r>
    </w:p>
    <w:p w:rsidR="002F1CF0" w:rsidRPr="00400965"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t>Негативная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политическая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реклама</w:t>
      </w:r>
      <w:proofErr w:type="spellEnd"/>
      <w:r w:rsidRPr="00400965">
        <w:rPr>
          <w:rFonts w:ascii="Times New Roman" w:eastAsia="Times New Roman" w:hAnsi="Times New Roman" w:cs="Times New Roman"/>
          <w:iCs/>
          <w:sz w:val="24"/>
          <w:szCs w:val="24"/>
        </w:rPr>
        <w:t xml:space="preserve">. </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Политические маркетинговые исследования: специфика, методы.</w:t>
      </w:r>
    </w:p>
    <w:p w:rsidR="002F1CF0" w:rsidRPr="00400965"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7730D1">
        <w:rPr>
          <w:rFonts w:ascii="Times New Roman" w:eastAsia="Times New Roman" w:hAnsi="Times New Roman" w:cs="Times New Roman"/>
          <w:iCs/>
          <w:sz w:val="24"/>
          <w:szCs w:val="24"/>
          <w:lang w:val="ru-RU"/>
        </w:rPr>
        <w:t xml:space="preserve"> </w:t>
      </w:r>
      <w:proofErr w:type="spellStart"/>
      <w:r w:rsidRPr="00400965">
        <w:rPr>
          <w:rFonts w:ascii="Times New Roman" w:eastAsia="Times New Roman" w:hAnsi="Times New Roman" w:cs="Times New Roman"/>
          <w:iCs/>
          <w:sz w:val="24"/>
          <w:szCs w:val="24"/>
        </w:rPr>
        <w:t>Технология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построения</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имиджа</w:t>
      </w:r>
      <w:proofErr w:type="spellEnd"/>
      <w:r w:rsidRPr="00400965">
        <w:rPr>
          <w:rFonts w:ascii="Times New Roman" w:eastAsia="Times New Roman" w:hAnsi="Times New Roman" w:cs="Times New Roman"/>
          <w:iCs/>
          <w:sz w:val="24"/>
          <w:szCs w:val="24"/>
        </w:rPr>
        <w:t>.</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Манипуляции в политической рекламе и пропаганде.</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Слухи в политической рекламе, пропаганде и паблик </w:t>
      </w:r>
      <w:proofErr w:type="spellStart"/>
      <w:r w:rsidRPr="007730D1">
        <w:rPr>
          <w:rFonts w:ascii="Times New Roman" w:eastAsia="Times New Roman" w:hAnsi="Times New Roman" w:cs="Times New Roman"/>
          <w:iCs/>
          <w:sz w:val="24"/>
          <w:szCs w:val="24"/>
          <w:lang w:val="ru-RU"/>
        </w:rPr>
        <w:t>рилейшнз</w:t>
      </w:r>
      <w:proofErr w:type="spellEnd"/>
      <w:r w:rsidRPr="007730D1">
        <w:rPr>
          <w:rFonts w:ascii="Times New Roman" w:eastAsia="Times New Roman" w:hAnsi="Times New Roman" w:cs="Times New Roman"/>
          <w:iCs/>
          <w:sz w:val="24"/>
          <w:szCs w:val="24"/>
          <w:lang w:val="ru-RU"/>
        </w:rPr>
        <w:t>.</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Прототипы в политической рекламе и пропаганде.</w:t>
      </w:r>
    </w:p>
    <w:p w:rsidR="002F1CF0" w:rsidRPr="00400965"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proofErr w:type="spellStart"/>
      <w:r w:rsidRPr="00400965">
        <w:rPr>
          <w:rFonts w:ascii="Times New Roman" w:eastAsia="Times New Roman" w:hAnsi="Times New Roman" w:cs="Times New Roman"/>
          <w:iCs/>
          <w:sz w:val="24"/>
          <w:szCs w:val="24"/>
        </w:rPr>
        <w:lastRenderedPageBreak/>
        <w:t>Политические</w:t>
      </w:r>
      <w:proofErr w:type="spellEnd"/>
      <w:r w:rsidRPr="00400965">
        <w:rPr>
          <w:rFonts w:ascii="Times New Roman" w:eastAsia="Times New Roman" w:hAnsi="Times New Roman" w:cs="Times New Roman"/>
          <w:iCs/>
          <w:sz w:val="24"/>
          <w:szCs w:val="24"/>
        </w:rPr>
        <w:t xml:space="preserve"> </w:t>
      </w:r>
      <w:proofErr w:type="spellStart"/>
      <w:r w:rsidRPr="00400965">
        <w:rPr>
          <w:rFonts w:ascii="Times New Roman" w:eastAsia="Times New Roman" w:hAnsi="Times New Roman" w:cs="Times New Roman"/>
          <w:iCs/>
          <w:sz w:val="24"/>
          <w:szCs w:val="24"/>
        </w:rPr>
        <w:t>мифы</w:t>
      </w:r>
      <w:proofErr w:type="spellEnd"/>
      <w:r w:rsidRPr="00400965">
        <w:rPr>
          <w:rFonts w:ascii="Times New Roman" w:eastAsia="Times New Roman" w:hAnsi="Times New Roman" w:cs="Times New Roman"/>
          <w:iCs/>
          <w:sz w:val="24"/>
          <w:szCs w:val="24"/>
        </w:rPr>
        <w:t xml:space="preserve"> и </w:t>
      </w:r>
      <w:proofErr w:type="spellStart"/>
      <w:r w:rsidRPr="00400965">
        <w:rPr>
          <w:rFonts w:ascii="Times New Roman" w:eastAsia="Times New Roman" w:hAnsi="Times New Roman" w:cs="Times New Roman"/>
          <w:iCs/>
          <w:sz w:val="24"/>
          <w:szCs w:val="24"/>
        </w:rPr>
        <w:t>пропаганда</w:t>
      </w:r>
      <w:proofErr w:type="spellEnd"/>
      <w:r w:rsidRPr="00400965">
        <w:rPr>
          <w:rFonts w:ascii="Times New Roman" w:eastAsia="Times New Roman" w:hAnsi="Times New Roman" w:cs="Times New Roman"/>
          <w:iCs/>
          <w:sz w:val="24"/>
          <w:szCs w:val="24"/>
        </w:rPr>
        <w:t>.</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Основные тенденции развития политического процесса в современной России.</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Политическая культура студента: миф и реальность.</w:t>
      </w:r>
    </w:p>
    <w:p w:rsidR="002F1CF0" w:rsidRPr="007730D1" w:rsidRDefault="002F1CF0" w:rsidP="002F1CF0">
      <w:pPr>
        <w:numPr>
          <w:ilvl w:val="0"/>
          <w:numId w:val="1"/>
        </w:numPr>
        <w:autoSpaceDE w:val="0"/>
        <w:autoSpaceDN w:val="0"/>
        <w:adjustRightInd w:val="0"/>
        <w:spacing w:after="0" w:line="240" w:lineRule="auto"/>
        <w:contextualSpacing/>
        <w:jc w:val="both"/>
        <w:rPr>
          <w:rFonts w:ascii="Times New Roman" w:eastAsia="Times New Roman" w:hAnsi="Times New Roman" w:cs="Times New Roman"/>
          <w:iCs/>
          <w:sz w:val="24"/>
          <w:szCs w:val="24"/>
          <w:lang w:val="ru-RU"/>
        </w:rPr>
      </w:pPr>
      <w:r w:rsidRPr="007730D1">
        <w:rPr>
          <w:rFonts w:ascii="Times New Roman" w:eastAsia="Times New Roman" w:hAnsi="Times New Roman" w:cs="Times New Roman"/>
          <w:iCs/>
          <w:sz w:val="24"/>
          <w:szCs w:val="24"/>
          <w:lang w:val="ru-RU"/>
        </w:rPr>
        <w:t xml:space="preserve"> Имидж современного политика: естество или вторая натура.</w:t>
      </w:r>
    </w:p>
    <w:p w:rsidR="002F1CF0" w:rsidRPr="007730D1" w:rsidRDefault="002F1CF0" w:rsidP="002F1CF0">
      <w:pPr>
        <w:numPr>
          <w:ilvl w:val="0"/>
          <w:numId w:val="1"/>
        </w:numPr>
        <w:autoSpaceDE w:val="0"/>
        <w:autoSpaceDN w:val="0"/>
        <w:adjustRightInd w:val="0"/>
        <w:spacing w:after="0" w:line="240" w:lineRule="auto"/>
        <w:contextualSpacing/>
        <w:jc w:val="both"/>
        <w:rPr>
          <w:lang w:val="ru-RU"/>
        </w:rPr>
      </w:pPr>
      <w:r w:rsidRPr="007730D1">
        <w:rPr>
          <w:rFonts w:ascii="Times New Roman" w:eastAsia="Times New Roman" w:hAnsi="Times New Roman" w:cs="Times New Roman"/>
          <w:iCs/>
          <w:sz w:val="24"/>
          <w:szCs w:val="24"/>
          <w:lang w:val="ru-RU"/>
        </w:rPr>
        <w:t xml:space="preserve"> Язык телодвижений как невербальный компонент имиджа политика.</w:t>
      </w:r>
    </w:p>
    <w:p w:rsidR="002F1CF0" w:rsidRDefault="002F1CF0" w:rsidP="002F1CF0">
      <w:pPr>
        <w:numPr>
          <w:ilvl w:val="0"/>
          <w:numId w:val="1"/>
        </w:numPr>
        <w:autoSpaceDE w:val="0"/>
        <w:autoSpaceDN w:val="0"/>
        <w:adjustRightInd w:val="0"/>
        <w:spacing w:after="0" w:line="240" w:lineRule="auto"/>
        <w:contextualSpacing/>
        <w:jc w:val="both"/>
      </w:pPr>
      <w:r w:rsidRPr="007730D1">
        <w:rPr>
          <w:rFonts w:ascii="Times New Roman" w:eastAsia="Times New Roman" w:hAnsi="Times New Roman" w:cs="Times New Roman"/>
          <w:iCs/>
          <w:sz w:val="24"/>
          <w:szCs w:val="24"/>
          <w:lang w:val="ru-RU"/>
        </w:rPr>
        <w:t xml:space="preserve"> </w:t>
      </w:r>
      <w:proofErr w:type="spellStart"/>
      <w:r w:rsidRPr="00F35EE1">
        <w:rPr>
          <w:rFonts w:ascii="Times New Roman" w:eastAsia="Times New Roman" w:hAnsi="Times New Roman" w:cs="Times New Roman"/>
          <w:iCs/>
          <w:sz w:val="24"/>
          <w:szCs w:val="24"/>
        </w:rPr>
        <w:t>Типажи</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политиков</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современной</w:t>
      </w:r>
      <w:proofErr w:type="spellEnd"/>
      <w:r w:rsidRPr="00F35EE1">
        <w:rPr>
          <w:rFonts w:ascii="Times New Roman" w:eastAsia="Times New Roman" w:hAnsi="Times New Roman" w:cs="Times New Roman"/>
          <w:iCs/>
          <w:sz w:val="24"/>
          <w:szCs w:val="24"/>
        </w:rPr>
        <w:t xml:space="preserve"> </w:t>
      </w:r>
      <w:proofErr w:type="spellStart"/>
      <w:r w:rsidRPr="00F35EE1">
        <w:rPr>
          <w:rFonts w:ascii="Times New Roman" w:eastAsia="Times New Roman" w:hAnsi="Times New Roman" w:cs="Times New Roman"/>
          <w:iCs/>
          <w:sz w:val="24"/>
          <w:szCs w:val="24"/>
        </w:rPr>
        <w:t>России</w:t>
      </w:r>
      <w:proofErr w:type="spellEnd"/>
    </w:p>
    <w:p w:rsidR="002F1CF0" w:rsidRDefault="002F1CF0" w:rsidP="002F1CF0">
      <w:pPr>
        <w:jc w:val="right"/>
        <w:rPr>
          <w:lang w:val="ru-RU"/>
        </w:rPr>
      </w:pPr>
    </w:p>
    <w:p w:rsidR="002F1CF0" w:rsidRDefault="002F1CF0" w:rsidP="002F1CF0">
      <w:pPr>
        <w:rPr>
          <w:lang w:val="ru-RU"/>
        </w:rPr>
        <w:sectPr w:rsidR="002F1CF0" w:rsidSect="00192578">
          <w:pgSz w:w="11907" w:h="16840"/>
          <w:pgMar w:top="1134" w:right="850" w:bottom="810" w:left="1701" w:header="708" w:footer="708" w:gutter="0"/>
          <w:cols w:space="708"/>
          <w:docGrid w:linePitch="360"/>
        </w:sectPr>
      </w:pPr>
      <w:r>
        <w:rPr>
          <w:lang w:val="ru-RU"/>
        </w:rPr>
        <w:br w:type="page"/>
      </w:r>
    </w:p>
    <w:p w:rsidR="002F1CF0" w:rsidRPr="00FB0DAD" w:rsidRDefault="002F1CF0" w:rsidP="002F1CF0">
      <w:pPr>
        <w:jc w:val="right"/>
        <w:rPr>
          <w:rFonts w:ascii="Times New Roman" w:hAnsi="Times New Roman" w:cs="Times New Roman"/>
          <w:b/>
          <w:lang w:val="ru-RU"/>
        </w:rPr>
      </w:pPr>
      <w:r w:rsidRPr="00FB0DAD">
        <w:rPr>
          <w:rFonts w:ascii="Times New Roman" w:hAnsi="Times New Roman" w:cs="Times New Roman"/>
          <w:b/>
          <w:lang w:val="ru-RU"/>
        </w:rPr>
        <w:lastRenderedPageBreak/>
        <w:t>Приложение 2</w:t>
      </w:r>
    </w:p>
    <w:tbl>
      <w:tblPr>
        <w:tblW w:w="5037" w:type="pct"/>
        <w:tblCellMar>
          <w:left w:w="0" w:type="dxa"/>
          <w:right w:w="0" w:type="dxa"/>
        </w:tblCellMar>
        <w:tblLook w:val="04A0"/>
      </w:tblPr>
      <w:tblGrid>
        <w:gridCol w:w="2445"/>
        <w:gridCol w:w="4086"/>
        <w:gridCol w:w="8617"/>
        <w:gridCol w:w="18"/>
      </w:tblGrid>
      <w:tr w:rsidR="002F1CF0" w:rsidRPr="00884B30" w:rsidTr="00007189">
        <w:trPr>
          <w:gridAfter w:val="1"/>
          <w:wAfter w:w="6" w:type="pct"/>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F1CF0" w:rsidRPr="00884B30" w:rsidRDefault="002F1CF0"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Структурный</w:t>
            </w:r>
            <w:proofErr w:type="spellEnd"/>
            <w:r w:rsidRPr="00884B30">
              <w:rPr>
                <w:rFonts w:ascii="Times New Roman" w:eastAsia="Times New Roman" w:hAnsi="Times New Roman" w:cs="Times New Roman"/>
                <w:sz w:val="24"/>
                <w:szCs w:val="24"/>
                <w:lang w:eastAsia="ru-RU"/>
              </w:rPr>
              <w:t xml:space="preserve"> </w:t>
            </w:r>
            <w:proofErr w:type="spellStart"/>
            <w:r w:rsidRPr="00884B30">
              <w:rPr>
                <w:rFonts w:ascii="Times New Roman" w:eastAsia="Times New Roman" w:hAnsi="Times New Roman" w:cs="Times New Roman"/>
                <w:sz w:val="24"/>
                <w:szCs w:val="24"/>
                <w:lang w:eastAsia="ru-RU"/>
              </w:rPr>
              <w:t>элемент</w:t>
            </w:r>
            <w:proofErr w:type="spellEnd"/>
            <w:r w:rsidRPr="00884B30">
              <w:rPr>
                <w:rFonts w:ascii="Times New Roman" w:eastAsia="Times New Roman" w:hAnsi="Times New Roman" w:cs="Times New Roman"/>
                <w:sz w:val="24"/>
                <w:szCs w:val="24"/>
                <w:lang w:eastAsia="ru-RU"/>
              </w:rPr>
              <w:t xml:space="preserve"> </w:t>
            </w:r>
            <w:r w:rsidRPr="00884B30">
              <w:rPr>
                <w:rFonts w:ascii="Times New Roman" w:eastAsia="Times New Roman" w:hAnsi="Times New Roman" w:cs="Times New Roman"/>
                <w:sz w:val="24"/>
                <w:szCs w:val="24"/>
                <w:lang w:eastAsia="ru-RU"/>
              </w:rPr>
              <w:br/>
            </w:r>
            <w:proofErr w:type="spellStart"/>
            <w:r w:rsidRPr="00884B30">
              <w:rPr>
                <w:rFonts w:ascii="Times New Roman" w:eastAsia="Times New Roman" w:hAnsi="Times New Roman" w:cs="Times New Roman"/>
                <w:sz w:val="24"/>
                <w:szCs w:val="24"/>
                <w:lang w:eastAsia="ru-RU"/>
              </w:rPr>
              <w:t>компетенции</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F1CF0" w:rsidRPr="00884B30" w:rsidRDefault="002F1CF0"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bCs/>
                <w:sz w:val="24"/>
                <w:szCs w:val="24"/>
                <w:lang w:eastAsia="ru-RU"/>
              </w:rPr>
              <w:t>Планируемые</w:t>
            </w:r>
            <w:proofErr w:type="spellEnd"/>
            <w:r w:rsidRPr="00884B30">
              <w:rPr>
                <w:rFonts w:ascii="Times New Roman" w:eastAsia="Times New Roman" w:hAnsi="Times New Roman" w:cs="Times New Roman"/>
                <w:bCs/>
                <w:sz w:val="24"/>
                <w:szCs w:val="24"/>
                <w:lang w:eastAsia="ru-RU"/>
              </w:rPr>
              <w:t xml:space="preserve"> </w:t>
            </w:r>
            <w:proofErr w:type="spellStart"/>
            <w:r w:rsidRPr="00884B30">
              <w:rPr>
                <w:rFonts w:ascii="Times New Roman" w:eastAsia="Times New Roman" w:hAnsi="Times New Roman" w:cs="Times New Roman"/>
                <w:bCs/>
                <w:sz w:val="24"/>
                <w:szCs w:val="24"/>
                <w:lang w:eastAsia="ru-RU"/>
              </w:rPr>
              <w:t>результаты</w:t>
            </w:r>
            <w:proofErr w:type="spellEnd"/>
            <w:r w:rsidRPr="00884B30">
              <w:rPr>
                <w:rFonts w:ascii="Times New Roman" w:eastAsia="Times New Roman" w:hAnsi="Times New Roman" w:cs="Times New Roman"/>
                <w:bCs/>
                <w:sz w:val="24"/>
                <w:szCs w:val="24"/>
                <w:lang w:eastAsia="ru-RU"/>
              </w:rPr>
              <w:t xml:space="preserve"> </w:t>
            </w:r>
            <w:proofErr w:type="spellStart"/>
            <w:r w:rsidRPr="00884B30">
              <w:rPr>
                <w:rFonts w:ascii="Times New Roman" w:eastAsia="Times New Roman" w:hAnsi="Times New Roman" w:cs="Times New Roman"/>
                <w:bCs/>
                <w:sz w:val="24"/>
                <w:szCs w:val="24"/>
                <w:lang w:eastAsia="ru-RU"/>
              </w:rPr>
              <w:t>обучения</w:t>
            </w:r>
            <w:proofErr w:type="spellEnd"/>
            <w:r w:rsidRPr="00884B30">
              <w:rPr>
                <w:rFonts w:ascii="Times New Roman" w:eastAsia="Times New Roman" w:hAnsi="Times New Roman" w:cs="Times New Roman"/>
                <w:bCs/>
                <w:sz w:val="24"/>
                <w:szCs w:val="24"/>
                <w:lang w:eastAsia="ru-RU"/>
              </w:rPr>
              <w:t xml:space="preserve"> </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F1CF0" w:rsidRPr="00884B30" w:rsidRDefault="002F1CF0"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Оценочные</w:t>
            </w:r>
            <w:proofErr w:type="spellEnd"/>
            <w:r w:rsidRPr="00884B30">
              <w:rPr>
                <w:rFonts w:ascii="Times New Roman" w:eastAsia="Times New Roman" w:hAnsi="Times New Roman" w:cs="Times New Roman"/>
                <w:sz w:val="24"/>
                <w:szCs w:val="24"/>
                <w:lang w:eastAsia="ru-RU"/>
              </w:rPr>
              <w:t xml:space="preserve"> </w:t>
            </w:r>
            <w:proofErr w:type="spellStart"/>
            <w:r w:rsidRPr="00884B30">
              <w:rPr>
                <w:rFonts w:ascii="Times New Roman" w:eastAsia="Times New Roman" w:hAnsi="Times New Roman" w:cs="Times New Roman"/>
                <w:sz w:val="24"/>
                <w:szCs w:val="24"/>
                <w:lang w:eastAsia="ru-RU"/>
              </w:rPr>
              <w:t>средства</w:t>
            </w:r>
            <w:proofErr w:type="spellEnd"/>
          </w:p>
        </w:tc>
      </w:tr>
      <w:tr w:rsidR="002F1CF0" w:rsidRPr="002F1CF0" w:rsidTr="00007189">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F1CF0" w:rsidRPr="006D7E93" w:rsidRDefault="002F1CF0" w:rsidP="00007189">
            <w:pPr>
              <w:spacing w:after="0" w:line="240" w:lineRule="auto"/>
              <w:rPr>
                <w:rFonts w:ascii="Times New Roman" w:eastAsia="Times New Roman" w:hAnsi="Times New Roman" w:cs="Times New Roman"/>
                <w:color w:val="C00000"/>
                <w:sz w:val="24"/>
                <w:szCs w:val="24"/>
                <w:highlight w:val="yellow"/>
                <w:lang w:val="ru-RU" w:eastAsia="ru-RU"/>
              </w:rPr>
            </w:pPr>
            <w:r w:rsidRPr="006D7E93">
              <w:rPr>
                <w:rFonts w:ascii="Times New Roman" w:eastAsia="Times New Roman" w:hAnsi="Times New Roman" w:cs="Times New Roman"/>
                <w:b/>
                <w:sz w:val="24"/>
                <w:szCs w:val="24"/>
                <w:lang w:val="ru-RU" w:eastAsia="ru-RU"/>
              </w:rPr>
              <w:t>ОПК – 4 –</w:t>
            </w:r>
            <w:r w:rsidRPr="006D7E93">
              <w:rPr>
                <w:rFonts w:ascii="Times New Roman" w:eastAsia="Times New Roman" w:hAnsi="Times New Roman" w:cs="Times New Roman"/>
                <w:sz w:val="24"/>
                <w:szCs w:val="24"/>
                <w:lang w:val="ru-RU" w:eastAsia="ru-RU"/>
              </w:rPr>
              <w:t xml:space="preserve"> </w:t>
            </w:r>
            <w:r w:rsidRPr="006D7E93">
              <w:rPr>
                <w:rFonts w:ascii="Times New Roman" w:eastAsia="Calibri" w:hAnsi="Times New Roman" w:cs="Times New Roman"/>
                <w:b/>
                <w:sz w:val="24"/>
                <w:szCs w:val="24"/>
                <w:lang w:val="ru-RU"/>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2F1CF0" w:rsidRPr="002F1CF0" w:rsidTr="00007189">
        <w:trPr>
          <w:gridAfter w:val="1"/>
          <w:wAfter w:w="6" w:type="pct"/>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884B30"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t>Знать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547104" w:rsidRDefault="002F1CF0" w:rsidP="00007189">
            <w:pPr>
              <w:pStyle w:val="1"/>
              <w:numPr>
                <w:ilvl w:val="0"/>
                <w:numId w:val="3"/>
              </w:numPr>
              <w:tabs>
                <w:tab w:val="clear" w:pos="142"/>
                <w:tab w:val="clear" w:pos="993"/>
              </w:tabs>
              <w:spacing w:line="240" w:lineRule="auto"/>
              <w:ind w:left="0" w:firstLine="0"/>
              <w:rPr>
                <w:i/>
                <w:iCs/>
                <w:lang w:eastAsia="ru-RU"/>
              </w:rPr>
            </w:pPr>
            <w:r w:rsidRPr="00997062">
              <w:rPr>
                <w:sz w:val="22"/>
                <w:szCs w:val="22"/>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2F1CF0" w:rsidRPr="00884B30" w:rsidRDefault="002F1CF0" w:rsidP="00007189">
            <w:pPr>
              <w:pStyle w:val="1"/>
              <w:numPr>
                <w:ilvl w:val="0"/>
                <w:numId w:val="3"/>
              </w:numPr>
              <w:tabs>
                <w:tab w:val="clear" w:pos="142"/>
                <w:tab w:val="clear" w:pos="993"/>
              </w:tabs>
              <w:spacing w:line="240" w:lineRule="auto"/>
              <w:ind w:left="0" w:firstLine="0"/>
              <w:rPr>
                <w:i/>
                <w:iCs/>
                <w:lang w:eastAsia="ru-RU"/>
              </w:rPr>
            </w:pPr>
            <w:r w:rsidRPr="00997062">
              <w:rPr>
                <w:sz w:val="22"/>
                <w:szCs w:val="22"/>
              </w:rPr>
              <w:t>способы и средства информационного воздействия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F1CF0" w:rsidRPr="00884B30" w:rsidRDefault="002F1CF0" w:rsidP="00007189">
            <w:pPr>
              <w:widowControl w:val="0"/>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Теоретические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вопросы</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Исторический опыт политической рекламы. Основные этапы становления и развития.</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Понятие политической рекламы. Субъект и объект политической рекламы.</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Задачи</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Политическая реклама как форма политической коммуникации.</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Основные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функции</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Виды</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Прямая и косвенная политическая реклама.</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Тематическая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классификация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рекламы</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Основные характеристики текста в политической рекламе. </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Факторы искажения восприятия политической рекламы.</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6D7E93">
              <w:rPr>
                <w:rFonts w:ascii="Times New Roman" w:eastAsia="Calibri" w:hAnsi="Times New Roman" w:cs="Times New Roman"/>
                <w:kern w:val="24"/>
                <w:sz w:val="24"/>
                <w:szCs w:val="24"/>
                <w:lang w:val="ru-RU" w:eastAsia="ru-RU"/>
              </w:rPr>
              <w:t xml:space="preserve">Технологические требования к созданию рекламы. </w:t>
            </w:r>
            <w:proofErr w:type="spellStart"/>
            <w:r w:rsidRPr="00884B30">
              <w:rPr>
                <w:rFonts w:ascii="Times New Roman" w:eastAsia="Calibri" w:hAnsi="Times New Roman" w:cs="Times New Roman"/>
                <w:kern w:val="24"/>
                <w:sz w:val="24"/>
                <w:szCs w:val="24"/>
                <w:lang w:eastAsia="ru-RU"/>
              </w:rPr>
              <w:t>Телевизионные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техники</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Реклама в избирательных кампаниях: задачи и функции.</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Стратегическое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планирование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рекламных</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кампаний</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Виды аргументации в политической рекламе.</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Манипуляция</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proofErr w:type="spellStart"/>
            <w:r w:rsidRPr="00884B30">
              <w:rPr>
                <w:rFonts w:ascii="Times New Roman" w:eastAsia="Calibri" w:hAnsi="Times New Roman" w:cs="Times New Roman"/>
                <w:kern w:val="24"/>
                <w:sz w:val="24"/>
                <w:szCs w:val="24"/>
                <w:lang w:eastAsia="ru-RU"/>
              </w:rPr>
              <w:t>Мифология</w:t>
            </w:r>
            <w:proofErr w:type="spellEnd"/>
            <w:r w:rsidRPr="00884B30">
              <w:rPr>
                <w:rFonts w:ascii="Times New Roman" w:eastAsia="Calibri" w:hAnsi="Times New Roman" w:cs="Times New Roman"/>
                <w:kern w:val="24"/>
                <w:sz w:val="24"/>
                <w:szCs w:val="24"/>
                <w:lang w:eastAsia="ru-RU"/>
              </w:rPr>
              <w:t xml:space="preserve"> в </w:t>
            </w:r>
            <w:proofErr w:type="spellStart"/>
            <w:r w:rsidRPr="00884B30">
              <w:rPr>
                <w:rFonts w:ascii="Times New Roman" w:eastAsia="Calibri" w:hAnsi="Times New Roman" w:cs="Times New Roman"/>
                <w:kern w:val="24"/>
                <w:sz w:val="24"/>
                <w:szCs w:val="24"/>
                <w:lang w:eastAsia="ru-RU"/>
              </w:rPr>
              <w:t>политической</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рекламе</w:t>
            </w:r>
            <w:proofErr w:type="spellEnd"/>
            <w:r w:rsidRPr="00884B30">
              <w:rPr>
                <w:rFonts w:ascii="Times New Roman" w:eastAsia="Calibri" w:hAnsi="Times New Roman" w:cs="Times New Roman"/>
                <w:kern w:val="24"/>
                <w:sz w:val="24"/>
                <w:szCs w:val="24"/>
                <w:lang w:eastAsia="ru-RU"/>
              </w:rPr>
              <w:t>.</w:t>
            </w:r>
          </w:p>
          <w:p w:rsidR="002F1CF0" w:rsidRPr="00884B30"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Негативная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политическая</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реклама</w:t>
            </w:r>
            <w:proofErr w:type="spellEnd"/>
            <w:r w:rsidRPr="00884B30">
              <w:rPr>
                <w:rFonts w:ascii="Times New Roman" w:eastAsia="Calibri" w:hAnsi="Times New Roman" w:cs="Times New Roman"/>
                <w:kern w:val="24"/>
                <w:sz w:val="24"/>
                <w:szCs w:val="24"/>
                <w:lang w:eastAsia="ru-RU"/>
              </w:rPr>
              <w:t>.</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Методы оценки эффективности рекламной кампании.</w:t>
            </w:r>
          </w:p>
          <w:p w:rsidR="002F1CF0" w:rsidRPr="006D7E93" w:rsidRDefault="002F1CF0" w:rsidP="00007189">
            <w:pPr>
              <w:widowControl w:val="0"/>
              <w:numPr>
                <w:ilvl w:val="0"/>
                <w:numId w:val="2"/>
              </w:numPr>
              <w:autoSpaceDE w:val="0"/>
              <w:autoSpaceDN w:val="0"/>
              <w:adjustRightInd w:val="0"/>
              <w:spacing w:after="0" w:line="240" w:lineRule="auto"/>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Технологии позиционирования имиджа политического лидера посредством политической рекламы.</w:t>
            </w:r>
          </w:p>
        </w:tc>
      </w:tr>
      <w:tr w:rsidR="002F1CF0" w:rsidRPr="00884B30" w:rsidTr="00007189">
        <w:trPr>
          <w:gridAfter w:val="1"/>
          <w:wAfter w:w="6" w:type="pct"/>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884B30"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t>Уметь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997062" w:rsidRDefault="002F1CF0" w:rsidP="00007189">
            <w:pPr>
              <w:pStyle w:val="1"/>
              <w:numPr>
                <w:ilvl w:val="0"/>
                <w:numId w:val="3"/>
              </w:numPr>
              <w:tabs>
                <w:tab w:val="clear" w:pos="142"/>
                <w:tab w:val="clear" w:pos="993"/>
              </w:tabs>
              <w:spacing w:line="240" w:lineRule="auto"/>
              <w:ind w:left="0" w:firstLine="0"/>
              <w:rPr>
                <w:sz w:val="22"/>
                <w:szCs w:val="22"/>
              </w:rPr>
            </w:pPr>
            <w:r w:rsidRPr="00997062">
              <w:rPr>
                <w:sz w:val="22"/>
                <w:szCs w:val="22"/>
              </w:rPr>
              <w:t>поддерживать профессиональную коммуникацию  в органах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Образцы тестовых заданий и контролирующих материалов: </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1. Дайте наиболее общее определение понятию «политическая реклама».</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2. «Лозунги и девизы в политической рекламной кампании» </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lastRenderedPageBreak/>
              <w:t>Предложите свои примеры, какими могут (могли) быть лозунги будущей (прошедшей) предвыборной кампании, используя следующие жанры:</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Декларация ценностей;</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 Апеллирование к </w:t>
            </w:r>
            <w:proofErr w:type="spellStart"/>
            <w:r w:rsidRPr="006D7E93">
              <w:rPr>
                <w:rFonts w:ascii="Times New Roman" w:eastAsia="Calibri" w:hAnsi="Times New Roman" w:cs="Times New Roman"/>
                <w:kern w:val="24"/>
                <w:sz w:val="24"/>
                <w:szCs w:val="24"/>
                <w:lang w:val="ru-RU" w:eastAsia="ru-RU"/>
              </w:rPr>
              <w:t>общегрупповым</w:t>
            </w:r>
            <w:proofErr w:type="spellEnd"/>
            <w:r w:rsidRPr="006D7E93">
              <w:rPr>
                <w:rFonts w:ascii="Times New Roman" w:eastAsia="Calibri" w:hAnsi="Times New Roman" w:cs="Times New Roman"/>
                <w:kern w:val="24"/>
                <w:sz w:val="24"/>
                <w:szCs w:val="24"/>
                <w:lang w:val="ru-RU" w:eastAsia="ru-RU"/>
              </w:rPr>
              <w:t xml:space="preserve"> ценностям;</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сравнение ценностей;</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xml:space="preserve">• Декларация ценностей (символических и реальных), призывы </w:t>
            </w:r>
            <w:proofErr w:type="gramStart"/>
            <w:r w:rsidRPr="006D7E93">
              <w:rPr>
                <w:rFonts w:ascii="Times New Roman" w:eastAsia="Calibri" w:hAnsi="Times New Roman" w:cs="Times New Roman"/>
                <w:kern w:val="24"/>
                <w:sz w:val="24"/>
                <w:szCs w:val="24"/>
                <w:lang w:val="ru-RU" w:eastAsia="ru-RU"/>
              </w:rPr>
              <w:t>к</w:t>
            </w:r>
            <w:proofErr w:type="gramEnd"/>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определенному действию;</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Противопоставление социальных групп и их интересов;</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Проблемный;</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Демонстрация уверенности в себе, правоте своего дела;</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Обещания, заверения, уверения;</w:t>
            </w:r>
          </w:p>
          <w:p w:rsidR="002F1CF0" w:rsidRPr="006D7E93"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6D7E93">
              <w:rPr>
                <w:rFonts w:ascii="Times New Roman" w:eastAsia="Calibri" w:hAnsi="Times New Roman" w:cs="Times New Roman"/>
                <w:kern w:val="24"/>
                <w:sz w:val="24"/>
                <w:szCs w:val="24"/>
                <w:lang w:val="ru-RU" w:eastAsia="ru-RU"/>
              </w:rPr>
              <w:t>• Угроза, устрашение;</w:t>
            </w:r>
          </w:p>
          <w:p w:rsidR="002F1CF0" w:rsidRPr="00884B30" w:rsidRDefault="002F1CF0"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Призыв</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убеждение</w:t>
            </w:r>
            <w:proofErr w:type="spellEnd"/>
            <w:r w:rsidRPr="00884B30">
              <w:rPr>
                <w:rFonts w:ascii="Times New Roman" w:eastAsia="Calibri" w:hAnsi="Times New Roman" w:cs="Times New Roman"/>
                <w:kern w:val="24"/>
                <w:sz w:val="24"/>
                <w:szCs w:val="24"/>
                <w:lang w:eastAsia="ru-RU"/>
              </w:rPr>
              <w:t xml:space="preserve">, </w:t>
            </w:r>
            <w:proofErr w:type="spellStart"/>
            <w:r w:rsidRPr="00884B30">
              <w:rPr>
                <w:rFonts w:ascii="Times New Roman" w:eastAsia="Calibri" w:hAnsi="Times New Roman" w:cs="Times New Roman"/>
                <w:kern w:val="24"/>
                <w:sz w:val="24"/>
                <w:szCs w:val="24"/>
                <w:lang w:eastAsia="ru-RU"/>
              </w:rPr>
              <w:t>внушение</w:t>
            </w:r>
            <w:proofErr w:type="spellEnd"/>
          </w:p>
        </w:tc>
      </w:tr>
      <w:tr w:rsidR="002F1CF0" w:rsidRPr="002F1CF0" w:rsidTr="00007189">
        <w:trPr>
          <w:gridAfter w:val="1"/>
          <w:wAfter w:w="6" w:type="pct"/>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884B30"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884B30">
              <w:rPr>
                <w:rFonts w:ascii="Times New Roman" w:eastAsia="Times New Roman" w:hAnsi="Times New Roman" w:cs="Times New Roman"/>
                <w:sz w:val="24"/>
                <w:szCs w:val="24"/>
                <w:lang w:eastAsia="ru-RU"/>
              </w:rPr>
              <w:lastRenderedPageBreak/>
              <w:t>Владеть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F1CF0" w:rsidRPr="00997062" w:rsidRDefault="002F1CF0" w:rsidP="00007189">
            <w:pPr>
              <w:pStyle w:val="1"/>
              <w:numPr>
                <w:ilvl w:val="0"/>
                <w:numId w:val="3"/>
              </w:numPr>
              <w:tabs>
                <w:tab w:val="clear" w:pos="142"/>
                <w:tab w:val="clear" w:pos="993"/>
              </w:tabs>
              <w:spacing w:line="240" w:lineRule="auto"/>
              <w:ind w:left="0" w:firstLine="0"/>
              <w:rPr>
                <w:sz w:val="22"/>
                <w:szCs w:val="22"/>
              </w:rPr>
            </w:pPr>
            <w:r w:rsidRPr="00997062">
              <w:rPr>
                <w:sz w:val="22"/>
                <w:szCs w:val="22"/>
              </w:rPr>
              <w:t xml:space="preserve">навыками сбора, обработки информации и документационном обеспечении государственных органов власти, </w:t>
            </w:r>
          </w:p>
          <w:p w:rsidR="002F1CF0" w:rsidRPr="00997062" w:rsidRDefault="002F1CF0" w:rsidP="00007189">
            <w:pPr>
              <w:pStyle w:val="1"/>
              <w:numPr>
                <w:ilvl w:val="0"/>
                <w:numId w:val="3"/>
              </w:numPr>
              <w:tabs>
                <w:tab w:val="clear" w:pos="142"/>
                <w:tab w:val="clear" w:pos="993"/>
              </w:tabs>
              <w:spacing w:line="240" w:lineRule="auto"/>
              <w:ind w:left="0" w:firstLine="0"/>
              <w:rPr>
                <w:sz w:val="22"/>
                <w:szCs w:val="22"/>
              </w:rPr>
            </w:pPr>
            <w:r w:rsidRPr="00997062">
              <w:rPr>
                <w:sz w:val="22"/>
                <w:szCs w:val="22"/>
              </w:rPr>
              <w:t>методами организации эффективных деловых коммуникаций  с целью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Образцы тестовых заданий и контролирующих материалов:</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sz w:val="24"/>
                <w:szCs w:val="24"/>
                <w:lang w:val="ru-RU" w:eastAsia="ru-RU"/>
              </w:rPr>
            </w:pPr>
            <w:r w:rsidRPr="006D7E93">
              <w:rPr>
                <w:rFonts w:ascii="Times New Roman" w:eastAsia="Times New Roman" w:hAnsi="Times New Roman" w:cs="Times New Roman"/>
                <w:sz w:val="24"/>
                <w:szCs w:val="24"/>
                <w:lang w:val="ru-RU" w:eastAsia="ru-RU"/>
              </w:rPr>
              <w:t>1.</w:t>
            </w:r>
            <w:r w:rsidRPr="006D7E93">
              <w:rPr>
                <w:rFonts w:ascii="Times New Roman" w:eastAsia="Times New Roman" w:hAnsi="Times New Roman"/>
                <w:sz w:val="24"/>
                <w:szCs w:val="24"/>
                <w:lang w:val="ru-RU" w:eastAsia="ru-RU"/>
              </w:rPr>
              <w:t xml:space="preserve"> «Методы печатной политической рекламы»</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Ознакомьтесь с образцами политической рекламы (материалы выдаются преподавателем на занятии).</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 Определите, какие использованы способы и приемы воздействия </w:t>
            </w:r>
            <w:proofErr w:type="gramStart"/>
            <w:r w:rsidRPr="006D7E93">
              <w:rPr>
                <w:rFonts w:ascii="Times New Roman" w:eastAsia="Times New Roman" w:hAnsi="Times New Roman" w:cs="Times New Roman"/>
                <w:sz w:val="24"/>
                <w:szCs w:val="24"/>
                <w:lang w:val="ru-RU" w:eastAsia="ru-RU"/>
              </w:rPr>
              <w:t>на</w:t>
            </w:r>
            <w:proofErr w:type="gramEnd"/>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потребителя информации. Оцените их эффективность.</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задействованы жанры политической рекламы?</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Кто является потенциальным потребителем и целевой аудиторией.</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•Негативная политическая </w:t>
            </w:r>
            <w:proofErr w:type="gramStart"/>
            <w:r w:rsidRPr="006D7E93">
              <w:rPr>
                <w:rFonts w:ascii="Times New Roman" w:eastAsia="Times New Roman" w:hAnsi="Times New Roman" w:cs="Times New Roman"/>
                <w:sz w:val="24"/>
                <w:szCs w:val="24"/>
                <w:lang w:val="ru-RU" w:eastAsia="ru-RU"/>
              </w:rPr>
              <w:t>реклама</w:t>
            </w:r>
            <w:proofErr w:type="gramEnd"/>
            <w:r w:rsidRPr="006D7E93">
              <w:rPr>
                <w:rFonts w:ascii="Times New Roman" w:eastAsia="Times New Roman" w:hAnsi="Times New Roman" w:cs="Times New Roman"/>
                <w:sz w:val="24"/>
                <w:szCs w:val="24"/>
                <w:lang w:val="ru-RU" w:eastAsia="ru-RU"/>
              </w:rPr>
              <w:t>: какие превентивные или противодействующие меры вы бы предприняли на месте кандидата?</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4. «Рекламное воздействие в ходе избирательной кампании»</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Проанализируйте известные Вам избирательные кампании.</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Какие элементы пропагандистского анализа вы могли бы выделить?</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Каким образом дифференцировалось рекламное воздействие на избирателей различных возрастных категорий?</w:t>
            </w:r>
          </w:p>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D7E93">
              <w:rPr>
                <w:rFonts w:ascii="Times New Roman" w:eastAsia="Times New Roman" w:hAnsi="Times New Roman" w:cs="Times New Roman"/>
                <w:sz w:val="24"/>
                <w:szCs w:val="24"/>
                <w:lang w:val="ru-RU" w:eastAsia="ru-RU"/>
              </w:rPr>
              <w:t xml:space="preserve">• К </w:t>
            </w:r>
            <w:proofErr w:type="gramStart"/>
            <w:r w:rsidRPr="006D7E93">
              <w:rPr>
                <w:rFonts w:ascii="Times New Roman" w:eastAsia="Times New Roman" w:hAnsi="Times New Roman" w:cs="Times New Roman"/>
                <w:sz w:val="24"/>
                <w:szCs w:val="24"/>
                <w:lang w:val="ru-RU" w:eastAsia="ru-RU"/>
              </w:rPr>
              <w:t>эксплуатации</w:t>
            </w:r>
            <w:proofErr w:type="gramEnd"/>
            <w:r w:rsidRPr="006D7E93">
              <w:rPr>
                <w:rFonts w:ascii="Times New Roman" w:eastAsia="Times New Roman" w:hAnsi="Times New Roman" w:cs="Times New Roman"/>
                <w:sz w:val="24"/>
                <w:szCs w:val="24"/>
                <w:lang w:val="ru-RU" w:eastAsia="ru-RU"/>
              </w:rPr>
              <w:t xml:space="preserve"> каких мифов прибегали организаторы кампаний?</w:t>
            </w:r>
          </w:p>
          <w:p w:rsidR="002F1CF0" w:rsidRPr="006D7E93" w:rsidRDefault="002F1CF0" w:rsidP="00007189">
            <w:pPr>
              <w:widowControl w:val="0"/>
              <w:autoSpaceDE w:val="0"/>
              <w:autoSpaceDN w:val="0"/>
              <w:adjustRightInd w:val="0"/>
              <w:spacing w:after="0" w:line="240" w:lineRule="auto"/>
              <w:rPr>
                <w:rFonts w:ascii="Arial" w:eastAsia="Times New Roman" w:hAnsi="Arial" w:cs="Arial"/>
                <w:color w:val="C00000"/>
                <w:sz w:val="24"/>
                <w:szCs w:val="24"/>
                <w:highlight w:val="yellow"/>
                <w:lang w:val="ru-RU" w:eastAsia="ru-RU"/>
              </w:rPr>
            </w:pPr>
            <w:r w:rsidRPr="006D7E93">
              <w:rPr>
                <w:rFonts w:ascii="Times New Roman" w:eastAsia="Times New Roman" w:hAnsi="Times New Roman" w:cs="Times New Roman"/>
                <w:sz w:val="24"/>
                <w:szCs w:val="24"/>
                <w:lang w:val="ru-RU" w:eastAsia="ru-RU"/>
              </w:rPr>
              <w:t xml:space="preserve">• По каким каналам коммуникаций проходили элементы пропаганды? Чем вы </w:t>
            </w:r>
            <w:r w:rsidRPr="006D7E93">
              <w:rPr>
                <w:rFonts w:ascii="Times New Roman" w:eastAsia="Times New Roman" w:hAnsi="Times New Roman" w:cs="Times New Roman"/>
                <w:sz w:val="24"/>
                <w:szCs w:val="24"/>
                <w:lang w:val="ru-RU" w:eastAsia="ru-RU"/>
              </w:rPr>
              <w:lastRenderedPageBreak/>
              <w:t>объясните использование именно этих каналов?</w:t>
            </w:r>
          </w:p>
        </w:tc>
      </w:tr>
      <w:tr w:rsidR="002F1CF0" w:rsidRPr="002F1CF0" w:rsidTr="00007189">
        <w:trPr>
          <w:gridAfter w:val="1"/>
          <w:wAfter w:w="6" w:type="pct"/>
          <w:trHeight w:val="225"/>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1CF0" w:rsidRPr="006D7E93" w:rsidRDefault="002F1CF0" w:rsidP="00007189">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6D7E93">
              <w:rPr>
                <w:rFonts w:ascii="Times New Roman" w:eastAsia="Calibri" w:hAnsi="Times New Roman" w:cs="Times New Roman"/>
                <w:b/>
                <w:sz w:val="24"/>
                <w:szCs w:val="24"/>
                <w:lang w:val="ru-RU"/>
              </w:rPr>
              <w:lastRenderedPageBreak/>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2F1CF0" w:rsidRPr="002F1CF0" w:rsidTr="00007189">
        <w:trPr>
          <w:gridAfter w:val="1"/>
          <w:wAfter w:w="6" w:type="pct"/>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1CF0" w:rsidRPr="00884B30" w:rsidRDefault="002F1CF0" w:rsidP="0000718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Знать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2F1CF0" w:rsidRPr="00BF0669" w:rsidRDefault="002F1CF0" w:rsidP="00007189">
            <w:pPr>
              <w:pStyle w:val="1"/>
              <w:numPr>
                <w:ilvl w:val="0"/>
                <w:numId w:val="3"/>
              </w:numPr>
              <w:tabs>
                <w:tab w:val="clear" w:pos="142"/>
                <w:tab w:val="clear" w:pos="993"/>
              </w:tabs>
              <w:spacing w:line="240" w:lineRule="auto"/>
              <w:ind w:left="0" w:firstLine="0"/>
              <w:rPr>
                <w:sz w:val="22"/>
                <w:szCs w:val="22"/>
              </w:rPr>
            </w:pPr>
            <w:r w:rsidRPr="00BF0669">
              <w:rPr>
                <w:sz w:val="22"/>
                <w:szCs w:val="22"/>
              </w:rPr>
              <w:t>принципы построения социально-экономических организаций с использованием современных информационных технологий</w:t>
            </w:r>
          </w:p>
          <w:p w:rsidR="002F1CF0" w:rsidRPr="00BF0669" w:rsidRDefault="002F1CF0" w:rsidP="00007189">
            <w:pPr>
              <w:pStyle w:val="1"/>
              <w:numPr>
                <w:ilvl w:val="0"/>
                <w:numId w:val="3"/>
              </w:numPr>
              <w:tabs>
                <w:tab w:val="clear" w:pos="142"/>
                <w:tab w:val="clear" w:pos="993"/>
              </w:tabs>
              <w:spacing w:line="240" w:lineRule="auto"/>
              <w:ind w:left="0" w:firstLine="0"/>
              <w:rPr>
                <w:sz w:val="22"/>
                <w:szCs w:val="22"/>
              </w:rPr>
            </w:pPr>
            <w:r w:rsidRPr="00BF0669">
              <w:rPr>
                <w:sz w:val="22"/>
                <w:szCs w:val="22"/>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1" w:type="pct"/>
            <w:tcBorders>
              <w:top w:val="single" w:sz="4" w:space="0" w:color="auto"/>
              <w:bottom w:val="single" w:sz="4" w:space="0" w:color="auto"/>
              <w:right w:val="single" w:sz="4" w:space="0" w:color="auto"/>
            </w:tcBorders>
            <w:shd w:val="clear" w:color="auto" w:fill="auto"/>
          </w:tcPr>
          <w:p w:rsidR="002F1CF0" w:rsidRPr="00884B30" w:rsidRDefault="002F1CF0" w:rsidP="00007189">
            <w:pPr>
              <w:spacing w:after="0" w:line="240" w:lineRule="auto"/>
              <w:rPr>
                <w:rFonts w:ascii="Times New Roman" w:hAnsi="Times New Roman"/>
                <w:sz w:val="24"/>
                <w:szCs w:val="24"/>
              </w:rPr>
            </w:pPr>
            <w:proofErr w:type="spellStart"/>
            <w:r w:rsidRPr="00884B30">
              <w:rPr>
                <w:rFonts w:ascii="Times New Roman" w:hAnsi="Times New Roman"/>
                <w:sz w:val="24"/>
                <w:szCs w:val="24"/>
              </w:rPr>
              <w:t>Теоретические</w:t>
            </w:r>
            <w:proofErr w:type="spellEnd"/>
            <w:r w:rsidRPr="00884B30">
              <w:rPr>
                <w:rFonts w:ascii="Times New Roman" w:hAnsi="Times New Roman"/>
                <w:sz w:val="24"/>
                <w:szCs w:val="24"/>
              </w:rPr>
              <w:t xml:space="preserve"> </w:t>
            </w:r>
            <w:proofErr w:type="spellStart"/>
            <w:r w:rsidRPr="00884B30">
              <w:rPr>
                <w:rFonts w:ascii="Times New Roman" w:hAnsi="Times New Roman"/>
                <w:sz w:val="24"/>
                <w:szCs w:val="24"/>
              </w:rPr>
              <w:t>вопросы</w:t>
            </w:r>
            <w:proofErr w:type="spellEnd"/>
            <w:r w:rsidRPr="00884B30">
              <w:rPr>
                <w:rFonts w:ascii="Times New Roman" w:hAnsi="Times New Roman"/>
                <w:sz w:val="24"/>
                <w:szCs w:val="24"/>
              </w:rPr>
              <w:t>:</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встречи с доверенными лицами</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работу агитаторов</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репортажи в новостных программах ТВ, радио и газетах о кандидате и его действиях</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личное участие кандидата в различных радио - и телепрограммах</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интервью с кандидатом, публикация различных материалов о нём</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пресс-конференции кандидата</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публикация писем, обращений и инициатив кандидата</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пикеты, митинги, демонстрации в поддержку кандидата или возглавляемые им</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растяжки (перетяжки), транспаранты, развешиваемые поперёк улиц и на зданиях</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положительной общей электоральной установки - готовности принять участие в выборах в политической рекламе.</w:t>
            </w:r>
          </w:p>
          <w:p w:rsidR="002F1CF0" w:rsidRPr="006D7E93" w:rsidRDefault="002F1CF0" w:rsidP="00007189">
            <w:pPr>
              <w:numPr>
                <w:ilvl w:val="0"/>
                <w:numId w:val="4"/>
              </w:numPr>
              <w:spacing w:after="0" w:line="240" w:lineRule="auto"/>
              <w:contextualSpacing/>
              <w:rPr>
                <w:rFonts w:ascii="Times New Roman" w:eastAsia="Calibri" w:hAnsi="Times New Roman" w:cs="Times New Roman"/>
                <w:sz w:val="24"/>
                <w:szCs w:val="24"/>
                <w:lang w:val="ru-RU"/>
              </w:rPr>
            </w:pPr>
            <w:r w:rsidRPr="006D7E93">
              <w:rPr>
                <w:rFonts w:ascii="Times New Roman" w:eastAsia="Calibri" w:hAnsi="Times New Roman" w:cs="Times New Roman"/>
                <w:sz w:val="24"/>
                <w:szCs w:val="24"/>
                <w:lang w:val="ru-RU"/>
              </w:rPr>
              <w:t>Формирование частной электоральной установки - готовности проголосовать за определённого кандидата (партию) в политической рекламе.</w:t>
            </w:r>
          </w:p>
        </w:tc>
      </w:tr>
      <w:tr w:rsidR="002F1CF0" w:rsidRPr="002F1CF0" w:rsidTr="00007189">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1CF0" w:rsidRPr="00884B30" w:rsidRDefault="002F1CF0" w:rsidP="0000718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Уметь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2F1CF0" w:rsidRPr="00BF0669" w:rsidRDefault="002F1CF0" w:rsidP="00007189">
            <w:pPr>
              <w:pStyle w:val="1"/>
              <w:numPr>
                <w:ilvl w:val="0"/>
                <w:numId w:val="3"/>
              </w:numPr>
              <w:tabs>
                <w:tab w:val="clear" w:pos="142"/>
                <w:tab w:val="clear" w:pos="993"/>
              </w:tabs>
              <w:spacing w:line="240" w:lineRule="auto"/>
              <w:ind w:left="0" w:firstLine="0"/>
              <w:rPr>
                <w:sz w:val="22"/>
                <w:szCs w:val="22"/>
              </w:rPr>
            </w:pPr>
            <w:r w:rsidRPr="00BF0669">
              <w:rPr>
                <w:sz w:val="22"/>
                <w:szCs w:val="22"/>
              </w:rPr>
              <w:t xml:space="preserve">организовывать простые и более </w:t>
            </w:r>
            <w:r w:rsidRPr="00BF0669">
              <w:rPr>
                <w:sz w:val="22"/>
                <w:szCs w:val="22"/>
              </w:rPr>
              <w:lastRenderedPageBreak/>
              <w:t>сложные системы и организации</w:t>
            </w:r>
          </w:p>
          <w:p w:rsidR="002F1CF0" w:rsidRPr="00BF0669" w:rsidRDefault="002F1CF0" w:rsidP="00007189">
            <w:pPr>
              <w:pStyle w:val="1"/>
              <w:numPr>
                <w:ilvl w:val="0"/>
                <w:numId w:val="3"/>
              </w:numPr>
              <w:tabs>
                <w:tab w:val="clear" w:pos="142"/>
                <w:tab w:val="clear" w:pos="993"/>
              </w:tabs>
              <w:spacing w:line="240" w:lineRule="auto"/>
              <w:ind w:left="0" w:firstLine="0"/>
              <w:rPr>
                <w:sz w:val="22"/>
                <w:szCs w:val="22"/>
              </w:rPr>
            </w:pPr>
            <w:r w:rsidRPr="00BF0669">
              <w:rPr>
                <w:sz w:val="22"/>
                <w:szCs w:val="22"/>
              </w:rPr>
              <w:t xml:space="preserve">эффективно применять методы </w:t>
            </w:r>
            <w:proofErr w:type="spellStart"/>
            <w:r w:rsidRPr="00BF0669">
              <w:rPr>
                <w:sz w:val="22"/>
                <w:szCs w:val="22"/>
              </w:rPr>
              <w:t>целеполагания</w:t>
            </w:r>
            <w:proofErr w:type="spellEnd"/>
            <w:r w:rsidRPr="00BF0669">
              <w:rPr>
                <w:sz w:val="22"/>
                <w:szCs w:val="22"/>
              </w:rPr>
              <w:t>, взаимодействовать со специалистами различного уровня по вопросам обеспечения служебной деятельности</w:t>
            </w:r>
          </w:p>
        </w:tc>
        <w:tc>
          <w:tcPr>
            <w:tcW w:w="2847" w:type="pct"/>
            <w:gridSpan w:val="2"/>
            <w:tcBorders>
              <w:top w:val="single" w:sz="4" w:space="0" w:color="auto"/>
              <w:bottom w:val="single" w:sz="4" w:space="0" w:color="auto"/>
              <w:right w:val="single" w:sz="4" w:space="0" w:color="auto"/>
            </w:tcBorders>
            <w:shd w:val="clear" w:color="auto" w:fill="auto"/>
          </w:tcPr>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Формирование многосторонней электронной политической коммуникации</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lastRenderedPageBreak/>
              <w:t>План:</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1. История создания политических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2. </w:t>
            </w:r>
            <w:proofErr w:type="spellStart"/>
            <w:r w:rsidRPr="006D7E93">
              <w:rPr>
                <w:rFonts w:ascii="Times New Roman" w:hAnsi="Times New Roman"/>
                <w:sz w:val="24"/>
                <w:szCs w:val="24"/>
                <w:lang w:val="ru-RU"/>
              </w:rPr>
              <w:t>Блогосфера</w:t>
            </w:r>
            <w:proofErr w:type="spellEnd"/>
            <w:r w:rsidRPr="006D7E93">
              <w:rPr>
                <w:rFonts w:ascii="Times New Roman" w:hAnsi="Times New Roman"/>
                <w:sz w:val="24"/>
                <w:szCs w:val="24"/>
                <w:lang w:val="ru-RU"/>
              </w:rPr>
              <w:t xml:space="preserve"> как форма коммуникационного политического пространства современности.</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 xml:space="preserve">3. Использование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 xml:space="preserve"> ведущими политиками Европы и России в своей профессиональной деятельности.</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4. «Электронная демократия» и «электронное правительство»: особенности развития в России.</w:t>
            </w:r>
          </w:p>
          <w:p w:rsidR="002F1CF0" w:rsidRPr="006D7E93" w:rsidRDefault="002F1CF0" w:rsidP="00007189">
            <w:pPr>
              <w:spacing w:after="0" w:line="240" w:lineRule="auto"/>
              <w:jc w:val="both"/>
              <w:rPr>
                <w:rFonts w:ascii="Times New Roman" w:hAnsi="Times New Roman"/>
                <w:sz w:val="24"/>
                <w:szCs w:val="24"/>
                <w:lang w:val="ru-RU"/>
              </w:rPr>
            </w:pPr>
            <w:r w:rsidRPr="006D7E93">
              <w:rPr>
                <w:rFonts w:ascii="Times New Roman" w:hAnsi="Times New Roman"/>
                <w:sz w:val="24"/>
                <w:szCs w:val="24"/>
                <w:lang w:val="ru-RU"/>
              </w:rPr>
              <w:t>5. «Электронные выборы»: достоинства и недостатки.</w:t>
            </w:r>
          </w:p>
          <w:p w:rsidR="002F1CF0" w:rsidRPr="006D7E93" w:rsidRDefault="002F1CF0" w:rsidP="00007189">
            <w:pPr>
              <w:spacing w:after="0" w:line="240" w:lineRule="auto"/>
              <w:rPr>
                <w:rFonts w:ascii="Times New Roman" w:hAnsi="Times New Roman"/>
                <w:sz w:val="24"/>
                <w:szCs w:val="24"/>
                <w:lang w:val="ru-RU"/>
              </w:rPr>
            </w:pPr>
            <w:r w:rsidRPr="006D7E93">
              <w:rPr>
                <w:rFonts w:ascii="Times New Roman" w:hAnsi="Times New Roman"/>
                <w:sz w:val="24"/>
                <w:szCs w:val="24"/>
                <w:lang w:val="ru-RU"/>
              </w:rPr>
              <w:t>Доклады:</w:t>
            </w:r>
          </w:p>
          <w:p w:rsidR="002F1CF0" w:rsidRPr="006D7E93" w:rsidRDefault="002F1CF0" w:rsidP="00007189">
            <w:pPr>
              <w:spacing w:after="0" w:line="240" w:lineRule="auto"/>
              <w:rPr>
                <w:rFonts w:ascii="Times New Roman" w:hAnsi="Times New Roman"/>
                <w:sz w:val="24"/>
                <w:szCs w:val="24"/>
                <w:lang w:val="ru-RU"/>
              </w:rPr>
            </w:pPr>
            <w:r w:rsidRPr="006D7E93">
              <w:rPr>
                <w:rFonts w:ascii="Times New Roman" w:hAnsi="Times New Roman"/>
                <w:sz w:val="24"/>
                <w:szCs w:val="24"/>
                <w:lang w:val="ru-RU"/>
              </w:rPr>
              <w:t xml:space="preserve">1. История развития политических </w:t>
            </w:r>
            <w:proofErr w:type="spellStart"/>
            <w:r w:rsidRPr="006D7E93">
              <w:rPr>
                <w:rFonts w:ascii="Times New Roman" w:hAnsi="Times New Roman"/>
                <w:sz w:val="24"/>
                <w:szCs w:val="24"/>
                <w:lang w:val="ru-RU"/>
              </w:rPr>
              <w:t>блогов</w:t>
            </w:r>
            <w:proofErr w:type="spellEnd"/>
            <w:r w:rsidRPr="006D7E93">
              <w:rPr>
                <w:rFonts w:ascii="Times New Roman" w:hAnsi="Times New Roman"/>
                <w:sz w:val="24"/>
                <w:szCs w:val="24"/>
                <w:lang w:val="ru-RU"/>
              </w:rPr>
              <w:t xml:space="preserve"> в России.</w:t>
            </w:r>
          </w:p>
          <w:p w:rsidR="002F1CF0" w:rsidRPr="006D7E93" w:rsidRDefault="002F1CF0" w:rsidP="00007189">
            <w:pPr>
              <w:spacing w:after="0" w:line="240" w:lineRule="auto"/>
              <w:rPr>
                <w:rFonts w:ascii="Times New Roman" w:hAnsi="Times New Roman"/>
                <w:sz w:val="24"/>
                <w:szCs w:val="24"/>
                <w:lang w:val="ru-RU"/>
              </w:rPr>
            </w:pPr>
            <w:r w:rsidRPr="006D7E93">
              <w:rPr>
                <w:rFonts w:ascii="Times New Roman" w:hAnsi="Times New Roman"/>
                <w:sz w:val="24"/>
                <w:szCs w:val="24"/>
                <w:lang w:val="ru-RU"/>
              </w:rPr>
              <w:t>2. Коммуникация электората и кандидата через сайт: достоинства и недостатки.</w:t>
            </w:r>
          </w:p>
          <w:p w:rsidR="002F1CF0" w:rsidRPr="006D7E93" w:rsidRDefault="002F1CF0" w:rsidP="00007189">
            <w:pPr>
              <w:spacing w:after="0" w:line="240" w:lineRule="auto"/>
              <w:rPr>
                <w:rFonts w:ascii="Times New Roman" w:hAnsi="Times New Roman"/>
                <w:sz w:val="28"/>
                <w:lang w:val="ru-RU"/>
              </w:rPr>
            </w:pPr>
            <w:r w:rsidRPr="006D7E93">
              <w:rPr>
                <w:rFonts w:ascii="Times New Roman" w:hAnsi="Times New Roman"/>
                <w:sz w:val="24"/>
                <w:szCs w:val="24"/>
                <w:lang w:val="ru-RU"/>
              </w:rPr>
              <w:t>3. История создания и развития «электронной демократии» в США.</w:t>
            </w:r>
          </w:p>
        </w:tc>
      </w:tr>
      <w:tr w:rsidR="002F1CF0" w:rsidRPr="002F1CF0" w:rsidTr="00007189">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F1CF0" w:rsidRPr="00884B30" w:rsidRDefault="002F1CF0" w:rsidP="00007189">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lastRenderedPageBreak/>
              <w:t>Владеть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2F1CF0" w:rsidRPr="00547104" w:rsidRDefault="002F1CF0" w:rsidP="00007189">
            <w:pPr>
              <w:pStyle w:val="a5"/>
              <w:numPr>
                <w:ilvl w:val="0"/>
                <w:numId w:val="7"/>
              </w:numPr>
              <w:ind w:firstLineChars="0"/>
              <w:rPr>
                <w:sz w:val="22"/>
                <w:szCs w:val="22"/>
              </w:rPr>
            </w:pPr>
            <w:r w:rsidRPr="00547104">
              <w:rPr>
                <w:sz w:val="22"/>
                <w:szCs w:val="22"/>
              </w:rPr>
              <w:t>основными подходами к стратегическому планированию, процедурами по созданию организационных структур</w:t>
            </w:r>
          </w:p>
        </w:tc>
        <w:tc>
          <w:tcPr>
            <w:tcW w:w="2847" w:type="pct"/>
            <w:gridSpan w:val="2"/>
            <w:tcBorders>
              <w:top w:val="single" w:sz="4" w:space="0" w:color="auto"/>
              <w:bottom w:val="single" w:sz="4" w:space="0" w:color="auto"/>
              <w:right w:val="single" w:sz="4" w:space="0" w:color="auto"/>
            </w:tcBorders>
            <w:shd w:val="clear" w:color="auto" w:fill="auto"/>
          </w:tcPr>
          <w:p w:rsidR="002F1CF0" w:rsidRPr="00884B30" w:rsidRDefault="002F1CF0" w:rsidP="00007189">
            <w:pPr>
              <w:numPr>
                <w:ilvl w:val="0"/>
                <w:numId w:val="5"/>
              </w:numPr>
              <w:spacing w:after="0" w:line="240" w:lineRule="auto"/>
              <w:contextualSpacing/>
              <w:rPr>
                <w:rFonts w:ascii="Times New Roman" w:eastAsia="Calibri" w:hAnsi="Times New Roman" w:cs="Times New Roman"/>
                <w:sz w:val="24"/>
                <w:szCs w:val="24"/>
              </w:rPr>
            </w:pPr>
            <w:proofErr w:type="spellStart"/>
            <w:r w:rsidRPr="00884B30">
              <w:rPr>
                <w:rFonts w:ascii="Times New Roman" w:eastAsia="Calibri" w:hAnsi="Times New Roman" w:cs="Times New Roman"/>
                <w:sz w:val="24"/>
                <w:szCs w:val="24"/>
              </w:rPr>
              <w:t>Проанализируйте</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пример</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политической</w:t>
            </w:r>
            <w:proofErr w:type="spellEnd"/>
            <w:r w:rsidRPr="00884B30">
              <w:rPr>
                <w:rFonts w:ascii="Times New Roman" w:eastAsia="Calibri" w:hAnsi="Times New Roman" w:cs="Times New Roman"/>
                <w:sz w:val="24"/>
                <w:szCs w:val="24"/>
              </w:rPr>
              <w:t xml:space="preserve"> </w:t>
            </w:r>
            <w:proofErr w:type="spellStart"/>
            <w:r w:rsidRPr="00884B30">
              <w:rPr>
                <w:rFonts w:ascii="Times New Roman" w:eastAsia="Calibri" w:hAnsi="Times New Roman" w:cs="Times New Roman"/>
                <w:sz w:val="24"/>
                <w:szCs w:val="24"/>
              </w:rPr>
              <w:t>рекламы</w:t>
            </w:r>
            <w:proofErr w:type="spellEnd"/>
            <w:r w:rsidRPr="00884B30">
              <w:rPr>
                <w:rFonts w:ascii="Times New Roman" w:eastAsia="Calibri" w:hAnsi="Times New Roman" w:cs="Times New Roman"/>
                <w:sz w:val="24"/>
                <w:szCs w:val="24"/>
              </w:rPr>
              <w:t>.</w:t>
            </w:r>
          </w:p>
          <w:p w:rsidR="002F1CF0" w:rsidRPr="006D7E93" w:rsidRDefault="002F1CF0" w:rsidP="00007189">
            <w:pPr>
              <w:spacing w:after="0" w:line="240" w:lineRule="auto"/>
              <w:rPr>
                <w:rFonts w:ascii="Times New Roman" w:hAnsi="Times New Roman"/>
                <w:sz w:val="24"/>
                <w:szCs w:val="24"/>
                <w:lang w:val="ru-RU"/>
              </w:rPr>
            </w:pPr>
            <w:r w:rsidRPr="006D7E93">
              <w:rPr>
                <w:rFonts w:ascii="Times New Roman" w:hAnsi="Times New Roman"/>
                <w:sz w:val="24"/>
                <w:szCs w:val="24"/>
                <w:lang w:val="ru-RU"/>
              </w:rPr>
              <w:t xml:space="preserve">В рамках данной работы анализируется наружная реклама партии "Единая Россия", представляющая собой надпись "План Путина" на фоне партийных цветов, </w:t>
            </w:r>
            <w:proofErr w:type="gramStart"/>
            <w:r w:rsidRPr="006D7E93">
              <w:rPr>
                <w:rFonts w:ascii="Times New Roman" w:hAnsi="Times New Roman"/>
                <w:sz w:val="24"/>
                <w:szCs w:val="24"/>
                <w:lang w:val="ru-RU"/>
              </w:rPr>
              <w:t>под</w:t>
            </w:r>
            <w:proofErr w:type="gramEnd"/>
            <w:r w:rsidRPr="006D7E93">
              <w:rPr>
                <w:rFonts w:ascii="Times New Roman" w:hAnsi="Times New Roman"/>
                <w:sz w:val="24"/>
                <w:szCs w:val="24"/>
                <w:lang w:val="ru-RU"/>
              </w:rPr>
              <w:t xml:space="preserve"> которой расположена эмблема "Единой России".</w:t>
            </w:r>
          </w:p>
          <w:p w:rsidR="002F1CF0" w:rsidRPr="006D7E93" w:rsidRDefault="002F1CF0" w:rsidP="00007189">
            <w:pPr>
              <w:numPr>
                <w:ilvl w:val="0"/>
                <w:numId w:val="5"/>
              </w:numPr>
              <w:spacing w:after="0" w:line="240" w:lineRule="auto"/>
              <w:contextualSpacing/>
              <w:rPr>
                <w:rFonts w:ascii="Times New Roman" w:eastAsia="Calibri" w:hAnsi="Times New Roman" w:cs="Times New Roman"/>
                <w:sz w:val="24"/>
                <w:lang w:val="ru-RU"/>
              </w:rPr>
            </w:pPr>
            <w:r w:rsidRPr="006D7E93">
              <w:rPr>
                <w:rFonts w:ascii="Times New Roman" w:eastAsia="Calibri" w:hAnsi="Times New Roman" w:cs="Times New Roman"/>
                <w:sz w:val="24"/>
                <w:lang w:val="ru-RU"/>
              </w:rPr>
              <w:t>Практическое исследование о влиянии телевизионной политической рекламы на формирование выбора избирателей.</w:t>
            </w:r>
          </w:p>
        </w:tc>
      </w:tr>
    </w:tbl>
    <w:p w:rsidR="002F1CF0" w:rsidRDefault="002F1CF0" w:rsidP="002F1CF0">
      <w:pPr>
        <w:jc w:val="right"/>
        <w:rPr>
          <w:lang w:val="ru-RU"/>
        </w:rPr>
      </w:pPr>
    </w:p>
    <w:p w:rsidR="002F1CF0" w:rsidRDefault="002F1CF0" w:rsidP="002F1CF0">
      <w:pPr>
        <w:rPr>
          <w:lang w:val="ru-RU"/>
        </w:rPr>
      </w:pPr>
      <w:r>
        <w:rPr>
          <w:lang w:val="ru-RU"/>
        </w:rPr>
        <w:br w:type="page"/>
      </w:r>
    </w:p>
    <w:p w:rsidR="002F1CF0" w:rsidRDefault="002F1CF0" w:rsidP="002F1CF0">
      <w:pPr>
        <w:rPr>
          <w:lang w:val="ru-RU"/>
        </w:rPr>
        <w:sectPr w:rsidR="002F1CF0" w:rsidSect="006D7E93">
          <w:pgSz w:w="16840" w:h="11907" w:orient="landscape" w:code="9"/>
          <w:pgMar w:top="1701" w:right="1134" w:bottom="851" w:left="811" w:header="709" w:footer="709" w:gutter="0"/>
          <w:cols w:space="708"/>
          <w:docGrid w:linePitch="360"/>
        </w:sectPr>
      </w:pP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Основы политической рекламы</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умений и владений, проводится в форме зачета с оценкой.</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2F1CF0" w:rsidRPr="007F72B8" w:rsidRDefault="002F1CF0" w:rsidP="002F1CF0">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F1CF0" w:rsidRPr="007F72B8" w:rsidRDefault="002F1CF0" w:rsidP="002F1CF0">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F1CF0" w:rsidRDefault="002F1CF0" w:rsidP="002F1CF0">
      <w:pPr>
        <w:rPr>
          <w:rFonts w:ascii="Times New Roman" w:hAnsi="Times New Roman" w:cs="Times New Roman"/>
          <w:b/>
          <w:sz w:val="24"/>
          <w:szCs w:val="24"/>
          <w:lang w:val="ru-RU"/>
        </w:rPr>
      </w:pPr>
    </w:p>
    <w:p w:rsidR="002F1CF0" w:rsidRDefault="002F1CF0" w:rsidP="002F1CF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F1CF0" w:rsidRPr="00FB0DAD" w:rsidRDefault="002F1CF0" w:rsidP="002F1CF0">
      <w:pPr>
        <w:spacing w:after="0" w:line="240" w:lineRule="auto"/>
        <w:ind w:firstLine="720"/>
        <w:jc w:val="right"/>
        <w:rPr>
          <w:rFonts w:ascii="Times New Roman" w:hAnsi="Times New Roman" w:cs="Times New Roman"/>
          <w:b/>
          <w:sz w:val="24"/>
          <w:szCs w:val="24"/>
          <w:lang w:val="ru-RU"/>
        </w:rPr>
      </w:pPr>
      <w:r w:rsidRPr="00FB0DAD">
        <w:rPr>
          <w:rFonts w:ascii="Times New Roman" w:hAnsi="Times New Roman" w:cs="Times New Roman"/>
          <w:b/>
          <w:sz w:val="24"/>
          <w:szCs w:val="24"/>
          <w:lang w:val="ru-RU"/>
        </w:rPr>
        <w:lastRenderedPageBreak/>
        <w:t>Приложение 3</w:t>
      </w:r>
    </w:p>
    <w:p w:rsidR="002F1CF0" w:rsidRPr="00FB0DAD" w:rsidRDefault="002F1CF0" w:rsidP="002F1CF0">
      <w:pPr>
        <w:spacing w:after="0" w:line="240" w:lineRule="auto"/>
        <w:ind w:firstLine="720"/>
        <w:jc w:val="both"/>
        <w:rPr>
          <w:rFonts w:ascii="Times New Roman" w:hAnsi="Times New Roman" w:cs="Times New Roman"/>
          <w:b/>
          <w:sz w:val="24"/>
          <w:szCs w:val="24"/>
          <w:lang w:val="ru-RU"/>
        </w:rPr>
      </w:pPr>
    </w:p>
    <w:p w:rsidR="002F1CF0" w:rsidRPr="00FB0DAD" w:rsidRDefault="002F1CF0" w:rsidP="002F1CF0">
      <w:pPr>
        <w:spacing w:after="0" w:line="240" w:lineRule="auto"/>
        <w:jc w:val="center"/>
        <w:rPr>
          <w:rFonts w:ascii="Times New Roman" w:hAnsi="Times New Roman" w:cs="Times New Roman"/>
          <w:b/>
          <w:sz w:val="24"/>
          <w:szCs w:val="24"/>
          <w:lang w:val="ru-RU"/>
        </w:rPr>
      </w:pPr>
      <w:r w:rsidRPr="00FB0DAD">
        <w:rPr>
          <w:rFonts w:ascii="Times New Roman" w:hAnsi="Times New Roman" w:cs="Times New Roman"/>
          <w:b/>
          <w:sz w:val="24"/>
          <w:szCs w:val="24"/>
          <w:lang w:val="ru-RU"/>
        </w:rPr>
        <w:t>Методические рекомендации для самостоятельной работы студентов</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Конспект лекции.</w:t>
      </w:r>
      <w:r w:rsidRPr="00FB0DAD">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Для успешного выполнения этой работы советуем: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FB0DAD">
        <w:rPr>
          <w:rFonts w:ascii="Times New Roman" w:hAnsi="Times New Roman" w:cs="Times New Roman"/>
          <w:sz w:val="24"/>
          <w:szCs w:val="24"/>
          <w:lang w:val="ru-RU"/>
        </w:rPr>
        <w:t>за-писать</w:t>
      </w:r>
      <w:proofErr w:type="spellEnd"/>
      <w:proofErr w:type="gramEnd"/>
      <w:r w:rsidRPr="00FB0DAD">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FB0DAD">
        <w:rPr>
          <w:rFonts w:ascii="Times New Roman" w:hAnsi="Times New Roman" w:cs="Times New Roman"/>
          <w:sz w:val="24"/>
          <w:szCs w:val="24"/>
          <w:lang w:val="ru-RU"/>
        </w:rPr>
        <w:t>упущенное</w:t>
      </w:r>
      <w:proofErr w:type="gramEnd"/>
      <w:r w:rsidRPr="00FB0DAD">
        <w:rPr>
          <w:rFonts w:ascii="Times New Roman" w:hAnsi="Times New Roman" w:cs="Times New Roman"/>
          <w:sz w:val="24"/>
          <w:szCs w:val="24"/>
          <w:lang w:val="ru-RU"/>
        </w:rPr>
        <w:t xml:space="preserve">.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н</w:t>
      </w:r>
      <w:proofErr w:type="gramEnd"/>
      <w:r w:rsidRPr="00FB0DAD">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FB0DAD">
        <w:rPr>
          <w:rFonts w:ascii="Times New Roman" w:hAnsi="Times New Roman" w:cs="Times New Roman"/>
          <w:sz w:val="24"/>
          <w:szCs w:val="24"/>
          <w:lang w:val="ru-RU"/>
        </w:rPr>
        <w:t>при-думайте</w:t>
      </w:r>
      <w:proofErr w:type="spellEnd"/>
      <w:proofErr w:type="gramEnd"/>
      <w:r w:rsidRPr="00FB0DAD">
        <w:rPr>
          <w:rFonts w:ascii="Times New Roman" w:hAnsi="Times New Roman" w:cs="Times New Roman"/>
          <w:sz w:val="24"/>
          <w:szCs w:val="24"/>
          <w:lang w:val="ru-RU"/>
        </w:rPr>
        <w:t xml:space="preserve"> собственные сокращения.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у</w:t>
      </w:r>
      <w:proofErr w:type="gramEnd"/>
      <w:r w:rsidRPr="00FB0DAD">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w:t>
      </w:r>
      <w:proofErr w:type="gramStart"/>
      <w:r w:rsidRPr="00FB0DAD">
        <w:rPr>
          <w:rFonts w:ascii="Times New Roman" w:hAnsi="Times New Roman" w:cs="Times New Roman"/>
          <w:sz w:val="24"/>
          <w:szCs w:val="24"/>
          <w:lang w:val="ru-RU"/>
        </w:rPr>
        <w:t>п</w:t>
      </w:r>
      <w:proofErr w:type="gramEnd"/>
      <w:r w:rsidRPr="00FB0DAD">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lastRenderedPageBreak/>
        <w:t xml:space="preserve">Подготовка к семинарским занятиям. </w:t>
      </w:r>
      <w:r w:rsidRPr="00FB0DAD">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B0DAD">
        <w:rPr>
          <w:rFonts w:ascii="Times New Roman" w:hAnsi="Times New Roman" w:cs="Times New Roman"/>
          <w:sz w:val="24"/>
          <w:szCs w:val="24"/>
          <w:lang w:val="ru-RU"/>
        </w:rPr>
        <w:t>выступающему</w:t>
      </w:r>
      <w:proofErr w:type="gramEnd"/>
      <w:r w:rsidRPr="00FB0DAD">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Беседа по плану представляет собой заранее </w:t>
      </w:r>
      <w:proofErr w:type="gramStart"/>
      <w:r w:rsidRPr="00FB0DAD">
        <w:rPr>
          <w:rFonts w:ascii="Times New Roman" w:hAnsi="Times New Roman" w:cs="Times New Roman"/>
          <w:sz w:val="24"/>
          <w:szCs w:val="24"/>
          <w:lang w:val="ru-RU"/>
        </w:rPr>
        <w:t>подготовленное</w:t>
      </w:r>
      <w:proofErr w:type="gramEnd"/>
      <w:r w:rsidRPr="00FB0DAD">
        <w:rPr>
          <w:rFonts w:ascii="Times New Roman" w:hAnsi="Times New Roman" w:cs="Times New Roman"/>
          <w:sz w:val="24"/>
          <w:szCs w:val="24"/>
          <w:lang w:val="ru-RU"/>
        </w:rPr>
        <w:t xml:space="preserve"> совместное </w:t>
      </w:r>
      <w:proofErr w:type="spellStart"/>
      <w:r w:rsidRPr="00FB0DAD">
        <w:rPr>
          <w:rFonts w:ascii="Times New Roman" w:hAnsi="Times New Roman" w:cs="Times New Roman"/>
          <w:sz w:val="24"/>
          <w:szCs w:val="24"/>
          <w:lang w:val="ru-RU"/>
        </w:rPr>
        <w:t>об-суждение</w:t>
      </w:r>
      <w:proofErr w:type="spellEnd"/>
      <w:r w:rsidRPr="00FB0DAD">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Реферат</w:t>
      </w:r>
      <w:r w:rsidRPr="00FB0DAD">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Студентам предлагается два вида рефератных работ: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FB0DAD">
        <w:rPr>
          <w:rFonts w:ascii="Times New Roman" w:hAnsi="Times New Roman" w:cs="Times New Roman"/>
          <w:sz w:val="24"/>
          <w:szCs w:val="24"/>
          <w:lang w:val="ru-RU"/>
        </w:rPr>
        <w:t>второстепенного</w:t>
      </w:r>
      <w:proofErr w:type="gramEnd"/>
      <w:r w:rsidRPr="00FB0DAD">
        <w:rPr>
          <w:rFonts w:ascii="Times New Roman" w:hAnsi="Times New Roman" w:cs="Times New Roman"/>
          <w:sz w:val="24"/>
          <w:szCs w:val="24"/>
          <w:lang w:val="ru-RU"/>
        </w:rPr>
        <w:t xml:space="preserve">.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FB0DAD">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FB0DAD">
        <w:rPr>
          <w:rFonts w:ascii="Times New Roman" w:hAnsi="Times New Roman" w:cs="Times New Roman"/>
          <w:sz w:val="24"/>
          <w:szCs w:val="24"/>
          <w:lang w:val="ru-RU"/>
        </w:rPr>
        <w:t>первоисточниками</w:t>
      </w:r>
      <w:proofErr w:type="gramEnd"/>
      <w:r w:rsidRPr="00FB0DAD">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Обычно реферат </w:t>
      </w:r>
      <w:proofErr w:type="gramStart"/>
      <w:r w:rsidRPr="00FB0DAD">
        <w:rPr>
          <w:rFonts w:ascii="Times New Roman" w:hAnsi="Times New Roman" w:cs="Times New Roman"/>
          <w:sz w:val="24"/>
          <w:szCs w:val="24"/>
          <w:lang w:val="ru-RU"/>
        </w:rPr>
        <w:t>может</w:t>
      </w:r>
      <w:proofErr w:type="gramEnd"/>
      <w:r w:rsidRPr="00FB0DAD">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Доклад</w:t>
      </w:r>
      <w:r w:rsidRPr="00FB0DAD">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F1CF0" w:rsidRPr="00FB0DAD" w:rsidRDefault="002F1CF0" w:rsidP="002F1CF0">
      <w:pPr>
        <w:pStyle w:val="a5"/>
        <w:widowControl/>
        <w:numPr>
          <w:ilvl w:val="0"/>
          <w:numId w:val="6"/>
        </w:numPr>
        <w:tabs>
          <w:tab w:val="left" w:pos="851"/>
        </w:tabs>
        <w:autoSpaceDE/>
        <w:autoSpaceDN/>
        <w:adjustRightInd/>
        <w:ind w:left="0" w:firstLineChars="0" w:firstLine="720"/>
        <w:contextualSpacing/>
      </w:pPr>
      <w:r w:rsidRPr="00FB0DAD">
        <w:t xml:space="preserve">Объем доклада должен согласовываться со временем, отведенным для выступления. </w:t>
      </w:r>
    </w:p>
    <w:p w:rsidR="002F1CF0" w:rsidRPr="00FB0DAD" w:rsidRDefault="002F1CF0" w:rsidP="002F1CF0">
      <w:pPr>
        <w:pStyle w:val="a5"/>
        <w:widowControl/>
        <w:numPr>
          <w:ilvl w:val="0"/>
          <w:numId w:val="6"/>
        </w:numPr>
        <w:tabs>
          <w:tab w:val="left" w:pos="851"/>
        </w:tabs>
        <w:autoSpaceDE/>
        <w:autoSpaceDN/>
        <w:adjustRightInd/>
        <w:ind w:left="0" w:firstLineChars="0" w:firstLine="720"/>
        <w:contextualSpacing/>
      </w:pPr>
      <w:r w:rsidRPr="00FB0DAD">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F1CF0" w:rsidRPr="00FB0DAD" w:rsidRDefault="002F1CF0" w:rsidP="002F1CF0">
      <w:pPr>
        <w:pStyle w:val="a5"/>
        <w:widowControl/>
        <w:numPr>
          <w:ilvl w:val="0"/>
          <w:numId w:val="6"/>
        </w:numPr>
        <w:tabs>
          <w:tab w:val="left" w:pos="851"/>
        </w:tabs>
        <w:autoSpaceDE/>
        <w:autoSpaceDN/>
        <w:adjustRightInd/>
        <w:ind w:left="0" w:firstLineChars="0" w:firstLine="720"/>
        <w:contextualSpacing/>
      </w:pPr>
      <w:r w:rsidRPr="00FB0DAD">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FB0DAD">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FB0DAD">
        <w:t>заглядывания</w:t>
      </w:r>
      <w:proofErr w:type="spellEnd"/>
      <w:r w:rsidRPr="00FB0DAD">
        <w:t xml:space="preserve"> в текст.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FB0DAD">
        <w:t>от части</w:t>
      </w:r>
      <w:proofErr w:type="gramEnd"/>
      <w:r w:rsidRPr="00FB0DAD">
        <w:t xml:space="preserve"> к части, выделяйте интонационно особо важные мысли и аргументы, варьируйте темп речи.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Сверьте письменный те</w:t>
      </w:r>
      <w:proofErr w:type="gramStart"/>
      <w:r w:rsidRPr="00FB0DAD">
        <w:t>кст с хр</w:t>
      </w:r>
      <w:proofErr w:type="gramEnd"/>
      <w:r w:rsidRPr="00FB0DAD">
        <w:t>онометром, для этого прочитайте его несколько раз с секундомером в руках. В случае</w:t>
      </w:r>
      <w:proofErr w:type="gramStart"/>
      <w:r w:rsidRPr="00FB0DAD">
        <w:t>,</w:t>
      </w:r>
      <w:proofErr w:type="gramEnd"/>
      <w:r w:rsidRPr="00FB0DAD">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FB0DAD">
        <w:t>опоздавших</w:t>
      </w:r>
      <w:proofErr w:type="gramEnd"/>
      <w:r w:rsidRPr="00FB0DAD">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b/>
          <w:sz w:val="24"/>
          <w:szCs w:val="24"/>
          <w:lang w:val="ru-RU"/>
        </w:rPr>
        <w:t>Презентация</w:t>
      </w:r>
      <w:r w:rsidRPr="00FB0DAD">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FB0DAD">
        <w:rPr>
          <w:rFonts w:ascii="Times New Roman" w:hAnsi="Times New Roman" w:cs="Times New Roman"/>
          <w:sz w:val="24"/>
          <w:szCs w:val="24"/>
          <w:lang w:val="ru-RU"/>
        </w:rPr>
        <w:t>мультимедийных</w:t>
      </w:r>
      <w:proofErr w:type="spellEnd"/>
      <w:r w:rsidRPr="00FB0DAD">
        <w:rPr>
          <w:rFonts w:ascii="Times New Roman" w:hAnsi="Times New Roman" w:cs="Times New Roman"/>
          <w:sz w:val="24"/>
          <w:szCs w:val="24"/>
          <w:lang w:val="ru-RU"/>
        </w:rPr>
        <w:t xml:space="preserve"> технологий. </w:t>
      </w:r>
    </w:p>
    <w:p w:rsidR="002F1CF0" w:rsidRPr="00FB0DAD" w:rsidRDefault="002F1CF0" w:rsidP="002F1CF0">
      <w:pPr>
        <w:spacing w:after="0" w:line="240" w:lineRule="auto"/>
        <w:ind w:firstLine="720"/>
        <w:jc w:val="both"/>
        <w:rPr>
          <w:rFonts w:ascii="Times New Roman" w:hAnsi="Times New Roman" w:cs="Times New Roman"/>
          <w:sz w:val="24"/>
          <w:szCs w:val="24"/>
        </w:rPr>
      </w:pPr>
      <w:proofErr w:type="spellStart"/>
      <w:proofErr w:type="gramStart"/>
      <w:r w:rsidRPr="00FB0DAD">
        <w:rPr>
          <w:rFonts w:ascii="Times New Roman" w:hAnsi="Times New Roman" w:cs="Times New Roman"/>
          <w:sz w:val="24"/>
          <w:szCs w:val="24"/>
        </w:rPr>
        <w:t>Существует</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несколько</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вариантов</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презентаций</w:t>
      </w:r>
      <w:proofErr w:type="spellEnd"/>
      <w:r w:rsidRPr="00FB0DAD">
        <w:rPr>
          <w:rFonts w:ascii="Times New Roman" w:hAnsi="Times New Roman" w:cs="Times New Roman"/>
          <w:sz w:val="24"/>
          <w:szCs w:val="24"/>
        </w:rPr>
        <w:t>.</w:t>
      </w:r>
      <w:proofErr w:type="gramEnd"/>
      <w:r w:rsidRPr="00FB0DAD">
        <w:rPr>
          <w:rFonts w:ascii="Times New Roman" w:hAnsi="Times New Roman" w:cs="Times New Roman"/>
          <w:sz w:val="24"/>
          <w:szCs w:val="24"/>
        </w:rPr>
        <w:t xml:space="preserve">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Презентация с выступлением докладчика</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Презентация с комментариями докладчика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Презентация для самостоятельного просмотра, которая может демонстрироваться перед аудиторией без участия докладчика.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Подготовка презентации включает в себя несколько этапов: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1. Планирование презентации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каково предназначение и смысл презентации (демонстрация результатов научной работы, защита дипломного проекта и т.д.);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какую роль будет выполнять презентация в ходе выступления (сопровождение доклада или его иллюстрация);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какова цель презентации (информирование, убеждение или анализ);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на какое время рассчитана презентация (короткое - 5-10 минут или продолжительное - 15-20 минут);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каков размер и состав зрительской аудитории (10-15 человек или 80-100; преподаватели, студенты или смешенная аудитория). </w:t>
      </w:r>
    </w:p>
    <w:p w:rsidR="002F1CF0" w:rsidRPr="00FB0DAD" w:rsidRDefault="002F1CF0" w:rsidP="002F1CF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2. </w:t>
      </w:r>
      <w:proofErr w:type="spellStart"/>
      <w:r w:rsidRPr="00FB0DAD">
        <w:rPr>
          <w:rFonts w:ascii="Times New Roman" w:hAnsi="Times New Roman" w:cs="Times New Roman"/>
          <w:sz w:val="24"/>
          <w:szCs w:val="24"/>
        </w:rPr>
        <w:t>Структурирование</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информации</w:t>
      </w:r>
      <w:proofErr w:type="spellEnd"/>
      <w:r w:rsidRPr="00FB0DAD">
        <w:rPr>
          <w:rFonts w:ascii="Times New Roman" w:hAnsi="Times New Roman" w:cs="Times New Roman"/>
          <w:sz w:val="24"/>
          <w:szCs w:val="24"/>
        </w:rPr>
        <w:t xml:space="preserve">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в презентации не должна быть менее 10 слайдов, а общее их количество превышать 20 - 25.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основными принципами при составлении презентации должны быть ясность, наглядность, логичность и запоминаемость;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презентация должна иметь сценарий и четкую структуру, в которой будут отражены все причинно-следственные связи,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первый шаг – это определение главной идеи, вокруг которой будет строиться презентация;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сюжеты презентации могут разъяснять или иллюстрировать основные положения доклада в самых разнообразных вариантах. </w:t>
      </w:r>
    </w:p>
    <w:p w:rsidR="002F1CF0" w:rsidRPr="00FB0DAD" w:rsidRDefault="002F1CF0" w:rsidP="002F1CF0">
      <w:pPr>
        <w:pStyle w:val="a5"/>
        <w:ind w:firstLine="480"/>
      </w:pPr>
      <w:r w:rsidRPr="00FB0DAD">
        <w:t xml:space="preserve">Очень важно найти правильный баланс между речью докладчика и сопровождающими её </w:t>
      </w:r>
      <w:proofErr w:type="spellStart"/>
      <w:r w:rsidRPr="00FB0DAD">
        <w:t>мультимедийными</w:t>
      </w:r>
      <w:proofErr w:type="spellEnd"/>
      <w:r w:rsidRPr="00FB0DAD">
        <w:t xml:space="preserve"> элементами. </w:t>
      </w:r>
    </w:p>
    <w:p w:rsidR="002F1CF0" w:rsidRPr="00FB0DAD" w:rsidRDefault="002F1CF0" w:rsidP="002F1CF0">
      <w:pPr>
        <w:pStyle w:val="a5"/>
        <w:ind w:firstLine="480"/>
      </w:pPr>
      <w:r w:rsidRPr="00FB0DAD">
        <w:t xml:space="preserve">Для этого целесообразно: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самые важные идеи и мысли отразить и на слайдах и произнести словами, тогда как второстепенные – либо словами, либо на слайдах;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информацию на слайдах представить в виде тезисов – они сопровождают подробное изложение мыслей </w:t>
      </w:r>
      <w:proofErr w:type="gramStart"/>
      <w:r w:rsidRPr="00FB0DAD">
        <w:t>выступающего</w:t>
      </w:r>
      <w:proofErr w:type="gramEnd"/>
      <w:r w:rsidRPr="00FB0DAD">
        <w:t xml:space="preserve">, а не наоборот;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для разъяснения положений доклада использовать разные виды слайдов: с текстом, с таблицами, с диаграммами;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 любая презентация должна иметь собственную драматургию, в которой есть: </w:t>
      </w:r>
    </w:p>
    <w:p w:rsidR="002F1CF0" w:rsidRPr="00FB0DAD" w:rsidRDefault="002F1CF0" w:rsidP="002F1CF0">
      <w:pPr>
        <w:pStyle w:val="a5"/>
        <w:ind w:firstLine="480"/>
      </w:pPr>
      <w:r w:rsidRPr="00FB0DAD">
        <w:t xml:space="preserve">«завязка» - пробуждение интереса аудитории к теме сообщения (яркий наглядный пример); </w:t>
      </w:r>
    </w:p>
    <w:p w:rsidR="002F1CF0" w:rsidRPr="00FB0DAD" w:rsidRDefault="002F1CF0" w:rsidP="002F1CF0">
      <w:pPr>
        <w:pStyle w:val="a5"/>
        <w:ind w:firstLine="480"/>
      </w:pPr>
      <w:r w:rsidRPr="00FB0DAD">
        <w:t xml:space="preserve">«развитие» - демонстрация основной информации в логической последовательности (чередование текстовых и графических слайдов); </w:t>
      </w:r>
    </w:p>
    <w:p w:rsidR="002F1CF0" w:rsidRPr="00FB0DAD" w:rsidRDefault="002F1CF0" w:rsidP="002F1CF0">
      <w:pPr>
        <w:pStyle w:val="a5"/>
        <w:ind w:firstLine="480"/>
      </w:pPr>
      <w:r w:rsidRPr="00FB0DAD">
        <w:t xml:space="preserve">«кульминация» - представление самого главного, нового, неожиданного (эмоциональный речевой или иллюстративный образ); </w:t>
      </w:r>
    </w:p>
    <w:p w:rsidR="002F1CF0" w:rsidRPr="00FB0DAD" w:rsidRDefault="002F1CF0" w:rsidP="002F1CF0">
      <w:pPr>
        <w:pStyle w:val="a5"/>
        <w:ind w:firstLine="480"/>
      </w:pPr>
      <w:r w:rsidRPr="00FB0DAD">
        <w:t xml:space="preserve">«развязка» - формулирование выводов или практических рекомендаций (видеоряд).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3. Оформление презентации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Титульный лист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представляет тему доклада и имя автора (или авторов);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на конференциях обозначает дату и название конференции.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План выступления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формулирует основное содержание доклада (3-4 пункта);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фиксирует порядок изложения информации;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Содержание презентации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включает текстовую и графическую информацию;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иллюстрирует основные пункты сообщения;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представлять самостоятельный вариант доклада;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Завершение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обобщает, подводит итоги, суммирует информацию;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может включать список литературы к докладу;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 содержит слова благодарности аудитории.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r w:rsidRPr="00FB0DAD">
        <w:rPr>
          <w:rFonts w:ascii="Times New Roman" w:hAnsi="Times New Roman" w:cs="Times New Roman"/>
          <w:sz w:val="24"/>
          <w:szCs w:val="24"/>
          <w:lang w:val="ru-RU"/>
        </w:rPr>
        <w:t xml:space="preserve">4. Дизайн презентации </w:t>
      </w:r>
    </w:p>
    <w:p w:rsidR="002F1CF0" w:rsidRPr="00FB0DAD" w:rsidRDefault="002F1CF0" w:rsidP="002F1CF0">
      <w:pPr>
        <w:pStyle w:val="a5"/>
        <w:ind w:firstLine="480"/>
      </w:pPr>
      <w:r w:rsidRPr="00FB0DAD">
        <w:t xml:space="preserve">Текстовое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 стоит заполнять слайд слишком большим объемом информации - лучше всего запоминаются не более 3-х фактов, выводов, определений.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Оптимальное число строк на слайде – 6 -11.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Короткие фразы запоминаются визуально лучше. Пункты перечней не должны превышать двух строк на фразу.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Наибольшая эффективность достигается тогда, когда ключевые пункты отображаются по одному на каждом отдельном слайде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Если текст состоит из нескольких абзацев, то необходимо установить </w:t>
      </w:r>
      <w:proofErr w:type="spellStart"/>
      <w:proofErr w:type="gramStart"/>
      <w:r w:rsidRPr="00FB0DAD">
        <w:t>крас-ную</w:t>
      </w:r>
      <w:proofErr w:type="spellEnd"/>
      <w:proofErr w:type="gramEnd"/>
      <w:r w:rsidRPr="00FB0DAD">
        <w:t xml:space="preserve"> строку и интервал между абзацами.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Ключевые слова в информационном блоке выделяются цветом, шрифтом или композиционно.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Информацию предпочтительнее располагать горизонтально, наиболее важную - в центре экрана.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 следует злоупотреблять большим количеством предлогов, наречий, прилагательных, вводных слов.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Цифровые материалы лучше представить в виде графиков и диаграмм – таблицы с цифровыми данными на слайде воспринимаются плохо.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Необходимо обратить внимание на грамотность написания текста. Ошибки во весь экран производят неприятное впечатление </w:t>
      </w:r>
    </w:p>
    <w:p w:rsidR="002F1CF0" w:rsidRPr="00FB0DAD" w:rsidRDefault="002F1CF0" w:rsidP="002F1CF0">
      <w:pPr>
        <w:pStyle w:val="a5"/>
        <w:ind w:firstLine="480"/>
      </w:pPr>
      <w:r w:rsidRPr="00FB0DAD">
        <w:t>Шрифтовое оформление</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Шрифты без засечек (</w:t>
      </w:r>
      <w:proofErr w:type="spellStart"/>
      <w:r w:rsidRPr="00FB0DAD">
        <w:t>Arial</w:t>
      </w:r>
      <w:proofErr w:type="spellEnd"/>
      <w:r w:rsidRPr="00FB0DAD">
        <w:t xml:space="preserve">, </w:t>
      </w:r>
      <w:proofErr w:type="spellStart"/>
      <w:r w:rsidRPr="00FB0DAD">
        <w:t>Tahoma</w:t>
      </w:r>
      <w:proofErr w:type="spellEnd"/>
      <w:r w:rsidRPr="00FB0DAD">
        <w:t xml:space="preserve">, </w:t>
      </w:r>
      <w:proofErr w:type="spellStart"/>
      <w:r w:rsidRPr="00FB0DAD">
        <w:t>Verdana</w:t>
      </w:r>
      <w:proofErr w:type="spellEnd"/>
      <w:r w:rsidRPr="00FB0DAD">
        <w:t xml:space="preserve">) читаются легче, чем гротески. Нельзя смешивать различные типы шрифтов в одной презентации.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Шрифтовой контраст можно создать посредством размера шрифта, его толщины, начертания, формы, направления и цвета;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Для заголовка годится размер шрифта 24-54 пункта, а для текста - 18-36 пунктов.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Курсив, подчеркивание, жирный шрифт используются ограниченно, только для смыслового выделения фрагментов текста.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Для основного текста не рекомендуются прописные буквы. </w:t>
      </w:r>
    </w:p>
    <w:p w:rsidR="002F1CF0" w:rsidRPr="00FB0DAD" w:rsidRDefault="002F1CF0" w:rsidP="002F1CF0">
      <w:pPr>
        <w:pStyle w:val="a5"/>
        <w:ind w:firstLine="480"/>
      </w:pPr>
      <w:r w:rsidRPr="00FB0DAD">
        <w:t xml:space="preserve">Цветовое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На одном слайде не используется более трех цветов: фон, заголовок, текст.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Цвет шрифта и цвет фона должны контрастировать – текст должен хорошо читаться, но не резать глаза.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Для фона предпочтительнее холодные тона.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Существуют не сочетаемые комбинации цветов. Об этом можно узнать в специальной литературе.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lastRenderedPageBreak/>
        <w:t xml:space="preserve">Черный цвет имеет негативный (мрачный) подтекст. Белый на черном читается плохо.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Нельзя выбирать фон, который содержит активный рисунок. </w:t>
      </w:r>
    </w:p>
    <w:p w:rsidR="002F1CF0" w:rsidRPr="00FB0DAD" w:rsidRDefault="002F1CF0" w:rsidP="002F1CF0">
      <w:pPr>
        <w:pStyle w:val="a5"/>
        <w:ind w:firstLine="480"/>
      </w:pPr>
      <w:r w:rsidRPr="00FB0DAD">
        <w:t xml:space="preserve">Композиционное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 приемлемы стили, которые будут отвлекать от презентации.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Крупные объекты в композиции смотрятся неважно.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Вспомогательная информация (управляющие кнопки) не должна преобладать над основной (текстом и иллюстрацией).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Для серьезной презентации отбираются шаблоны, выполненные в деловом стиле. </w:t>
      </w:r>
    </w:p>
    <w:p w:rsidR="002F1CF0" w:rsidRPr="00FB0DAD" w:rsidRDefault="002F1CF0" w:rsidP="002F1CF0">
      <w:pPr>
        <w:pStyle w:val="a5"/>
        <w:ind w:firstLine="480"/>
      </w:pPr>
      <w:r w:rsidRPr="00FB0DAD">
        <w:t xml:space="preserve">Анимационное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Анимация используется для привлечения внимания или демонстрации развития какого-либо процесса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 стоит злоупотреблять анимационными эффектами, которые отвлекают от содержания или утомляют глаза читающего.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Особенно нежелательно частое использование таких анимационных эффектов как вылет, вращение, волна, побуквенное появление текста. </w:t>
      </w:r>
    </w:p>
    <w:p w:rsidR="002F1CF0" w:rsidRPr="00FB0DAD" w:rsidRDefault="002F1CF0" w:rsidP="002F1CF0">
      <w:pPr>
        <w:pStyle w:val="a5"/>
        <w:ind w:firstLine="480"/>
      </w:pPr>
      <w:r w:rsidRPr="00FB0DAD">
        <w:t xml:space="preserve">Звуковое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Музыку целесообразно включать тогда, когда презентация идет без словесного сопровождения.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Необходимо выбрать оптимальную громкость, чтобы звук был слышан всем слушателем, но не был оглушительным. </w:t>
      </w:r>
    </w:p>
    <w:p w:rsidR="002F1CF0" w:rsidRPr="00FB0DAD" w:rsidRDefault="002F1CF0" w:rsidP="002F1CF0">
      <w:pPr>
        <w:pStyle w:val="a5"/>
        <w:ind w:firstLine="480"/>
      </w:pPr>
      <w:r w:rsidRPr="00FB0DAD">
        <w:t xml:space="preserve">Графическое оформление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Рисунки, фотографии, диаграммы призваны дополнить текстовую информацию или передать её в более наглядном виде.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Нельзя представлять рисунки и фото плохого качества или с искаженными пропорциями.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Следует избегать некорректных иллюстраций, которые неправильно или двусмысленно отражают смысл информации.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lastRenderedPageBreak/>
        <w:t xml:space="preserve">Если графическое изображение используется в качестве фона, то текст на этом фоне должен быть хорошо читаем. </w:t>
      </w:r>
    </w:p>
    <w:p w:rsidR="002F1CF0" w:rsidRPr="00FB0DAD" w:rsidRDefault="002F1CF0" w:rsidP="002F1CF0">
      <w:pPr>
        <w:pStyle w:val="a5"/>
        <w:ind w:firstLine="480"/>
      </w:pPr>
      <w:r w:rsidRPr="00FB0DAD">
        <w:t xml:space="preserve"> Таблицы и схемы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FB0DAD">
        <w:t>Автофигур</w:t>
      </w:r>
      <w:proofErr w:type="spellEnd"/>
      <w:r w:rsidRPr="00FB0DAD">
        <w:t xml:space="preserve">,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F1CF0" w:rsidRPr="00FB0DAD" w:rsidRDefault="002F1CF0" w:rsidP="002F1CF0">
      <w:pPr>
        <w:pStyle w:val="a5"/>
        <w:ind w:firstLine="480"/>
      </w:pPr>
      <w:r w:rsidRPr="00FB0DAD">
        <w:t>Аудио и видео оформление</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Видео, кино и теле материалы могут быть использованы полностью или фрагментарно в зависимости от целей, которые преследуются.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Продолжительность фильма не должна превышать 15-25 минут, а фрагмента – 4-6 минут.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Нельзя использовать два фильма на одном мероприятии, но показать фрагменты из двух фильмов вполне возможно. </w:t>
      </w:r>
    </w:p>
    <w:p w:rsidR="002F1CF0" w:rsidRPr="00FB0DAD" w:rsidRDefault="002F1CF0" w:rsidP="002F1CF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lang w:val="ru-RU"/>
        </w:rPr>
        <w:t xml:space="preserve">Подготовка к зачёту / экзамену. </w:t>
      </w:r>
      <w:r w:rsidRPr="00FB0DAD">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FB0DAD">
        <w:rPr>
          <w:rFonts w:ascii="Times New Roman" w:hAnsi="Times New Roman" w:cs="Times New Roman"/>
          <w:sz w:val="24"/>
          <w:szCs w:val="24"/>
        </w:rPr>
        <w:t>Для</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этого</w:t>
      </w:r>
      <w:proofErr w:type="spellEnd"/>
      <w:r w:rsidRPr="00FB0DAD">
        <w:rPr>
          <w:rFonts w:ascii="Times New Roman" w:hAnsi="Times New Roman" w:cs="Times New Roman"/>
          <w:sz w:val="24"/>
          <w:szCs w:val="24"/>
        </w:rPr>
        <w:t xml:space="preserve">: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Каждую неделю отводите время для повторения пройденного материала. </w:t>
      </w:r>
    </w:p>
    <w:p w:rsidR="002F1CF0" w:rsidRPr="00FB0DAD" w:rsidRDefault="002F1CF0" w:rsidP="002F1CF0">
      <w:pPr>
        <w:spacing w:after="0" w:line="240" w:lineRule="auto"/>
        <w:ind w:firstLine="720"/>
        <w:jc w:val="both"/>
        <w:rPr>
          <w:rFonts w:ascii="Times New Roman" w:hAnsi="Times New Roman" w:cs="Times New Roman"/>
          <w:sz w:val="24"/>
          <w:szCs w:val="24"/>
        </w:rPr>
      </w:pPr>
      <w:proofErr w:type="spellStart"/>
      <w:r w:rsidRPr="00FB0DAD">
        <w:rPr>
          <w:rFonts w:ascii="Times New Roman" w:hAnsi="Times New Roman" w:cs="Times New Roman"/>
          <w:sz w:val="24"/>
          <w:szCs w:val="24"/>
        </w:rPr>
        <w:t>Непосредственно</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при</w:t>
      </w:r>
      <w:proofErr w:type="spellEnd"/>
      <w:r w:rsidRPr="00FB0DAD">
        <w:rPr>
          <w:rFonts w:ascii="Times New Roman" w:hAnsi="Times New Roman" w:cs="Times New Roman"/>
          <w:sz w:val="24"/>
          <w:szCs w:val="24"/>
        </w:rPr>
        <w:t xml:space="preserve"> </w:t>
      </w:r>
      <w:proofErr w:type="spellStart"/>
      <w:r w:rsidRPr="00FB0DAD">
        <w:rPr>
          <w:rFonts w:ascii="Times New Roman" w:hAnsi="Times New Roman" w:cs="Times New Roman"/>
          <w:sz w:val="24"/>
          <w:szCs w:val="24"/>
        </w:rPr>
        <w:t>подготовке</w:t>
      </w:r>
      <w:proofErr w:type="spellEnd"/>
      <w:r w:rsidRPr="00FB0DAD">
        <w:rPr>
          <w:rFonts w:ascii="Times New Roman" w:hAnsi="Times New Roman" w:cs="Times New Roman"/>
          <w:sz w:val="24"/>
          <w:szCs w:val="24"/>
        </w:rPr>
        <w:t xml:space="preserve">: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Упорядочьте свои конспекты, записи, задания.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Прикиньте время, необходимое вам для повторения каждой части (блока) материала, выносимого на зачет.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Составьте расписание с учетом скорости повторения материала, для чего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F1CF0" w:rsidRPr="00FB0DAD" w:rsidRDefault="002F1CF0" w:rsidP="002F1CF0">
      <w:pPr>
        <w:pStyle w:val="a5"/>
        <w:widowControl/>
        <w:numPr>
          <w:ilvl w:val="0"/>
          <w:numId w:val="6"/>
        </w:numPr>
        <w:autoSpaceDE/>
        <w:autoSpaceDN/>
        <w:adjustRightInd/>
        <w:ind w:left="0" w:firstLineChars="0" w:firstLine="720"/>
        <w:contextualSpacing/>
      </w:pPr>
      <w:r w:rsidRPr="00FB0DAD">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FB0DAD">
        <w:t>исчерпывающую</w:t>
      </w:r>
      <w:proofErr w:type="gramEnd"/>
      <w:r w:rsidRPr="00FB0DAD">
        <w:t xml:space="preserve"> информации по содержанию всего курса. </w:t>
      </w: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p>
    <w:p w:rsidR="002F1CF0" w:rsidRPr="00FB0DAD" w:rsidRDefault="002F1CF0" w:rsidP="002F1CF0">
      <w:pPr>
        <w:spacing w:after="0" w:line="240" w:lineRule="auto"/>
        <w:ind w:firstLine="720"/>
        <w:jc w:val="both"/>
        <w:rPr>
          <w:rFonts w:ascii="Times New Roman" w:hAnsi="Times New Roman" w:cs="Times New Roman"/>
          <w:sz w:val="24"/>
          <w:szCs w:val="24"/>
          <w:lang w:val="ru-RU"/>
        </w:rPr>
      </w:pPr>
    </w:p>
    <w:p w:rsidR="006B6603" w:rsidRPr="008658DD" w:rsidRDefault="006B6603">
      <w:pPr>
        <w:rPr>
          <w:lang w:val="ru-RU"/>
        </w:rPr>
      </w:pPr>
    </w:p>
    <w:sectPr w:rsidR="006B6603" w:rsidRPr="008658DD" w:rsidSect="006B6603">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0BBA"/>
    <w:multiLevelType w:val="hybridMultilevel"/>
    <w:tmpl w:val="C1D0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406A6"/>
    <w:multiLevelType w:val="hybridMultilevel"/>
    <w:tmpl w:val="CC7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D4124"/>
    <w:multiLevelType w:val="hybridMultilevel"/>
    <w:tmpl w:val="7364506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C66B4A"/>
    <w:multiLevelType w:val="hybridMultilevel"/>
    <w:tmpl w:val="6E6A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E7150"/>
    <w:multiLevelType w:val="hybridMultilevel"/>
    <w:tmpl w:val="96F6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F1CF0"/>
    <w:rsid w:val="004D52B1"/>
    <w:rsid w:val="005A4FB0"/>
    <w:rsid w:val="005D75CB"/>
    <w:rsid w:val="006B6603"/>
    <w:rsid w:val="008658DD"/>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8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8DD"/>
    <w:rPr>
      <w:rFonts w:ascii="Tahoma" w:hAnsi="Tahoma" w:cs="Tahoma"/>
      <w:sz w:val="16"/>
      <w:szCs w:val="16"/>
    </w:rPr>
  </w:style>
  <w:style w:type="paragraph" w:styleId="a5">
    <w:name w:val="List Paragraph"/>
    <w:basedOn w:val="a"/>
    <w:uiPriority w:val="34"/>
    <w:qFormat/>
    <w:rsid w:val="002F1CF0"/>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lang w:val="ru-RU" w:eastAsia="ru-RU"/>
    </w:rPr>
  </w:style>
  <w:style w:type="paragraph" w:customStyle="1" w:styleId="1">
    <w:name w:val="Абзац списка1"/>
    <w:basedOn w:val="a"/>
    <w:autoRedefine/>
    <w:rsid w:val="002F1CF0"/>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8592</Words>
  <Characters>48977</Characters>
  <Application>Microsoft Office Word</Application>
  <DocSecurity>0</DocSecurity>
  <Lines>408</Lines>
  <Paragraphs>114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2020-2021_38_03_04-ЭГМб-20_13_plx_Основы политической рекламы</vt:lpstr>
      <vt:lpstr>Лист1</vt:lpstr>
    </vt:vector>
  </TitlesOfParts>
  <Company/>
  <LinksUpToDate>false</LinksUpToDate>
  <CharactersWithSpaces>57455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2020-2021_38_03_04-ЭГМб-20_13_plx_Основы политической рекламы</dc:title>
  <dc:creator>FastReport.NET</dc:creator>
  <cp:lastModifiedBy>Екатерина</cp:lastModifiedBy>
  <cp:revision>5</cp:revision>
  <dcterms:created xsi:type="dcterms:W3CDTF">2020-09-24T10:44:00Z</dcterms:created>
  <dcterms:modified xsi:type="dcterms:W3CDTF">2020-09-24T11:01:00Z</dcterms:modified>
</cp:coreProperties>
</file>