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6E43D" w14:textId="62B4290A" w:rsidR="003B4C28" w:rsidRDefault="009E155C">
      <w:pPr>
        <w:rPr>
          <w:sz w:val="0"/>
          <w:szCs w:val="0"/>
        </w:rPr>
      </w:pPr>
      <w:r>
        <w:rPr>
          <w:noProof/>
        </w:rPr>
        <w:drawing>
          <wp:inline distT="0" distB="0" distL="0" distR="0" wp14:anchorId="58ED4CB5" wp14:editId="4240403D">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39BAEB5D" w14:textId="208387F6" w:rsidR="003B4C28" w:rsidRDefault="009E155C">
      <w:pPr>
        <w:rPr>
          <w:sz w:val="0"/>
          <w:szCs w:val="0"/>
        </w:rPr>
      </w:pPr>
      <w:r>
        <w:rPr>
          <w:noProof/>
        </w:rPr>
        <w:lastRenderedPageBreak/>
        <w:drawing>
          <wp:inline distT="0" distB="0" distL="0" distR="0" wp14:anchorId="7103BB9C" wp14:editId="3741484F">
            <wp:extent cx="5940425" cy="8177926"/>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3B4C28" w14:paraId="1772C2BB" w14:textId="77777777">
        <w:trPr>
          <w:trHeight w:hRule="exact" w:val="285"/>
        </w:trPr>
        <w:tc>
          <w:tcPr>
            <w:tcW w:w="9370" w:type="dxa"/>
            <w:gridSpan w:val="2"/>
            <w:shd w:val="clear" w:color="000000" w:fill="FFFFFF"/>
            <w:tcMar>
              <w:left w:w="34" w:type="dxa"/>
              <w:right w:w="34" w:type="dxa"/>
            </w:tcMar>
          </w:tcPr>
          <w:p w14:paraId="52E43284" w14:textId="77777777" w:rsidR="003B4C28" w:rsidRDefault="009E155C">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B4C28" w14:paraId="67E0E607" w14:textId="77777777">
        <w:trPr>
          <w:trHeight w:hRule="exact" w:val="131"/>
        </w:trPr>
        <w:tc>
          <w:tcPr>
            <w:tcW w:w="3119" w:type="dxa"/>
          </w:tcPr>
          <w:p w14:paraId="28A52C11" w14:textId="77777777" w:rsidR="003B4C28" w:rsidRDefault="003B4C28"/>
        </w:tc>
        <w:tc>
          <w:tcPr>
            <w:tcW w:w="6238" w:type="dxa"/>
          </w:tcPr>
          <w:p w14:paraId="6398617D" w14:textId="77777777" w:rsidR="003B4C28" w:rsidRDefault="003B4C28"/>
        </w:tc>
      </w:tr>
      <w:tr w:rsidR="003B4C28" w14:paraId="36F0144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9E590C8" w14:textId="77777777" w:rsidR="003B4C28" w:rsidRDefault="003B4C28"/>
        </w:tc>
      </w:tr>
      <w:tr w:rsidR="003B4C28" w14:paraId="73DA998D" w14:textId="77777777">
        <w:trPr>
          <w:trHeight w:hRule="exact" w:val="13"/>
        </w:trPr>
        <w:tc>
          <w:tcPr>
            <w:tcW w:w="3119" w:type="dxa"/>
          </w:tcPr>
          <w:p w14:paraId="33460C62" w14:textId="77777777" w:rsidR="003B4C28" w:rsidRDefault="003B4C28"/>
        </w:tc>
        <w:tc>
          <w:tcPr>
            <w:tcW w:w="6238" w:type="dxa"/>
          </w:tcPr>
          <w:p w14:paraId="2155CE5D" w14:textId="77777777" w:rsidR="003B4C28" w:rsidRDefault="003B4C28"/>
        </w:tc>
      </w:tr>
      <w:tr w:rsidR="003B4C28" w14:paraId="086D806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441B946" w14:textId="77777777" w:rsidR="003B4C28" w:rsidRDefault="003B4C28"/>
        </w:tc>
      </w:tr>
      <w:tr w:rsidR="003B4C28" w14:paraId="65AC60FC" w14:textId="77777777">
        <w:trPr>
          <w:trHeight w:hRule="exact" w:val="96"/>
        </w:trPr>
        <w:tc>
          <w:tcPr>
            <w:tcW w:w="3119" w:type="dxa"/>
          </w:tcPr>
          <w:p w14:paraId="6BE4D92B" w14:textId="77777777" w:rsidR="003B4C28" w:rsidRDefault="003B4C28"/>
        </w:tc>
        <w:tc>
          <w:tcPr>
            <w:tcW w:w="6238" w:type="dxa"/>
          </w:tcPr>
          <w:p w14:paraId="456C4553" w14:textId="77777777" w:rsidR="003B4C28" w:rsidRDefault="003B4C28"/>
        </w:tc>
      </w:tr>
      <w:tr w:rsidR="003B4C28" w:rsidRPr="009E155C" w14:paraId="38D89B8F" w14:textId="77777777">
        <w:trPr>
          <w:trHeight w:hRule="exact" w:val="555"/>
        </w:trPr>
        <w:tc>
          <w:tcPr>
            <w:tcW w:w="9370" w:type="dxa"/>
            <w:gridSpan w:val="2"/>
            <w:shd w:val="clear" w:color="000000" w:fill="FFFFFF"/>
            <w:tcMar>
              <w:left w:w="34" w:type="dxa"/>
              <w:right w:w="34" w:type="dxa"/>
            </w:tcMar>
          </w:tcPr>
          <w:p w14:paraId="2111899A"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9E155C">
              <w:rPr>
                <w:rFonts w:ascii="Times New Roman" w:hAnsi="Times New Roman" w:cs="Times New Roman"/>
                <w:color w:val="000000"/>
                <w:sz w:val="24"/>
                <w:szCs w:val="24"/>
                <w:lang w:val="ru-RU"/>
              </w:rPr>
              <w:t>муниципального управления и управления персоналом</w:t>
            </w:r>
          </w:p>
        </w:tc>
      </w:tr>
      <w:tr w:rsidR="003B4C28" w:rsidRPr="009E155C" w14:paraId="0757A2AC" w14:textId="77777777">
        <w:trPr>
          <w:trHeight w:hRule="exact" w:val="138"/>
        </w:trPr>
        <w:tc>
          <w:tcPr>
            <w:tcW w:w="3119" w:type="dxa"/>
          </w:tcPr>
          <w:p w14:paraId="68D482C8" w14:textId="77777777" w:rsidR="003B4C28" w:rsidRPr="009E155C" w:rsidRDefault="003B4C28">
            <w:pPr>
              <w:rPr>
                <w:lang w:val="ru-RU"/>
              </w:rPr>
            </w:pPr>
          </w:p>
        </w:tc>
        <w:tc>
          <w:tcPr>
            <w:tcW w:w="6238" w:type="dxa"/>
          </w:tcPr>
          <w:p w14:paraId="3BAA1796" w14:textId="77777777" w:rsidR="003B4C28" w:rsidRPr="009E155C" w:rsidRDefault="003B4C28">
            <w:pPr>
              <w:rPr>
                <w:lang w:val="ru-RU"/>
              </w:rPr>
            </w:pPr>
          </w:p>
        </w:tc>
      </w:tr>
      <w:tr w:rsidR="003B4C28" w:rsidRPr="009E155C" w14:paraId="136778BD" w14:textId="77777777">
        <w:trPr>
          <w:trHeight w:hRule="exact" w:val="555"/>
        </w:trPr>
        <w:tc>
          <w:tcPr>
            <w:tcW w:w="3119" w:type="dxa"/>
          </w:tcPr>
          <w:p w14:paraId="48085768" w14:textId="77777777" w:rsidR="003B4C28" w:rsidRPr="009E155C" w:rsidRDefault="003B4C28">
            <w:pPr>
              <w:rPr>
                <w:lang w:val="ru-RU"/>
              </w:rPr>
            </w:pPr>
          </w:p>
        </w:tc>
        <w:tc>
          <w:tcPr>
            <w:tcW w:w="6252" w:type="dxa"/>
            <w:shd w:val="clear" w:color="000000" w:fill="FFFFFF"/>
            <w:tcMar>
              <w:left w:w="34" w:type="dxa"/>
              <w:right w:w="34" w:type="dxa"/>
            </w:tcMar>
          </w:tcPr>
          <w:p w14:paraId="030E1018"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Протокол от  __ __________ 20__ г.  №  __</w:t>
            </w:r>
          </w:p>
          <w:p w14:paraId="4D8C1DFE"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Зав. кафедрой  _________________  Н.Р. Балынская</w:t>
            </w:r>
          </w:p>
        </w:tc>
      </w:tr>
      <w:tr w:rsidR="003B4C28" w:rsidRPr="009E155C" w14:paraId="7BD49ECE" w14:textId="77777777">
        <w:trPr>
          <w:trHeight w:hRule="exact" w:val="277"/>
        </w:trPr>
        <w:tc>
          <w:tcPr>
            <w:tcW w:w="3119" w:type="dxa"/>
          </w:tcPr>
          <w:p w14:paraId="038F9E84" w14:textId="77777777" w:rsidR="003B4C28" w:rsidRPr="009E155C" w:rsidRDefault="003B4C28">
            <w:pPr>
              <w:rPr>
                <w:lang w:val="ru-RU"/>
              </w:rPr>
            </w:pPr>
          </w:p>
        </w:tc>
        <w:tc>
          <w:tcPr>
            <w:tcW w:w="6238" w:type="dxa"/>
          </w:tcPr>
          <w:p w14:paraId="37C0D5BE" w14:textId="77777777" w:rsidR="003B4C28" w:rsidRPr="009E155C" w:rsidRDefault="003B4C28">
            <w:pPr>
              <w:rPr>
                <w:lang w:val="ru-RU"/>
              </w:rPr>
            </w:pPr>
          </w:p>
        </w:tc>
      </w:tr>
      <w:tr w:rsidR="003B4C28" w:rsidRPr="009E155C" w14:paraId="1038B33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DD3B4D" w14:textId="77777777" w:rsidR="003B4C28" w:rsidRPr="009E155C" w:rsidRDefault="003B4C28">
            <w:pPr>
              <w:rPr>
                <w:lang w:val="ru-RU"/>
              </w:rPr>
            </w:pPr>
          </w:p>
        </w:tc>
      </w:tr>
      <w:tr w:rsidR="003B4C28" w:rsidRPr="009E155C" w14:paraId="1D9FA419" w14:textId="77777777">
        <w:trPr>
          <w:trHeight w:hRule="exact" w:val="13"/>
        </w:trPr>
        <w:tc>
          <w:tcPr>
            <w:tcW w:w="3119" w:type="dxa"/>
          </w:tcPr>
          <w:p w14:paraId="6A3F3DCF" w14:textId="77777777" w:rsidR="003B4C28" w:rsidRPr="009E155C" w:rsidRDefault="003B4C28">
            <w:pPr>
              <w:rPr>
                <w:lang w:val="ru-RU"/>
              </w:rPr>
            </w:pPr>
          </w:p>
        </w:tc>
        <w:tc>
          <w:tcPr>
            <w:tcW w:w="6238" w:type="dxa"/>
          </w:tcPr>
          <w:p w14:paraId="17331454" w14:textId="77777777" w:rsidR="003B4C28" w:rsidRPr="009E155C" w:rsidRDefault="003B4C28">
            <w:pPr>
              <w:rPr>
                <w:lang w:val="ru-RU"/>
              </w:rPr>
            </w:pPr>
          </w:p>
        </w:tc>
      </w:tr>
      <w:tr w:rsidR="003B4C28" w:rsidRPr="009E155C" w14:paraId="5D95950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06714CC" w14:textId="77777777" w:rsidR="003B4C28" w:rsidRPr="009E155C" w:rsidRDefault="003B4C28">
            <w:pPr>
              <w:rPr>
                <w:lang w:val="ru-RU"/>
              </w:rPr>
            </w:pPr>
          </w:p>
        </w:tc>
      </w:tr>
      <w:tr w:rsidR="003B4C28" w:rsidRPr="009E155C" w14:paraId="64D40A8D" w14:textId="77777777">
        <w:trPr>
          <w:trHeight w:hRule="exact" w:val="96"/>
        </w:trPr>
        <w:tc>
          <w:tcPr>
            <w:tcW w:w="3119" w:type="dxa"/>
          </w:tcPr>
          <w:p w14:paraId="4E83DD60" w14:textId="77777777" w:rsidR="003B4C28" w:rsidRPr="009E155C" w:rsidRDefault="003B4C28">
            <w:pPr>
              <w:rPr>
                <w:lang w:val="ru-RU"/>
              </w:rPr>
            </w:pPr>
          </w:p>
        </w:tc>
        <w:tc>
          <w:tcPr>
            <w:tcW w:w="6238" w:type="dxa"/>
          </w:tcPr>
          <w:p w14:paraId="33D09AEB" w14:textId="77777777" w:rsidR="003B4C28" w:rsidRPr="009E155C" w:rsidRDefault="003B4C28">
            <w:pPr>
              <w:rPr>
                <w:lang w:val="ru-RU"/>
              </w:rPr>
            </w:pPr>
          </w:p>
        </w:tc>
      </w:tr>
      <w:tr w:rsidR="003B4C28" w:rsidRPr="009E155C" w14:paraId="30E8798F" w14:textId="77777777">
        <w:trPr>
          <w:trHeight w:hRule="exact" w:val="555"/>
        </w:trPr>
        <w:tc>
          <w:tcPr>
            <w:tcW w:w="9370" w:type="dxa"/>
            <w:gridSpan w:val="2"/>
            <w:shd w:val="clear" w:color="000000" w:fill="FFFFFF"/>
            <w:tcMar>
              <w:left w:w="34" w:type="dxa"/>
              <w:right w:w="34" w:type="dxa"/>
            </w:tcMar>
          </w:tcPr>
          <w:p w14:paraId="35A5B39E"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w:t>
            </w:r>
            <w:r w:rsidRPr="009E155C">
              <w:rPr>
                <w:rFonts w:ascii="Times New Roman" w:hAnsi="Times New Roman" w:cs="Times New Roman"/>
                <w:color w:val="000000"/>
                <w:sz w:val="24"/>
                <w:szCs w:val="24"/>
                <w:lang w:val="ru-RU"/>
              </w:rPr>
              <w:t>году на заседании кафедры  Государственного муниципального управления и управления персоналом</w:t>
            </w:r>
          </w:p>
        </w:tc>
      </w:tr>
      <w:tr w:rsidR="003B4C28" w:rsidRPr="009E155C" w14:paraId="03D832D5" w14:textId="77777777">
        <w:trPr>
          <w:trHeight w:hRule="exact" w:val="138"/>
        </w:trPr>
        <w:tc>
          <w:tcPr>
            <w:tcW w:w="3119" w:type="dxa"/>
          </w:tcPr>
          <w:p w14:paraId="618C2F86" w14:textId="77777777" w:rsidR="003B4C28" w:rsidRPr="009E155C" w:rsidRDefault="003B4C28">
            <w:pPr>
              <w:rPr>
                <w:lang w:val="ru-RU"/>
              </w:rPr>
            </w:pPr>
          </w:p>
        </w:tc>
        <w:tc>
          <w:tcPr>
            <w:tcW w:w="6238" w:type="dxa"/>
          </w:tcPr>
          <w:p w14:paraId="5A0819F2" w14:textId="77777777" w:rsidR="003B4C28" w:rsidRPr="009E155C" w:rsidRDefault="003B4C28">
            <w:pPr>
              <w:rPr>
                <w:lang w:val="ru-RU"/>
              </w:rPr>
            </w:pPr>
          </w:p>
        </w:tc>
      </w:tr>
      <w:tr w:rsidR="003B4C28" w:rsidRPr="009E155C" w14:paraId="17823CA3" w14:textId="77777777">
        <w:trPr>
          <w:trHeight w:hRule="exact" w:val="555"/>
        </w:trPr>
        <w:tc>
          <w:tcPr>
            <w:tcW w:w="3119" w:type="dxa"/>
          </w:tcPr>
          <w:p w14:paraId="1822C7A9" w14:textId="77777777" w:rsidR="003B4C28" w:rsidRPr="009E155C" w:rsidRDefault="003B4C28">
            <w:pPr>
              <w:rPr>
                <w:lang w:val="ru-RU"/>
              </w:rPr>
            </w:pPr>
          </w:p>
        </w:tc>
        <w:tc>
          <w:tcPr>
            <w:tcW w:w="6252" w:type="dxa"/>
            <w:shd w:val="clear" w:color="000000" w:fill="FFFFFF"/>
            <w:tcMar>
              <w:left w:w="34" w:type="dxa"/>
              <w:right w:w="34" w:type="dxa"/>
            </w:tcMar>
          </w:tcPr>
          <w:p w14:paraId="09524D4E"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Протокол от  __ __________ 20__ г.  №  __</w:t>
            </w:r>
          </w:p>
          <w:p w14:paraId="356C5193"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Зав. кафедрой  _________________  Н.Р. Балынская</w:t>
            </w:r>
          </w:p>
        </w:tc>
      </w:tr>
      <w:tr w:rsidR="003B4C28" w:rsidRPr="009E155C" w14:paraId="76E5934F" w14:textId="77777777">
        <w:trPr>
          <w:trHeight w:hRule="exact" w:val="277"/>
        </w:trPr>
        <w:tc>
          <w:tcPr>
            <w:tcW w:w="3119" w:type="dxa"/>
          </w:tcPr>
          <w:p w14:paraId="7A5CF095" w14:textId="77777777" w:rsidR="003B4C28" w:rsidRPr="009E155C" w:rsidRDefault="003B4C28">
            <w:pPr>
              <w:rPr>
                <w:lang w:val="ru-RU"/>
              </w:rPr>
            </w:pPr>
          </w:p>
        </w:tc>
        <w:tc>
          <w:tcPr>
            <w:tcW w:w="6238" w:type="dxa"/>
          </w:tcPr>
          <w:p w14:paraId="5A868D3F" w14:textId="77777777" w:rsidR="003B4C28" w:rsidRPr="009E155C" w:rsidRDefault="003B4C28">
            <w:pPr>
              <w:rPr>
                <w:lang w:val="ru-RU"/>
              </w:rPr>
            </w:pPr>
          </w:p>
        </w:tc>
      </w:tr>
      <w:tr w:rsidR="003B4C28" w:rsidRPr="009E155C" w14:paraId="2545555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0512D57" w14:textId="77777777" w:rsidR="003B4C28" w:rsidRPr="009E155C" w:rsidRDefault="003B4C28">
            <w:pPr>
              <w:rPr>
                <w:lang w:val="ru-RU"/>
              </w:rPr>
            </w:pPr>
          </w:p>
        </w:tc>
      </w:tr>
      <w:tr w:rsidR="003B4C28" w:rsidRPr="009E155C" w14:paraId="18AE7D39" w14:textId="77777777">
        <w:trPr>
          <w:trHeight w:hRule="exact" w:val="13"/>
        </w:trPr>
        <w:tc>
          <w:tcPr>
            <w:tcW w:w="3119" w:type="dxa"/>
          </w:tcPr>
          <w:p w14:paraId="6FE70826" w14:textId="77777777" w:rsidR="003B4C28" w:rsidRPr="009E155C" w:rsidRDefault="003B4C28">
            <w:pPr>
              <w:rPr>
                <w:lang w:val="ru-RU"/>
              </w:rPr>
            </w:pPr>
          </w:p>
        </w:tc>
        <w:tc>
          <w:tcPr>
            <w:tcW w:w="6238" w:type="dxa"/>
          </w:tcPr>
          <w:p w14:paraId="0D308016" w14:textId="77777777" w:rsidR="003B4C28" w:rsidRPr="009E155C" w:rsidRDefault="003B4C28">
            <w:pPr>
              <w:rPr>
                <w:lang w:val="ru-RU"/>
              </w:rPr>
            </w:pPr>
          </w:p>
        </w:tc>
      </w:tr>
      <w:tr w:rsidR="003B4C28" w:rsidRPr="009E155C" w14:paraId="1139D16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906B424" w14:textId="77777777" w:rsidR="003B4C28" w:rsidRPr="009E155C" w:rsidRDefault="003B4C28">
            <w:pPr>
              <w:rPr>
                <w:lang w:val="ru-RU"/>
              </w:rPr>
            </w:pPr>
          </w:p>
        </w:tc>
      </w:tr>
      <w:tr w:rsidR="003B4C28" w:rsidRPr="009E155C" w14:paraId="6A5EA9F2" w14:textId="77777777">
        <w:trPr>
          <w:trHeight w:hRule="exact" w:val="96"/>
        </w:trPr>
        <w:tc>
          <w:tcPr>
            <w:tcW w:w="3119" w:type="dxa"/>
          </w:tcPr>
          <w:p w14:paraId="722212EF" w14:textId="77777777" w:rsidR="003B4C28" w:rsidRPr="009E155C" w:rsidRDefault="003B4C28">
            <w:pPr>
              <w:rPr>
                <w:lang w:val="ru-RU"/>
              </w:rPr>
            </w:pPr>
          </w:p>
        </w:tc>
        <w:tc>
          <w:tcPr>
            <w:tcW w:w="6238" w:type="dxa"/>
          </w:tcPr>
          <w:p w14:paraId="203D4A78" w14:textId="77777777" w:rsidR="003B4C28" w:rsidRPr="009E155C" w:rsidRDefault="003B4C28">
            <w:pPr>
              <w:rPr>
                <w:lang w:val="ru-RU"/>
              </w:rPr>
            </w:pPr>
          </w:p>
        </w:tc>
      </w:tr>
      <w:tr w:rsidR="003B4C28" w:rsidRPr="009E155C" w14:paraId="44EE11B5" w14:textId="77777777">
        <w:trPr>
          <w:trHeight w:hRule="exact" w:val="555"/>
        </w:trPr>
        <w:tc>
          <w:tcPr>
            <w:tcW w:w="9370" w:type="dxa"/>
            <w:gridSpan w:val="2"/>
            <w:shd w:val="clear" w:color="000000" w:fill="FFFFFF"/>
            <w:tcMar>
              <w:left w:w="34" w:type="dxa"/>
              <w:right w:w="34" w:type="dxa"/>
            </w:tcMar>
          </w:tcPr>
          <w:p w14:paraId="4CAA8646"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 xml:space="preserve">Рабочая программа пересмотрена, обсуждена и </w:t>
            </w:r>
            <w:r w:rsidRPr="009E155C">
              <w:rPr>
                <w:rFonts w:ascii="Times New Roman" w:hAnsi="Times New Roman" w:cs="Times New Roman"/>
                <w:color w:val="000000"/>
                <w:sz w:val="24"/>
                <w:szCs w:val="24"/>
                <w:lang w:val="ru-RU"/>
              </w:rPr>
              <w:t>одобрена для реализации в 2023 - 2024 учебном году на заседании кафедры  Государственного муниципального управления и управления персоналом</w:t>
            </w:r>
          </w:p>
        </w:tc>
      </w:tr>
      <w:tr w:rsidR="003B4C28" w:rsidRPr="009E155C" w14:paraId="5A4C3FAE" w14:textId="77777777">
        <w:trPr>
          <w:trHeight w:hRule="exact" w:val="138"/>
        </w:trPr>
        <w:tc>
          <w:tcPr>
            <w:tcW w:w="3119" w:type="dxa"/>
          </w:tcPr>
          <w:p w14:paraId="7C2A2444" w14:textId="77777777" w:rsidR="003B4C28" w:rsidRPr="009E155C" w:rsidRDefault="003B4C28">
            <w:pPr>
              <w:rPr>
                <w:lang w:val="ru-RU"/>
              </w:rPr>
            </w:pPr>
          </w:p>
        </w:tc>
        <w:tc>
          <w:tcPr>
            <w:tcW w:w="6238" w:type="dxa"/>
          </w:tcPr>
          <w:p w14:paraId="77BE4AE6" w14:textId="77777777" w:rsidR="003B4C28" w:rsidRPr="009E155C" w:rsidRDefault="003B4C28">
            <w:pPr>
              <w:rPr>
                <w:lang w:val="ru-RU"/>
              </w:rPr>
            </w:pPr>
          </w:p>
        </w:tc>
      </w:tr>
      <w:tr w:rsidR="003B4C28" w:rsidRPr="009E155C" w14:paraId="5AAE2FF2" w14:textId="77777777">
        <w:trPr>
          <w:trHeight w:hRule="exact" w:val="555"/>
        </w:trPr>
        <w:tc>
          <w:tcPr>
            <w:tcW w:w="3119" w:type="dxa"/>
          </w:tcPr>
          <w:p w14:paraId="3A33E63B" w14:textId="77777777" w:rsidR="003B4C28" w:rsidRPr="009E155C" w:rsidRDefault="003B4C28">
            <w:pPr>
              <w:rPr>
                <w:lang w:val="ru-RU"/>
              </w:rPr>
            </w:pPr>
          </w:p>
        </w:tc>
        <w:tc>
          <w:tcPr>
            <w:tcW w:w="6252" w:type="dxa"/>
            <w:shd w:val="clear" w:color="000000" w:fill="FFFFFF"/>
            <w:tcMar>
              <w:left w:w="34" w:type="dxa"/>
              <w:right w:w="34" w:type="dxa"/>
            </w:tcMar>
          </w:tcPr>
          <w:p w14:paraId="74142E1C"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Протокол от  __ __________ 20__ г.  №  __</w:t>
            </w:r>
          </w:p>
          <w:p w14:paraId="4539EFB8"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Зав. кафедрой  _________________  Н.Р. Балынская</w:t>
            </w:r>
          </w:p>
        </w:tc>
      </w:tr>
      <w:tr w:rsidR="003B4C28" w:rsidRPr="009E155C" w14:paraId="39F86770" w14:textId="77777777">
        <w:trPr>
          <w:trHeight w:hRule="exact" w:val="277"/>
        </w:trPr>
        <w:tc>
          <w:tcPr>
            <w:tcW w:w="3119" w:type="dxa"/>
          </w:tcPr>
          <w:p w14:paraId="67724967" w14:textId="77777777" w:rsidR="003B4C28" w:rsidRPr="009E155C" w:rsidRDefault="003B4C28">
            <w:pPr>
              <w:rPr>
                <w:lang w:val="ru-RU"/>
              </w:rPr>
            </w:pPr>
          </w:p>
        </w:tc>
        <w:tc>
          <w:tcPr>
            <w:tcW w:w="6238" w:type="dxa"/>
          </w:tcPr>
          <w:p w14:paraId="2676E33D" w14:textId="77777777" w:rsidR="003B4C28" w:rsidRPr="009E155C" w:rsidRDefault="003B4C28">
            <w:pPr>
              <w:rPr>
                <w:lang w:val="ru-RU"/>
              </w:rPr>
            </w:pPr>
          </w:p>
        </w:tc>
      </w:tr>
      <w:tr w:rsidR="003B4C28" w:rsidRPr="009E155C" w14:paraId="1B808BA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9A50A15" w14:textId="77777777" w:rsidR="003B4C28" w:rsidRPr="009E155C" w:rsidRDefault="003B4C28">
            <w:pPr>
              <w:rPr>
                <w:lang w:val="ru-RU"/>
              </w:rPr>
            </w:pPr>
          </w:p>
        </w:tc>
      </w:tr>
      <w:tr w:rsidR="003B4C28" w:rsidRPr="009E155C" w14:paraId="53FEF7F0" w14:textId="77777777">
        <w:trPr>
          <w:trHeight w:hRule="exact" w:val="13"/>
        </w:trPr>
        <w:tc>
          <w:tcPr>
            <w:tcW w:w="3119" w:type="dxa"/>
          </w:tcPr>
          <w:p w14:paraId="2D7ACFE7" w14:textId="77777777" w:rsidR="003B4C28" w:rsidRPr="009E155C" w:rsidRDefault="003B4C28">
            <w:pPr>
              <w:rPr>
                <w:lang w:val="ru-RU"/>
              </w:rPr>
            </w:pPr>
          </w:p>
        </w:tc>
        <w:tc>
          <w:tcPr>
            <w:tcW w:w="6238" w:type="dxa"/>
          </w:tcPr>
          <w:p w14:paraId="5B868DE9" w14:textId="77777777" w:rsidR="003B4C28" w:rsidRPr="009E155C" w:rsidRDefault="003B4C28">
            <w:pPr>
              <w:rPr>
                <w:lang w:val="ru-RU"/>
              </w:rPr>
            </w:pPr>
          </w:p>
        </w:tc>
      </w:tr>
      <w:tr w:rsidR="003B4C28" w:rsidRPr="009E155C" w14:paraId="3557835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77A9949" w14:textId="77777777" w:rsidR="003B4C28" w:rsidRPr="009E155C" w:rsidRDefault="003B4C28">
            <w:pPr>
              <w:rPr>
                <w:lang w:val="ru-RU"/>
              </w:rPr>
            </w:pPr>
          </w:p>
        </w:tc>
      </w:tr>
      <w:tr w:rsidR="003B4C28" w:rsidRPr="009E155C" w14:paraId="2992C3C4" w14:textId="77777777">
        <w:trPr>
          <w:trHeight w:hRule="exact" w:val="96"/>
        </w:trPr>
        <w:tc>
          <w:tcPr>
            <w:tcW w:w="3119" w:type="dxa"/>
          </w:tcPr>
          <w:p w14:paraId="7955E017" w14:textId="77777777" w:rsidR="003B4C28" w:rsidRPr="009E155C" w:rsidRDefault="003B4C28">
            <w:pPr>
              <w:rPr>
                <w:lang w:val="ru-RU"/>
              </w:rPr>
            </w:pPr>
          </w:p>
        </w:tc>
        <w:tc>
          <w:tcPr>
            <w:tcW w:w="6238" w:type="dxa"/>
          </w:tcPr>
          <w:p w14:paraId="6E82C37F" w14:textId="77777777" w:rsidR="003B4C28" w:rsidRPr="009E155C" w:rsidRDefault="003B4C28">
            <w:pPr>
              <w:rPr>
                <w:lang w:val="ru-RU"/>
              </w:rPr>
            </w:pPr>
          </w:p>
        </w:tc>
      </w:tr>
      <w:tr w:rsidR="003B4C28" w:rsidRPr="009E155C" w14:paraId="38BCCB4A" w14:textId="77777777">
        <w:trPr>
          <w:trHeight w:hRule="exact" w:val="555"/>
        </w:trPr>
        <w:tc>
          <w:tcPr>
            <w:tcW w:w="9370" w:type="dxa"/>
            <w:gridSpan w:val="2"/>
            <w:shd w:val="clear" w:color="000000" w:fill="FFFFFF"/>
            <w:tcMar>
              <w:left w:w="34" w:type="dxa"/>
              <w:right w:w="34" w:type="dxa"/>
            </w:tcMar>
          </w:tcPr>
          <w:p w14:paraId="7E6D0DF1"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B4C28" w:rsidRPr="009E155C" w14:paraId="6AA81A20" w14:textId="77777777">
        <w:trPr>
          <w:trHeight w:hRule="exact" w:val="138"/>
        </w:trPr>
        <w:tc>
          <w:tcPr>
            <w:tcW w:w="3119" w:type="dxa"/>
          </w:tcPr>
          <w:p w14:paraId="3DCFAFB9" w14:textId="77777777" w:rsidR="003B4C28" w:rsidRPr="009E155C" w:rsidRDefault="003B4C28">
            <w:pPr>
              <w:rPr>
                <w:lang w:val="ru-RU"/>
              </w:rPr>
            </w:pPr>
          </w:p>
        </w:tc>
        <w:tc>
          <w:tcPr>
            <w:tcW w:w="6238" w:type="dxa"/>
          </w:tcPr>
          <w:p w14:paraId="63951DE1" w14:textId="77777777" w:rsidR="003B4C28" w:rsidRPr="009E155C" w:rsidRDefault="003B4C28">
            <w:pPr>
              <w:rPr>
                <w:lang w:val="ru-RU"/>
              </w:rPr>
            </w:pPr>
          </w:p>
        </w:tc>
      </w:tr>
      <w:tr w:rsidR="003B4C28" w:rsidRPr="009E155C" w14:paraId="2AFE8150" w14:textId="77777777">
        <w:trPr>
          <w:trHeight w:hRule="exact" w:val="555"/>
        </w:trPr>
        <w:tc>
          <w:tcPr>
            <w:tcW w:w="3119" w:type="dxa"/>
          </w:tcPr>
          <w:p w14:paraId="4DFF3237" w14:textId="77777777" w:rsidR="003B4C28" w:rsidRPr="009E155C" w:rsidRDefault="003B4C28">
            <w:pPr>
              <w:rPr>
                <w:lang w:val="ru-RU"/>
              </w:rPr>
            </w:pPr>
          </w:p>
        </w:tc>
        <w:tc>
          <w:tcPr>
            <w:tcW w:w="6252" w:type="dxa"/>
            <w:shd w:val="clear" w:color="000000" w:fill="FFFFFF"/>
            <w:tcMar>
              <w:left w:w="34" w:type="dxa"/>
              <w:right w:w="34" w:type="dxa"/>
            </w:tcMar>
          </w:tcPr>
          <w:p w14:paraId="523633BB"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Протокол от  __ __________ 20__ г.  №  __</w:t>
            </w:r>
          </w:p>
          <w:p w14:paraId="046B7F47" w14:textId="77777777" w:rsidR="003B4C28" w:rsidRPr="009E155C" w:rsidRDefault="009E155C">
            <w:pPr>
              <w:spacing w:after="0" w:line="240" w:lineRule="auto"/>
              <w:rPr>
                <w:sz w:val="24"/>
                <w:szCs w:val="24"/>
                <w:lang w:val="ru-RU"/>
              </w:rPr>
            </w:pPr>
            <w:r w:rsidRPr="009E155C">
              <w:rPr>
                <w:rFonts w:ascii="Times New Roman" w:hAnsi="Times New Roman" w:cs="Times New Roman"/>
                <w:color w:val="000000"/>
                <w:sz w:val="24"/>
                <w:szCs w:val="24"/>
                <w:lang w:val="ru-RU"/>
              </w:rPr>
              <w:t xml:space="preserve">Зав. кафедрой  </w:t>
            </w:r>
            <w:r w:rsidRPr="009E155C">
              <w:rPr>
                <w:rFonts w:ascii="Times New Roman" w:hAnsi="Times New Roman" w:cs="Times New Roman"/>
                <w:color w:val="000000"/>
                <w:sz w:val="24"/>
                <w:szCs w:val="24"/>
                <w:lang w:val="ru-RU"/>
              </w:rPr>
              <w:t>_________________  Н.Р. Балынская</w:t>
            </w:r>
          </w:p>
        </w:tc>
      </w:tr>
    </w:tbl>
    <w:p w14:paraId="00B3AE96" w14:textId="77777777" w:rsidR="003B4C28" w:rsidRPr="009E155C" w:rsidRDefault="009E155C">
      <w:pPr>
        <w:rPr>
          <w:sz w:val="0"/>
          <w:szCs w:val="0"/>
          <w:lang w:val="ru-RU"/>
        </w:rPr>
      </w:pPr>
      <w:r w:rsidRPr="009E155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B4C28" w14:paraId="358FFA03" w14:textId="77777777">
        <w:trPr>
          <w:trHeight w:hRule="exact" w:val="285"/>
        </w:trPr>
        <w:tc>
          <w:tcPr>
            <w:tcW w:w="9370" w:type="dxa"/>
            <w:gridSpan w:val="2"/>
            <w:shd w:val="clear" w:color="000000" w:fill="FFFFFF"/>
            <w:tcMar>
              <w:left w:w="34" w:type="dxa"/>
              <w:right w:w="34" w:type="dxa"/>
            </w:tcMar>
          </w:tcPr>
          <w:p w14:paraId="083D5FC7" w14:textId="77777777" w:rsidR="003B4C28" w:rsidRDefault="009E155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B4C28" w:rsidRPr="009E155C" w14:paraId="2B96CBA9" w14:textId="77777777">
        <w:trPr>
          <w:trHeight w:hRule="exact" w:val="4071"/>
        </w:trPr>
        <w:tc>
          <w:tcPr>
            <w:tcW w:w="9370" w:type="dxa"/>
            <w:gridSpan w:val="2"/>
            <w:shd w:val="clear" w:color="000000" w:fill="FFFFFF"/>
            <w:tcMar>
              <w:left w:w="34" w:type="dxa"/>
              <w:right w:w="34" w:type="dxa"/>
            </w:tcMar>
          </w:tcPr>
          <w:p w14:paraId="6F77043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формирование</w:t>
            </w:r>
            <w:r w:rsidRPr="009E155C">
              <w:rPr>
                <w:lang w:val="ru-RU"/>
              </w:rPr>
              <w:t xml:space="preserve"> </w:t>
            </w:r>
            <w:r w:rsidRPr="009E155C">
              <w:rPr>
                <w:rFonts w:ascii="Times New Roman" w:hAnsi="Times New Roman" w:cs="Times New Roman"/>
                <w:color w:val="000000"/>
                <w:sz w:val="24"/>
                <w:szCs w:val="24"/>
                <w:lang w:val="ru-RU"/>
              </w:rPr>
              <w:t>навыков</w:t>
            </w:r>
            <w:r w:rsidRPr="009E155C">
              <w:rPr>
                <w:lang w:val="ru-RU"/>
              </w:rPr>
              <w:t xml:space="preserve"> </w:t>
            </w:r>
            <w:r w:rsidRPr="009E155C">
              <w:rPr>
                <w:rFonts w:ascii="Times New Roman" w:hAnsi="Times New Roman" w:cs="Times New Roman"/>
                <w:color w:val="000000"/>
                <w:sz w:val="24"/>
                <w:szCs w:val="24"/>
                <w:lang w:val="ru-RU"/>
              </w:rPr>
              <w:t>планирования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организации</w:t>
            </w:r>
            <w:r w:rsidRPr="009E155C">
              <w:rPr>
                <w:lang w:val="ru-RU"/>
              </w:rPr>
              <w:t xml:space="preserve"> </w:t>
            </w:r>
            <w:r w:rsidRPr="009E155C">
              <w:rPr>
                <w:rFonts w:ascii="Times New Roman" w:hAnsi="Times New Roman" w:cs="Times New Roman"/>
                <w:color w:val="000000"/>
                <w:sz w:val="24"/>
                <w:szCs w:val="24"/>
                <w:lang w:val="ru-RU"/>
              </w:rPr>
              <w:t>деятельности</w:t>
            </w:r>
            <w:r w:rsidRPr="009E155C">
              <w:rPr>
                <w:lang w:val="ru-RU"/>
              </w:rPr>
              <w:t xml:space="preserve"> </w:t>
            </w:r>
            <w:r w:rsidRPr="009E155C">
              <w:rPr>
                <w:rFonts w:ascii="Times New Roman" w:hAnsi="Times New Roman" w:cs="Times New Roman"/>
                <w:color w:val="000000"/>
                <w:sz w:val="24"/>
                <w:szCs w:val="24"/>
                <w:lang w:val="ru-RU"/>
              </w:rPr>
              <w:t>государственных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муниципальных,</w:t>
            </w:r>
            <w:r w:rsidRPr="009E155C">
              <w:rPr>
                <w:lang w:val="ru-RU"/>
              </w:rPr>
              <w:t xml:space="preserve"> </w:t>
            </w:r>
            <w:r w:rsidRPr="009E155C">
              <w:rPr>
                <w:rFonts w:ascii="Times New Roman" w:hAnsi="Times New Roman" w:cs="Times New Roman"/>
                <w:color w:val="000000"/>
                <w:sz w:val="24"/>
                <w:szCs w:val="24"/>
                <w:lang w:val="ru-RU"/>
              </w:rPr>
              <w:t>коммерческих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некоммерческих</w:t>
            </w:r>
            <w:r w:rsidRPr="009E155C">
              <w:rPr>
                <w:lang w:val="ru-RU"/>
              </w:rPr>
              <w:t xml:space="preserve"> </w:t>
            </w:r>
            <w:r w:rsidRPr="009E155C">
              <w:rPr>
                <w:rFonts w:ascii="Times New Roman" w:hAnsi="Times New Roman" w:cs="Times New Roman"/>
                <w:color w:val="000000"/>
                <w:sz w:val="24"/>
                <w:szCs w:val="24"/>
                <w:lang w:val="ru-RU"/>
              </w:rPr>
              <w:t>организаций,</w:t>
            </w:r>
            <w:r w:rsidRPr="009E155C">
              <w:rPr>
                <w:lang w:val="ru-RU"/>
              </w:rPr>
              <w:t xml:space="preserve"> </w:t>
            </w:r>
            <w:r w:rsidRPr="009E155C">
              <w:rPr>
                <w:rFonts w:ascii="Times New Roman" w:hAnsi="Times New Roman" w:cs="Times New Roman"/>
                <w:color w:val="000000"/>
                <w:sz w:val="24"/>
                <w:szCs w:val="24"/>
                <w:lang w:val="ru-RU"/>
              </w:rPr>
              <w:t>органов</w:t>
            </w:r>
            <w:r w:rsidRPr="009E155C">
              <w:rPr>
                <w:lang w:val="ru-RU"/>
              </w:rPr>
              <w:t xml:space="preserve"> </w:t>
            </w:r>
            <w:r w:rsidRPr="009E155C">
              <w:rPr>
                <w:rFonts w:ascii="Times New Roman" w:hAnsi="Times New Roman" w:cs="Times New Roman"/>
                <w:color w:val="000000"/>
                <w:sz w:val="24"/>
                <w:szCs w:val="24"/>
                <w:lang w:val="ru-RU"/>
              </w:rPr>
              <w:t>власти</w:t>
            </w:r>
            <w:r w:rsidRPr="009E155C">
              <w:rPr>
                <w:lang w:val="ru-RU"/>
              </w:rPr>
              <w:t xml:space="preserve"> </w:t>
            </w:r>
            <w:r w:rsidRPr="009E155C">
              <w:rPr>
                <w:rFonts w:ascii="Times New Roman" w:hAnsi="Times New Roman" w:cs="Times New Roman"/>
                <w:color w:val="000000"/>
                <w:sz w:val="24"/>
                <w:szCs w:val="24"/>
                <w:lang w:val="ru-RU"/>
              </w:rPr>
              <w:t>Российской</w:t>
            </w:r>
            <w:r w:rsidRPr="009E155C">
              <w:rPr>
                <w:lang w:val="ru-RU"/>
              </w:rPr>
              <w:t xml:space="preserve"> </w:t>
            </w:r>
            <w:r w:rsidRPr="009E155C">
              <w:rPr>
                <w:rFonts w:ascii="Times New Roman" w:hAnsi="Times New Roman" w:cs="Times New Roman"/>
                <w:color w:val="000000"/>
                <w:sz w:val="24"/>
                <w:szCs w:val="24"/>
                <w:lang w:val="ru-RU"/>
              </w:rPr>
              <w:t>Федерации,</w:t>
            </w:r>
            <w:r w:rsidRPr="009E155C">
              <w:rPr>
                <w:lang w:val="ru-RU"/>
              </w:rPr>
              <w:t xml:space="preserve"> </w:t>
            </w:r>
            <w:r w:rsidRPr="009E155C">
              <w:rPr>
                <w:rFonts w:ascii="Times New Roman" w:hAnsi="Times New Roman" w:cs="Times New Roman"/>
                <w:color w:val="000000"/>
                <w:sz w:val="24"/>
                <w:szCs w:val="24"/>
                <w:lang w:val="ru-RU"/>
              </w:rPr>
              <w:t>готовности</w:t>
            </w:r>
            <w:r w:rsidRPr="009E155C">
              <w:rPr>
                <w:lang w:val="ru-RU"/>
              </w:rPr>
              <w:t xml:space="preserve"> </w:t>
            </w:r>
            <w:r w:rsidRPr="009E155C">
              <w:rPr>
                <w:rFonts w:ascii="Times New Roman" w:hAnsi="Times New Roman" w:cs="Times New Roman"/>
                <w:color w:val="000000"/>
                <w:sz w:val="24"/>
                <w:szCs w:val="24"/>
                <w:lang w:val="ru-RU"/>
              </w:rPr>
              <w:t>находить,</w:t>
            </w:r>
            <w:r w:rsidRPr="009E155C">
              <w:rPr>
                <w:lang w:val="ru-RU"/>
              </w:rPr>
              <w:t xml:space="preserve"> </w:t>
            </w:r>
            <w:r w:rsidRPr="009E155C">
              <w:rPr>
                <w:rFonts w:ascii="Times New Roman" w:hAnsi="Times New Roman" w:cs="Times New Roman"/>
                <w:color w:val="000000"/>
                <w:sz w:val="24"/>
                <w:szCs w:val="24"/>
                <w:lang w:val="ru-RU"/>
              </w:rPr>
              <w:t>оценивать</w:t>
            </w:r>
            <w:r w:rsidRPr="009E155C">
              <w:rPr>
                <w:lang w:val="ru-RU"/>
              </w:rPr>
              <w:t xml:space="preserve"> </w:t>
            </w:r>
            <w:r w:rsidRPr="009E155C">
              <w:rPr>
                <w:rFonts w:ascii="Times New Roman" w:hAnsi="Times New Roman" w:cs="Times New Roman"/>
                <w:color w:val="000000"/>
                <w:sz w:val="24"/>
                <w:szCs w:val="24"/>
                <w:lang w:val="ru-RU"/>
              </w:rPr>
              <w:t>результаты</w:t>
            </w:r>
            <w:r w:rsidRPr="009E155C">
              <w:rPr>
                <w:lang w:val="ru-RU"/>
              </w:rPr>
              <w:t xml:space="preserve"> </w:t>
            </w:r>
            <w:r w:rsidRPr="009E155C">
              <w:rPr>
                <w:rFonts w:ascii="Times New Roman" w:hAnsi="Times New Roman" w:cs="Times New Roman"/>
                <w:color w:val="000000"/>
                <w:sz w:val="24"/>
                <w:szCs w:val="24"/>
                <w:lang w:val="ru-RU"/>
              </w:rPr>
              <w:t>организационно-управленческих</w:t>
            </w:r>
            <w:r w:rsidRPr="009E155C">
              <w:rPr>
                <w:lang w:val="ru-RU"/>
              </w:rPr>
              <w:t xml:space="preserve"> </w:t>
            </w:r>
            <w:r w:rsidRPr="009E155C">
              <w:rPr>
                <w:rFonts w:ascii="Times New Roman" w:hAnsi="Times New Roman" w:cs="Times New Roman"/>
                <w:color w:val="000000"/>
                <w:sz w:val="24"/>
                <w:szCs w:val="24"/>
                <w:lang w:val="ru-RU"/>
              </w:rPr>
              <w:t>решений</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нести</w:t>
            </w:r>
            <w:r w:rsidRPr="009E155C">
              <w:rPr>
                <w:lang w:val="ru-RU"/>
              </w:rPr>
              <w:t xml:space="preserve"> </w:t>
            </w:r>
            <w:r w:rsidRPr="009E155C">
              <w:rPr>
                <w:rFonts w:ascii="Times New Roman" w:hAnsi="Times New Roman" w:cs="Times New Roman"/>
                <w:color w:val="000000"/>
                <w:sz w:val="24"/>
                <w:szCs w:val="24"/>
                <w:lang w:val="ru-RU"/>
              </w:rPr>
              <w:t>за</w:t>
            </w:r>
            <w:r w:rsidRPr="009E155C">
              <w:rPr>
                <w:lang w:val="ru-RU"/>
              </w:rPr>
              <w:t xml:space="preserve"> </w:t>
            </w:r>
            <w:r w:rsidRPr="009E155C">
              <w:rPr>
                <w:rFonts w:ascii="Times New Roman" w:hAnsi="Times New Roman" w:cs="Times New Roman"/>
                <w:color w:val="000000"/>
                <w:sz w:val="24"/>
                <w:szCs w:val="24"/>
                <w:lang w:val="ru-RU"/>
              </w:rPr>
              <w:t>них</w:t>
            </w:r>
            <w:r w:rsidRPr="009E155C">
              <w:rPr>
                <w:lang w:val="ru-RU"/>
              </w:rPr>
              <w:t xml:space="preserve"> </w:t>
            </w:r>
            <w:r w:rsidRPr="009E155C">
              <w:rPr>
                <w:rFonts w:ascii="Times New Roman" w:hAnsi="Times New Roman" w:cs="Times New Roman"/>
                <w:color w:val="000000"/>
                <w:sz w:val="24"/>
                <w:szCs w:val="24"/>
                <w:lang w:val="ru-RU"/>
              </w:rPr>
              <w:t>ответственность</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позиций</w:t>
            </w:r>
            <w:r w:rsidRPr="009E155C">
              <w:rPr>
                <w:lang w:val="ru-RU"/>
              </w:rPr>
              <w:t xml:space="preserve"> </w:t>
            </w:r>
            <w:r w:rsidRPr="009E155C">
              <w:rPr>
                <w:rFonts w:ascii="Times New Roman" w:hAnsi="Times New Roman" w:cs="Times New Roman"/>
                <w:color w:val="000000"/>
                <w:sz w:val="24"/>
                <w:szCs w:val="24"/>
                <w:lang w:val="ru-RU"/>
              </w:rPr>
              <w:t>социальной</w:t>
            </w:r>
            <w:r w:rsidRPr="009E155C">
              <w:rPr>
                <w:lang w:val="ru-RU"/>
              </w:rPr>
              <w:t xml:space="preserve"> </w:t>
            </w:r>
            <w:r w:rsidRPr="009E155C">
              <w:rPr>
                <w:rFonts w:ascii="Times New Roman" w:hAnsi="Times New Roman" w:cs="Times New Roman"/>
                <w:color w:val="000000"/>
                <w:sz w:val="24"/>
                <w:szCs w:val="24"/>
                <w:lang w:val="ru-RU"/>
              </w:rPr>
              <w:t>значимости</w:t>
            </w:r>
            <w:r w:rsidRPr="009E155C">
              <w:rPr>
                <w:lang w:val="ru-RU"/>
              </w:rPr>
              <w:t xml:space="preserve"> </w:t>
            </w:r>
            <w:r w:rsidRPr="009E155C">
              <w:rPr>
                <w:rFonts w:ascii="Times New Roman" w:hAnsi="Times New Roman" w:cs="Times New Roman"/>
                <w:color w:val="000000"/>
                <w:sz w:val="24"/>
                <w:szCs w:val="24"/>
                <w:lang w:val="ru-RU"/>
              </w:rPr>
              <w:t>принимаемых</w:t>
            </w:r>
            <w:r w:rsidRPr="009E155C">
              <w:rPr>
                <w:lang w:val="ru-RU"/>
              </w:rPr>
              <w:t xml:space="preserve"> </w:t>
            </w:r>
            <w:r w:rsidRPr="009E155C">
              <w:rPr>
                <w:rFonts w:ascii="Times New Roman" w:hAnsi="Times New Roman" w:cs="Times New Roman"/>
                <w:color w:val="000000"/>
                <w:sz w:val="24"/>
                <w:szCs w:val="24"/>
                <w:lang w:val="ru-RU"/>
              </w:rPr>
              <w:t>решений;</w:t>
            </w:r>
            <w:r w:rsidRPr="009E155C">
              <w:rPr>
                <w:lang w:val="ru-RU"/>
              </w:rPr>
              <w:t xml:space="preserve"> </w:t>
            </w:r>
          </w:p>
          <w:p w14:paraId="43E9A046"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формирование</w:t>
            </w:r>
            <w:r w:rsidRPr="009E155C">
              <w:rPr>
                <w:lang w:val="ru-RU"/>
              </w:rPr>
              <w:t xml:space="preserve"> </w:t>
            </w:r>
            <w:r w:rsidRPr="009E155C">
              <w:rPr>
                <w:rFonts w:ascii="Times New Roman" w:hAnsi="Times New Roman" w:cs="Times New Roman"/>
                <w:color w:val="000000"/>
                <w:sz w:val="24"/>
                <w:szCs w:val="24"/>
                <w:lang w:val="ru-RU"/>
              </w:rPr>
              <w:t>навыков</w:t>
            </w:r>
            <w:r w:rsidRPr="009E155C">
              <w:rPr>
                <w:lang w:val="ru-RU"/>
              </w:rPr>
              <w:t xml:space="preserve"> </w:t>
            </w:r>
            <w:r w:rsidRPr="009E155C">
              <w:rPr>
                <w:rFonts w:ascii="Times New Roman" w:hAnsi="Times New Roman" w:cs="Times New Roman"/>
                <w:color w:val="000000"/>
                <w:sz w:val="24"/>
                <w:szCs w:val="24"/>
                <w:lang w:val="ru-RU"/>
              </w:rPr>
              <w:t>планирования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организации</w:t>
            </w:r>
            <w:r w:rsidRPr="009E155C">
              <w:rPr>
                <w:lang w:val="ru-RU"/>
              </w:rPr>
              <w:t xml:space="preserve"> </w:t>
            </w:r>
            <w:r w:rsidRPr="009E155C">
              <w:rPr>
                <w:rFonts w:ascii="Times New Roman" w:hAnsi="Times New Roman" w:cs="Times New Roman"/>
                <w:color w:val="000000"/>
                <w:sz w:val="24"/>
                <w:szCs w:val="24"/>
                <w:lang w:val="ru-RU"/>
              </w:rPr>
              <w:t>деятельности</w:t>
            </w:r>
            <w:r w:rsidRPr="009E155C">
              <w:rPr>
                <w:lang w:val="ru-RU"/>
              </w:rPr>
              <w:t xml:space="preserve"> </w:t>
            </w:r>
            <w:r w:rsidRPr="009E155C">
              <w:rPr>
                <w:rFonts w:ascii="Times New Roman" w:hAnsi="Times New Roman" w:cs="Times New Roman"/>
                <w:color w:val="000000"/>
                <w:sz w:val="24"/>
                <w:szCs w:val="24"/>
                <w:lang w:val="ru-RU"/>
              </w:rPr>
              <w:t>организаций;</w:t>
            </w:r>
            <w:r w:rsidRPr="009E155C">
              <w:rPr>
                <w:lang w:val="ru-RU"/>
              </w:rPr>
              <w:t xml:space="preserve"> </w:t>
            </w:r>
          </w:p>
          <w:p w14:paraId="74B685A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формирование</w:t>
            </w:r>
            <w:r w:rsidRPr="009E155C">
              <w:rPr>
                <w:lang w:val="ru-RU"/>
              </w:rPr>
              <w:t xml:space="preserve"> </w:t>
            </w:r>
            <w:r w:rsidRPr="009E155C">
              <w:rPr>
                <w:rFonts w:ascii="Times New Roman" w:hAnsi="Times New Roman" w:cs="Times New Roman"/>
                <w:color w:val="000000"/>
                <w:sz w:val="24"/>
                <w:szCs w:val="24"/>
                <w:lang w:val="ru-RU"/>
              </w:rPr>
              <w:t>способности</w:t>
            </w:r>
            <w:r w:rsidRPr="009E155C">
              <w:rPr>
                <w:lang w:val="ru-RU"/>
              </w:rPr>
              <w:t xml:space="preserve"> </w:t>
            </w:r>
            <w:r w:rsidRPr="009E155C">
              <w:rPr>
                <w:rFonts w:ascii="Times New Roman" w:hAnsi="Times New Roman" w:cs="Times New Roman"/>
                <w:color w:val="000000"/>
                <w:sz w:val="24"/>
                <w:szCs w:val="24"/>
                <w:lang w:val="ru-RU"/>
              </w:rPr>
              <w:t>анализировать</w:t>
            </w:r>
            <w:r w:rsidRPr="009E155C">
              <w:rPr>
                <w:lang w:val="ru-RU"/>
              </w:rPr>
              <w:t xml:space="preserve"> </w:t>
            </w:r>
            <w:r w:rsidRPr="009E155C">
              <w:rPr>
                <w:rFonts w:ascii="Times New Roman" w:hAnsi="Times New Roman" w:cs="Times New Roman"/>
                <w:color w:val="000000"/>
                <w:sz w:val="24"/>
                <w:szCs w:val="24"/>
                <w:lang w:val="ru-RU"/>
              </w:rPr>
              <w:t>результаты</w:t>
            </w:r>
            <w:r w:rsidRPr="009E155C">
              <w:rPr>
                <w:lang w:val="ru-RU"/>
              </w:rPr>
              <w:t xml:space="preserve"> </w:t>
            </w:r>
            <w:r w:rsidRPr="009E155C">
              <w:rPr>
                <w:rFonts w:ascii="Times New Roman" w:hAnsi="Times New Roman" w:cs="Times New Roman"/>
                <w:color w:val="000000"/>
                <w:sz w:val="24"/>
                <w:szCs w:val="24"/>
                <w:lang w:val="ru-RU"/>
              </w:rPr>
              <w:t>исследований</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контексте</w:t>
            </w:r>
            <w:r w:rsidRPr="009E155C">
              <w:rPr>
                <w:lang w:val="ru-RU"/>
              </w:rPr>
              <w:t xml:space="preserve"> </w:t>
            </w:r>
            <w:r w:rsidRPr="009E155C">
              <w:rPr>
                <w:rFonts w:ascii="Times New Roman" w:hAnsi="Times New Roman" w:cs="Times New Roman"/>
                <w:color w:val="000000"/>
                <w:sz w:val="24"/>
                <w:szCs w:val="24"/>
                <w:lang w:val="ru-RU"/>
              </w:rPr>
              <w:t>целей</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задач</w:t>
            </w:r>
            <w:r w:rsidRPr="009E155C">
              <w:rPr>
                <w:lang w:val="ru-RU"/>
              </w:rPr>
              <w:t xml:space="preserve"> </w:t>
            </w:r>
            <w:r w:rsidRPr="009E155C">
              <w:rPr>
                <w:rFonts w:ascii="Times New Roman" w:hAnsi="Times New Roman" w:cs="Times New Roman"/>
                <w:color w:val="000000"/>
                <w:sz w:val="24"/>
                <w:szCs w:val="24"/>
                <w:lang w:val="ru-RU"/>
              </w:rPr>
              <w:t>своей</w:t>
            </w:r>
            <w:r w:rsidRPr="009E155C">
              <w:rPr>
                <w:lang w:val="ru-RU"/>
              </w:rPr>
              <w:t xml:space="preserve"> </w:t>
            </w:r>
            <w:r w:rsidRPr="009E155C">
              <w:rPr>
                <w:rFonts w:ascii="Times New Roman" w:hAnsi="Times New Roman" w:cs="Times New Roman"/>
                <w:color w:val="000000"/>
                <w:sz w:val="24"/>
                <w:szCs w:val="24"/>
                <w:lang w:val="ru-RU"/>
              </w:rPr>
              <w:t>организации;</w:t>
            </w:r>
            <w:r w:rsidRPr="009E155C">
              <w:rPr>
                <w:lang w:val="ru-RU"/>
              </w:rPr>
              <w:t xml:space="preserve"> </w:t>
            </w:r>
          </w:p>
          <w:p w14:paraId="19324AE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освоение</w:t>
            </w:r>
            <w:r w:rsidRPr="009E155C">
              <w:rPr>
                <w:lang w:val="ru-RU"/>
              </w:rPr>
              <w:t xml:space="preserve"> </w:t>
            </w:r>
            <w:r w:rsidRPr="009E155C">
              <w:rPr>
                <w:rFonts w:ascii="Times New Roman" w:hAnsi="Times New Roman" w:cs="Times New Roman"/>
                <w:color w:val="000000"/>
                <w:sz w:val="24"/>
                <w:szCs w:val="24"/>
                <w:lang w:val="ru-RU"/>
              </w:rPr>
              <w:t>знаний</w:t>
            </w:r>
            <w:r w:rsidRPr="009E155C">
              <w:rPr>
                <w:lang w:val="ru-RU"/>
              </w:rPr>
              <w:t xml:space="preserve"> </w:t>
            </w:r>
            <w:r w:rsidRPr="009E155C">
              <w:rPr>
                <w:rFonts w:ascii="Times New Roman" w:hAnsi="Times New Roman" w:cs="Times New Roman"/>
                <w:color w:val="000000"/>
                <w:sz w:val="24"/>
                <w:szCs w:val="24"/>
                <w:lang w:val="ru-RU"/>
              </w:rPr>
              <w:t>основ</w:t>
            </w:r>
            <w:r w:rsidRPr="009E155C">
              <w:rPr>
                <w:lang w:val="ru-RU"/>
              </w:rPr>
              <w:t xml:space="preserve"> </w:t>
            </w:r>
            <w:r w:rsidRPr="009E155C">
              <w:rPr>
                <w:rFonts w:ascii="Times New Roman" w:hAnsi="Times New Roman" w:cs="Times New Roman"/>
                <w:color w:val="000000"/>
                <w:sz w:val="24"/>
                <w:szCs w:val="24"/>
                <w:lang w:val="ru-RU"/>
              </w:rPr>
              <w:t>разработки</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внедрения</w:t>
            </w:r>
            <w:r w:rsidRPr="009E155C">
              <w:rPr>
                <w:lang w:val="ru-RU"/>
              </w:rPr>
              <w:t xml:space="preserve"> </w:t>
            </w:r>
            <w:r w:rsidRPr="009E155C">
              <w:rPr>
                <w:rFonts w:ascii="Times New Roman" w:hAnsi="Times New Roman" w:cs="Times New Roman"/>
                <w:color w:val="000000"/>
                <w:sz w:val="24"/>
                <w:szCs w:val="24"/>
                <w:lang w:val="ru-RU"/>
              </w:rPr>
              <w:t>требований</w:t>
            </w:r>
            <w:r w:rsidRPr="009E155C">
              <w:rPr>
                <w:lang w:val="ru-RU"/>
              </w:rPr>
              <w:t xml:space="preserve"> </w:t>
            </w:r>
            <w:r w:rsidRPr="009E155C">
              <w:rPr>
                <w:rFonts w:ascii="Times New Roman" w:hAnsi="Times New Roman" w:cs="Times New Roman"/>
                <w:color w:val="000000"/>
                <w:sz w:val="24"/>
                <w:szCs w:val="24"/>
                <w:lang w:val="ru-RU"/>
              </w:rPr>
              <w:t>к</w:t>
            </w:r>
            <w:r w:rsidRPr="009E155C">
              <w:rPr>
                <w:lang w:val="ru-RU"/>
              </w:rPr>
              <w:t xml:space="preserve"> </w:t>
            </w:r>
            <w:r w:rsidRPr="009E155C">
              <w:rPr>
                <w:rFonts w:ascii="Times New Roman" w:hAnsi="Times New Roman" w:cs="Times New Roman"/>
                <w:color w:val="000000"/>
                <w:sz w:val="24"/>
                <w:szCs w:val="24"/>
                <w:lang w:val="ru-RU"/>
              </w:rPr>
              <w:t>должностям,</w:t>
            </w:r>
            <w:r w:rsidRPr="009E155C">
              <w:rPr>
                <w:lang w:val="ru-RU"/>
              </w:rPr>
              <w:t xml:space="preserve"> </w:t>
            </w:r>
            <w:r w:rsidRPr="009E155C">
              <w:rPr>
                <w:rFonts w:ascii="Times New Roman" w:hAnsi="Times New Roman" w:cs="Times New Roman"/>
                <w:color w:val="000000"/>
                <w:sz w:val="24"/>
                <w:szCs w:val="24"/>
                <w:lang w:val="ru-RU"/>
              </w:rPr>
              <w:t>критериев</w:t>
            </w:r>
            <w:r w:rsidRPr="009E155C">
              <w:rPr>
                <w:lang w:val="ru-RU"/>
              </w:rPr>
              <w:t xml:space="preserve"> </w:t>
            </w:r>
            <w:r w:rsidRPr="009E155C">
              <w:rPr>
                <w:rFonts w:ascii="Times New Roman" w:hAnsi="Times New Roman" w:cs="Times New Roman"/>
                <w:color w:val="000000"/>
                <w:sz w:val="24"/>
                <w:szCs w:val="24"/>
                <w:lang w:val="ru-RU"/>
              </w:rPr>
              <w:t>подбора</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расстановки</w:t>
            </w:r>
            <w:r w:rsidRPr="009E155C">
              <w:rPr>
                <w:lang w:val="ru-RU"/>
              </w:rPr>
              <w:t xml:space="preserve"> </w:t>
            </w:r>
            <w:r w:rsidRPr="009E155C">
              <w:rPr>
                <w:rFonts w:ascii="Times New Roman" w:hAnsi="Times New Roman" w:cs="Times New Roman"/>
                <w:color w:val="000000"/>
                <w:sz w:val="24"/>
                <w:szCs w:val="24"/>
                <w:lang w:val="ru-RU"/>
              </w:rPr>
              <w:t>персонала,</w:t>
            </w:r>
            <w:r w:rsidRPr="009E155C">
              <w:rPr>
                <w:lang w:val="ru-RU"/>
              </w:rPr>
              <w:t xml:space="preserve"> </w:t>
            </w:r>
            <w:r w:rsidRPr="009E155C">
              <w:rPr>
                <w:rFonts w:ascii="Times New Roman" w:hAnsi="Times New Roman" w:cs="Times New Roman"/>
                <w:color w:val="000000"/>
                <w:sz w:val="24"/>
                <w:szCs w:val="24"/>
                <w:lang w:val="ru-RU"/>
              </w:rPr>
              <w:t>основ</w:t>
            </w:r>
            <w:r w:rsidRPr="009E155C">
              <w:rPr>
                <w:lang w:val="ru-RU"/>
              </w:rPr>
              <w:t xml:space="preserve"> </w:t>
            </w:r>
            <w:r w:rsidRPr="009E155C">
              <w:rPr>
                <w:rFonts w:ascii="Times New Roman" w:hAnsi="Times New Roman" w:cs="Times New Roman"/>
                <w:color w:val="000000"/>
                <w:sz w:val="24"/>
                <w:szCs w:val="24"/>
                <w:lang w:val="ru-RU"/>
              </w:rPr>
              <w:t>найма,</w:t>
            </w:r>
            <w:r w:rsidRPr="009E155C">
              <w:rPr>
                <w:lang w:val="ru-RU"/>
              </w:rPr>
              <w:t xml:space="preserve"> </w:t>
            </w:r>
            <w:r w:rsidRPr="009E155C">
              <w:rPr>
                <w:rFonts w:ascii="Times New Roman" w:hAnsi="Times New Roman" w:cs="Times New Roman"/>
                <w:color w:val="000000"/>
                <w:sz w:val="24"/>
                <w:szCs w:val="24"/>
                <w:lang w:val="ru-RU"/>
              </w:rPr>
              <w:t>разрабо</w:t>
            </w:r>
            <w:r w:rsidRPr="009E155C">
              <w:rPr>
                <w:rFonts w:ascii="Times New Roman" w:hAnsi="Times New Roman" w:cs="Times New Roman"/>
                <w:color w:val="000000"/>
                <w:sz w:val="24"/>
                <w:szCs w:val="24"/>
                <w:lang w:val="ru-RU"/>
              </w:rPr>
              <w:t>тки</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внедрения</w:t>
            </w:r>
            <w:r w:rsidRPr="009E155C">
              <w:rPr>
                <w:lang w:val="ru-RU"/>
              </w:rPr>
              <w:t xml:space="preserve"> </w:t>
            </w:r>
            <w:r w:rsidRPr="009E155C">
              <w:rPr>
                <w:rFonts w:ascii="Times New Roman" w:hAnsi="Times New Roman" w:cs="Times New Roman"/>
                <w:color w:val="000000"/>
                <w:sz w:val="24"/>
                <w:szCs w:val="24"/>
                <w:lang w:val="ru-RU"/>
              </w:rPr>
              <w:t>программ</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процедур</w:t>
            </w:r>
            <w:r w:rsidRPr="009E155C">
              <w:rPr>
                <w:lang w:val="ru-RU"/>
              </w:rPr>
              <w:t xml:space="preserve"> </w:t>
            </w:r>
            <w:r w:rsidRPr="009E155C">
              <w:rPr>
                <w:rFonts w:ascii="Times New Roman" w:hAnsi="Times New Roman" w:cs="Times New Roman"/>
                <w:color w:val="000000"/>
                <w:sz w:val="24"/>
                <w:szCs w:val="24"/>
                <w:lang w:val="ru-RU"/>
              </w:rPr>
              <w:t>подбора</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отбора</w:t>
            </w:r>
            <w:r w:rsidRPr="009E155C">
              <w:rPr>
                <w:lang w:val="ru-RU"/>
              </w:rPr>
              <w:t xml:space="preserve"> </w:t>
            </w:r>
            <w:r w:rsidRPr="009E155C">
              <w:rPr>
                <w:rFonts w:ascii="Times New Roman" w:hAnsi="Times New Roman" w:cs="Times New Roman"/>
                <w:color w:val="000000"/>
                <w:sz w:val="24"/>
                <w:szCs w:val="24"/>
                <w:lang w:val="ru-RU"/>
              </w:rPr>
              <w:t>персонала,</w:t>
            </w:r>
            <w:r w:rsidRPr="009E155C">
              <w:rPr>
                <w:lang w:val="ru-RU"/>
              </w:rPr>
              <w:t xml:space="preserve"> </w:t>
            </w:r>
            <w:r w:rsidRPr="009E155C">
              <w:rPr>
                <w:rFonts w:ascii="Times New Roman" w:hAnsi="Times New Roman" w:cs="Times New Roman"/>
                <w:color w:val="000000"/>
                <w:sz w:val="24"/>
                <w:szCs w:val="24"/>
                <w:lang w:val="ru-RU"/>
              </w:rPr>
              <w:t>владением</w:t>
            </w:r>
            <w:r w:rsidRPr="009E155C">
              <w:rPr>
                <w:lang w:val="ru-RU"/>
              </w:rPr>
              <w:t xml:space="preserve"> </w:t>
            </w:r>
            <w:r w:rsidRPr="009E155C">
              <w:rPr>
                <w:rFonts w:ascii="Times New Roman" w:hAnsi="Times New Roman" w:cs="Times New Roman"/>
                <w:color w:val="000000"/>
                <w:sz w:val="24"/>
                <w:szCs w:val="24"/>
                <w:lang w:val="ru-RU"/>
              </w:rPr>
              <w:t>методами</w:t>
            </w:r>
            <w:r w:rsidRPr="009E155C">
              <w:rPr>
                <w:lang w:val="ru-RU"/>
              </w:rPr>
              <w:t xml:space="preserve"> </w:t>
            </w:r>
            <w:r w:rsidRPr="009E155C">
              <w:rPr>
                <w:rFonts w:ascii="Times New Roman" w:hAnsi="Times New Roman" w:cs="Times New Roman"/>
                <w:color w:val="000000"/>
                <w:sz w:val="24"/>
                <w:szCs w:val="24"/>
                <w:lang w:val="ru-RU"/>
              </w:rPr>
              <w:t>деловой</w:t>
            </w:r>
            <w:r w:rsidRPr="009E155C">
              <w:rPr>
                <w:lang w:val="ru-RU"/>
              </w:rPr>
              <w:t xml:space="preserve"> </w:t>
            </w:r>
            <w:r w:rsidRPr="009E155C">
              <w:rPr>
                <w:rFonts w:ascii="Times New Roman" w:hAnsi="Times New Roman" w:cs="Times New Roman"/>
                <w:color w:val="000000"/>
                <w:sz w:val="24"/>
                <w:szCs w:val="24"/>
                <w:lang w:val="ru-RU"/>
              </w:rPr>
              <w:t>оценки</w:t>
            </w:r>
            <w:r w:rsidRPr="009E155C">
              <w:rPr>
                <w:lang w:val="ru-RU"/>
              </w:rPr>
              <w:t xml:space="preserve"> </w:t>
            </w:r>
            <w:r w:rsidRPr="009E155C">
              <w:rPr>
                <w:rFonts w:ascii="Times New Roman" w:hAnsi="Times New Roman" w:cs="Times New Roman"/>
                <w:color w:val="000000"/>
                <w:sz w:val="24"/>
                <w:szCs w:val="24"/>
                <w:lang w:val="ru-RU"/>
              </w:rPr>
              <w:t>персонала</w:t>
            </w:r>
            <w:r w:rsidRPr="009E155C">
              <w:rPr>
                <w:lang w:val="ru-RU"/>
              </w:rPr>
              <w:t xml:space="preserve"> </w:t>
            </w:r>
            <w:r w:rsidRPr="009E155C">
              <w:rPr>
                <w:rFonts w:ascii="Times New Roman" w:hAnsi="Times New Roman" w:cs="Times New Roman"/>
                <w:color w:val="000000"/>
                <w:sz w:val="24"/>
                <w:szCs w:val="24"/>
                <w:lang w:val="ru-RU"/>
              </w:rPr>
              <w:t>государственных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муниципальных</w:t>
            </w:r>
            <w:r w:rsidRPr="009E155C">
              <w:rPr>
                <w:lang w:val="ru-RU"/>
              </w:rPr>
              <w:t xml:space="preserve"> </w:t>
            </w:r>
            <w:r w:rsidRPr="009E155C">
              <w:rPr>
                <w:rFonts w:ascii="Times New Roman" w:hAnsi="Times New Roman" w:cs="Times New Roman"/>
                <w:color w:val="000000"/>
                <w:sz w:val="24"/>
                <w:szCs w:val="24"/>
                <w:lang w:val="ru-RU"/>
              </w:rPr>
              <w:t>органов</w:t>
            </w:r>
            <w:r w:rsidRPr="009E155C">
              <w:rPr>
                <w:lang w:val="ru-RU"/>
              </w:rPr>
              <w:t xml:space="preserve"> </w:t>
            </w:r>
            <w:r w:rsidRPr="009E155C">
              <w:rPr>
                <w:rFonts w:ascii="Times New Roman" w:hAnsi="Times New Roman" w:cs="Times New Roman"/>
                <w:color w:val="000000"/>
                <w:sz w:val="24"/>
                <w:szCs w:val="24"/>
                <w:lang w:val="ru-RU"/>
              </w:rPr>
              <w:t>при</w:t>
            </w:r>
            <w:r w:rsidRPr="009E155C">
              <w:rPr>
                <w:lang w:val="ru-RU"/>
              </w:rPr>
              <w:t xml:space="preserve"> </w:t>
            </w:r>
            <w:r w:rsidRPr="009E155C">
              <w:rPr>
                <w:rFonts w:ascii="Times New Roman" w:hAnsi="Times New Roman" w:cs="Times New Roman"/>
                <w:color w:val="000000"/>
                <w:sz w:val="24"/>
                <w:szCs w:val="24"/>
                <w:lang w:val="ru-RU"/>
              </w:rPr>
              <w:t>найме</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умение</w:t>
            </w:r>
            <w:r w:rsidRPr="009E155C">
              <w:rPr>
                <w:lang w:val="ru-RU"/>
              </w:rPr>
              <w:t xml:space="preserve"> </w:t>
            </w:r>
            <w:r w:rsidRPr="009E155C">
              <w:rPr>
                <w:rFonts w:ascii="Times New Roman" w:hAnsi="Times New Roman" w:cs="Times New Roman"/>
                <w:color w:val="000000"/>
                <w:sz w:val="24"/>
                <w:szCs w:val="24"/>
                <w:lang w:val="ru-RU"/>
              </w:rPr>
              <w:t>применять</w:t>
            </w:r>
            <w:r w:rsidRPr="009E155C">
              <w:rPr>
                <w:lang w:val="ru-RU"/>
              </w:rPr>
              <w:t xml:space="preserve"> </w:t>
            </w:r>
            <w:r w:rsidRPr="009E155C">
              <w:rPr>
                <w:rFonts w:ascii="Times New Roman" w:hAnsi="Times New Roman" w:cs="Times New Roman"/>
                <w:color w:val="000000"/>
                <w:sz w:val="24"/>
                <w:szCs w:val="24"/>
                <w:lang w:val="ru-RU"/>
              </w:rPr>
              <w:t>их</w:t>
            </w:r>
            <w:r w:rsidRPr="009E155C">
              <w:rPr>
                <w:lang w:val="ru-RU"/>
              </w:rPr>
              <w:t xml:space="preserve"> </w:t>
            </w: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практике</w:t>
            </w:r>
            <w:r w:rsidRPr="009E155C">
              <w:rPr>
                <w:lang w:val="ru-RU"/>
              </w:rPr>
              <w:t xml:space="preserve"> </w:t>
            </w:r>
          </w:p>
          <w:p w14:paraId="39708E35" w14:textId="77777777" w:rsidR="003B4C28" w:rsidRPr="009E155C" w:rsidRDefault="009E155C">
            <w:pPr>
              <w:spacing w:after="0" w:line="240" w:lineRule="auto"/>
              <w:ind w:firstLine="756"/>
              <w:jc w:val="both"/>
              <w:rPr>
                <w:sz w:val="24"/>
                <w:szCs w:val="24"/>
                <w:lang w:val="ru-RU"/>
              </w:rPr>
            </w:pPr>
            <w:r w:rsidRPr="009E155C">
              <w:rPr>
                <w:lang w:val="ru-RU"/>
              </w:rPr>
              <w:t xml:space="preserve"> </w:t>
            </w:r>
          </w:p>
          <w:p w14:paraId="2E0C5E9F" w14:textId="77777777" w:rsidR="003B4C28" w:rsidRPr="009E155C" w:rsidRDefault="009E155C">
            <w:pPr>
              <w:spacing w:after="0" w:line="240" w:lineRule="auto"/>
              <w:ind w:firstLine="756"/>
              <w:jc w:val="both"/>
              <w:rPr>
                <w:sz w:val="24"/>
                <w:szCs w:val="24"/>
                <w:lang w:val="ru-RU"/>
              </w:rPr>
            </w:pPr>
            <w:r w:rsidRPr="009E155C">
              <w:rPr>
                <w:lang w:val="ru-RU"/>
              </w:rPr>
              <w:t xml:space="preserve"> </w:t>
            </w:r>
          </w:p>
        </w:tc>
      </w:tr>
      <w:tr w:rsidR="003B4C28" w:rsidRPr="009E155C" w14:paraId="47C4781D" w14:textId="77777777">
        <w:trPr>
          <w:trHeight w:hRule="exact" w:val="138"/>
        </w:trPr>
        <w:tc>
          <w:tcPr>
            <w:tcW w:w="1985" w:type="dxa"/>
          </w:tcPr>
          <w:p w14:paraId="530FDA53" w14:textId="77777777" w:rsidR="003B4C28" w:rsidRPr="009E155C" w:rsidRDefault="003B4C28">
            <w:pPr>
              <w:rPr>
                <w:lang w:val="ru-RU"/>
              </w:rPr>
            </w:pPr>
          </w:p>
        </w:tc>
        <w:tc>
          <w:tcPr>
            <w:tcW w:w="7372" w:type="dxa"/>
          </w:tcPr>
          <w:p w14:paraId="22378A61" w14:textId="77777777" w:rsidR="003B4C28" w:rsidRPr="009E155C" w:rsidRDefault="003B4C28">
            <w:pPr>
              <w:rPr>
                <w:lang w:val="ru-RU"/>
              </w:rPr>
            </w:pPr>
          </w:p>
        </w:tc>
      </w:tr>
      <w:tr w:rsidR="003B4C28" w:rsidRPr="009E155C" w14:paraId="6DB73E7D" w14:textId="77777777">
        <w:trPr>
          <w:trHeight w:hRule="exact" w:val="416"/>
        </w:trPr>
        <w:tc>
          <w:tcPr>
            <w:tcW w:w="9370" w:type="dxa"/>
            <w:gridSpan w:val="2"/>
            <w:shd w:val="clear" w:color="000000" w:fill="FFFFFF"/>
            <w:tcMar>
              <w:left w:w="34" w:type="dxa"/>
              <w:right w:w="34" w:type="dxa"/>
            </w:tcMar>
          </w:tcPr>
          <w:p w14:paraId="5740D84F"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2</w:t>
            </w:r>
            <w:r w:rsidRPr="009E155C">
              <w:rPr>
                <w:lang w:val="ru-RU"/>
              </w:rPr>
              <w:t xml:space="preserve"> </w:t>
            </w:r>
            <w:r w:rsidRPr="009E155C">
              <w:rPr>
                <w:rFonts w:ascii="Times New Roman" w:hAnsi="Times New Roman" w:cs="Times New Roman"/>
                <w:b/>
                <w:color w:val="000000"/>
                <w:sz w:val="24"/>
                <w:szCs w:val="24"/>
                <w:lang w:val="ru-RU"/>
              </w:rPr>
              <w:t>Место</w:t>
            </w:r>
            <w:r w:rsidRPr="009E155C">
              <w:rPr>
                <w:lang w:val="ru-RU"/>
              </w:rPr>
              <w:t xml:space="preserve"> </w:t>
            </w:r>
            <w:r w:rsidRPr="009E155C">
              <w:rPr>
                <w:rFonts w:ascii="Times New Roman" w:hAnsi="Times New Roman" w:cs="Times New Roman"/>
                <w:b/>
                <w:color w:val="000000"/>
                <w:sz w:val="24"/>
                <w:szCs w:val="24"/>
                <w:lang w:val="ru-RU"/>
              </w:rPr>
              <w:t>дисциплины</w:t>
            </w:r>
            <w:r w:rsidRPr="009E155C">
              <w:rPr>
                <w:lang w:val="ru-RU"/>
              </w:rPr>
              <w:t xml:space="preserve"> </w:t>
            </w:r>
            <w:r w:rsidRPr="009E155C">
              <w:rPr>
                <w:rFonts w:ascii="Times New Roman" w:hAnsi="Times New Roman" w:cs="Times New Roman"/>
                <w:b/>
                <w:color w:val="000000"/>
                <w:sz w:val="24"/>
                <w:szCs w:val="24"/>
                <w:lang w:val="ru-RU"/>
              </w:rPr>
              <w:t>(модуля)</w:t>
            </w:r>
            <w:r w:rsidRPr="009E155C">
              <w:rPr>
                <w:lang w:val="ru-RU"/>
              </w:rPr>
              <w:t xml:space="preserve"> </w:t>
            </w:r>
            <w:r w:rsidRPr="009E155C">
              <w:rPr>
                <w:rFonts w:ascii="Times New Roman" w:hAnsi="Times New Roman" w:cs="Times New Roman"/>
                <w:b/>
                <w:color w:val="000000"/>
                <w:sz w:val="24"/>
                <w:szCs w:val="24"/>
                <w:lang w:val="ru-RU"/>
              </w:rPr>
              <w:t>в</w:t>
            </w:r>
            <w:r w:rsidRPr="009E155C">
              <w:rPr>
                <w:lang w:val="ru-RU"/>
              </w:rPr>
              <w:t xml:space="preserve"> </w:t>
            </w:r>
            <w:r w:rsidRPr="009E155C">
              <w:rPr>
                <w:rFonts w:ascii="Times New Roman" w:hAnsi="Times New Roman" w:cs="Times New Roman"/>
                <w:b/>
                <w:color w:val="000000"/>
                <w:sz w:val="24"/>
                <w:szCs w:val="24"/>
                <w:lang w:val="ru-RU"/>
              </w:rPr>
              <w:t>структуре</w:t>
            </w:r>
            <w:r w:rsidRPr="009E155C">
              <w:rPr>
                <w:lang w:val="ru-RU"/>
              </w:rPr>
              <w:t xml:space="preserve"> </w:t>
            </w:r>
            <w:r w:rsidRPr="009E155C">
              <w:rPr>
                <w:rFonts w:ascii="Times New Roman" w:hAnsi="Times New Roman" w:cs="Times New Roman"/>
                <w:b/>
                <w:color w:val="000000"/>
                <w:sz w:val="24"/>
                <w:szCs w:val="24"/>
                <w:lang w:val="ru-RU"/>
              </w:rPr>
              <w:t>образовательной</w:t>
            </w:r>
            <w:r w:rsidRPr="009E155C">
              <w:rPr>
                <w:lang w:val="ru-RU"/>
              </w:rPr>
              <w:t xml:space="preserve"> </w:t>
            </w:r>
            <w:r w:rsidRPr="009E155C">
              <w:rPr>
                <w:rFonts w:ascii="Times New Roman" w:hAnsi="Times New Roman" w:cs="Times New Roman"/>
                <w:b/>
                <w:color w:val="000000"/>
                <w:sz w:val="24"/>
                <w:szCs w:val="24"/>
                <w:lang w:val="ru-RU"/>
              </w:rPr>
              <w:t>программы</w:t>
            </w:r>
            <w:r w:rsidRPr="009E155C">
              <w:rPr>
                <w:lang w:val="ru-RU"/>
              </w:rPr>
              <w:t xml:space="preserve"> </w:t>
            </w:r>
          </w:p>
        </w:tc>
      </w:tr>
      <w:tr w:rsidR="003B4C28" w:rsidRPr="009E155C" w14:paraId="3A858194" w14:textId="77777777">
        <w:trPr>
          <w:trHeight w:hRule="exact" w:val="1096"/>
        </w:trPr>
        <w:tc>
          <w:tcPr>
            <w:tcW w:w="9370" w:type="dxa"/>
            <w:gridSpan w:val="2"/>
            <w:shd w:val="clear" w:color="000000" w:fill="FFFFFF"/>
            <w:tcMar>
              <w:left w:w="34" w:type="dxa"/>
              <w:right w:w="34" w:type="dxa"/>
            </w:tcMar>
          </w:tcPr>
          <w:p w14:paraId="29E541EA"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Дисциплина</w:t>
            </w:r>
            <w:r w:rsidRPr="009E155C">
              <w:rPr>
                <w:lang w:val="ru-RU"/>
              </w:rPr>
              <w:t xml:space="preserve"> </w:t>
            </w:r>
            <w:r w:rsidRPr="009E155C">
              <w:rPr>
                <w:rFonts w:ascii="Times New Roman" w:hAnsi="Times New Roman" w:cs="Times New Roman"/>
                <w:color w:val="000000"/>
                <w:sz w:val="24"/>
                <w:szCs w:val="24"/>
                <w:lang w:val="ru-RU"/>
              </w:rPr>
              <w:t>Основы</w:t>
            </w:r>
            <w:r w:rsidRPr="009E155C">
              <w:rPr>
                <w:lang w:val="ru-RU"/>
              </w:rPr>
              <w:t xml:space="preserve"> </w:t>
            </w:r>
            <w:r w:rsidRPr="009E155C">
              <w:rPr>
                <w:rFonts w:ascii="Times New Roman" w:hAnsi="Times New Roman" w:cs="Times New Roman"/>
                <w:color w:val="000000"/>
                <w:sz w:val="24"/>
                <w:szCs w:val="24"/>
                <w:lang w:val="ru-RU"/>
              </w:rPr>
              <w:t>теории</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входит</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базовую</w:t>
            </w:r>
            <w:r w:rsidRPr="009E155C">
              <w:rPr>
                <w:lang w:val="ru-RU"/>
              </w:rPr>
              <w:t xml:space="preserve"> </w:t>
            </w:r>
            <w:r w:rsidRPr="009E155C">
              <w:rPr>
                <w:rFonts w:ascii="Times New Roman" w:hAnsi="Times New Roman" w:cs="Times New Roman"/>
                <w:color w:val="000000"/>
                <w:sz w:val="24"/>
                <w:szCs w:val="24"/>
                <w:lang w:val="ru-RU"/>
              </w:rPr>
              <w:t>часть</w:t>
            </w:r>
            <w:r w:rsidRPr="009E155C">
              <w:rPr>
                <w:lang w:val="ru-RU"/>
              </w:rPr>
              <w:t xml:space="preserve"> </w:t>
            </w:r>
            <w:r w:rsidRPr="009E155C">
              <w:rPr>
                <w:rFonts w:ascii="Times New Roman" w:hAnsi="Times New Roman" w:cs="Times New Roman"/>
                <w:color w:val="000000"/>
                <w:sz w:val="24"/>
                <w:szCs w:val="24"/>
                <w:lang w:val="ru-RU"/>
              </w:rPr>
              <w:t>учебного</w:t>
            </w:r>
            <w:r w:rsidRPr="009E155C">
              <w:rPr>
                <w:lang w:val="ru-RU"/>
              </w:rPr>
              <w:t xml:space="preserve"> </w:t>
            </w:r>
            <w:r w:rsidRPr="009E155C">
              <w:rPr>
                <w:rFonts w:ascii="Times New Roman" w:hAnsi="Times New Roman" w:cs="Times New Roman"/>
                <w:color w:val="000000"/>
                <w:sz w:val="24"/>
                <w:szCs w:val="24"/>
                <w:lang w:val="ru-RU"/>
              </w:rPr>
              <w:t>плана</w:t>
            </w:r>
            <w:r w:rsidRPr="009E155C">
              <w:rPr>
                <w:lang w:val="ru-RU"/>
              </w:rPr>
              <w:t xml:space="preserve"> </w:t>
            </w:r>
            <w:r w:rsidRPr="009E155C">
              <w:rPr>
                <w:rFonts w:ascii="Times New Roman" w:hAnsi="Times New Roman" w:cs="Times New Roman"/>
                <w:color w:val="000000"/>
                <w:sz w:val="24"/>
                <w:szCs w:val="24"/>
                <w:lang w:val="ru-RU"/>
              </w:rPr>
              <w:t>образовательной</w:t>
            </w:r>
            <w:r w:rsidRPr="009E155C">
              <w:rPr>
                <w:lang w:val="ru-RU"/>
              </w:rPr>
              <w:t xml:space="preserve"> </w:t>
            </w:r>
            <w:r w:rsidRPr="009E155C">
              <w:rPr>
                <w:rFonts w:ascii="Times New Roman" w:hAnsi="Times New Roman" w:cs="Times New Roman"/>
                <w:color w:val="000000"/>
                <w:sz w:val="24"/>
                <w:szCs w:val="24"/>
                <w:lang w:val="ru-RU"/>
              </w:rPr>
              <w:t>программы.</w:t>
            </w:r>
            <w:r w:rsidRPr="009E155C">
              <w:rPr>
                <w:lang w:val="ru-RU"/>
              </w:rPr>
              <w:t xml:space="preserve"> </w:t>
            </w:r>
          </w:p>
          <w:p w14:paraId="5B1E754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изучения</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необходимы</w:t>
            </w:r>
            <w:r w:rsidRPr="009E155C">
              <w:rPr>
                <w:lang w:val="ru-RU"/>
              </w:rPr>
              <w:t xml:space="preserve"> </w:t>
            </w:r>
            <w:r w:rsidRPr="009E155C">
              <w:rPr>
                <w:rFonts w:ascii="Times New Roman" w:hAnsi="Times New Roman" w:cs="Times New Roman"/>
                <w:color w:val="000000"/>
                <w:sz w:val="24"/>
                <w:szCs w:val="24"/>
                <w:lang w:val="ru-RU"/>
              </w:rPr>
              <w:t>знания</w:t>
            </w:r>
            <w:r w:rsidRPr="009E155C">
              <w:rPr>
                <w:lang w:val="ru-RU"/>
              </w:rPr>
              <w:t xml:space="preserve"> </w:t>
            </w:r>
            <w:r w:rsidRPr="009E155C">
              <w:rPr>
                <w:rFonts w:ascii="Times New Roman" w:hAnsi="Times New Roman" w:cs="Times New Roman"/>
                <w:color w:val="000000"/>
                <w:sz w:val="24"/>
                <w:szCs w:val="24"/>
                <w:lang w:val="ru-RU"/>
              </w:rPr>
              <w:t>(умения,</w:t>
            </w:r>
            <w:r w:rsidRPr="009E155C">
              <w:rPr>
                <w:lang w:val="ru-RU"/>
              </w:rPr>
              <w:t xml:space="preserve"> </w:t>
            </w:r>
            <w:r w:rsidRPr="009E155C">
              <w:rPr>
                <w:rFonts w:ascii="Times New Roman" w:hAnsi="Times New Roman" w:cs="Times New Roman"/>
                <w:color w:val="000000"/>
                <w:sz w:val="24"/>
                <w:szCs w:val="24"/>
                <w:lang w:val="ru-RU"/>
              </w:rPr>
              <w:t>владения),</w:t>
            </w:r>
            <w:r w:rsidRPr="009E155C">
              <w:rPr>
                <w:lang w:val="ru-RU"/>
              </w:rPr>
              <w:t xml:space="preserve"> </w:t>
            </w:r>
            <w:r w:rsidRPr="009E155C">
              <w:rPr>
                <w:rFonts w:ascii="Times New Roman" w:hAnsi="Times New Roman" w:cs="Times New Roman"/>
                <w:color w:val="000000"/>
                <w:sz w:val="24"/>
                <w:szCs w:val="24"/>
                <w:lang w:val="ru-RU"/>
              </w:rPr>
              <w:t>сформированные</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результате</w:t>
            </w:r>
            <w:r w:rsidRPr="009E155C">
              <w:rPr>
                <w:lang w:val="ru-RU"/>
              </w:rPr>
              <w:t xml:space="preserve"> </w:t>
            </w:r>
            <w:r w:rsidRPr="009E155C">
              <w:rPr>
                <w:rFonts w:ascii="Times New Roman" w:hAnsi="Times New Roman" w:cs="Times New Roman"/>
                <w:color w:val="000000"/>
                <w:sz w:val="24"/>
                <w:szCs w:val="24"/>
                <w:lang w:val="ru-RU"/>
              </w:rPr>
              <w:t>изучения</w:t>
            </w:r>
            <w:r w:rsidRPr="009E155C">
              <w:rPr>
                <w:lang w:val="ru-RU"/>
              </w:rPr>
              <w:t xml:space="preserve"> </w:t>
            </w:r>
            <w:r w:rsidRPr="009E155C">
              <w:rPr>
                <w:rFonts w:ascii="Times New Roman" w:hAnsi="Times New Roman" w:cs="Times New Roman"/>
                <w:color w:val="000000"/>
                <w:sz w:val="24"/>
                <w:szCs w:val="24"/>
                <w:lang w:val="ru-RU"/>
              </w:rPr>
              <w:t>дисциплин/</w:t>
            </w:r>
            <w:r w:rsidRPr="009E155C">
              <w:rPr>
                <w:lang w:val="ru-RU"/>
              </w:rPr>
              <w:t xml:space="preserve"> </w:t>
            </w:r>
            <w:r w:rsidRPr="009E155C">
              <w:rPr>
                <w:rFonts w:ascii="Times New Roman" w:hAnsi="Times New Roman" w:cs="Times New Roman"/>
                <w:color w:val="000000"/>
                <w:sz w:val="24"/>
                <w:szCs w:val="24"/>
                <w:lang w:val="ru-RU"/>
              </w:rPr>
              <w:t>практик:</w:t>
            </w:r>
            <w:r w:rsidRPr="009E155C">
              <w:rPr>
                <w:lang w:val="ru-RU"/>
              </w:rPr>
              <w:t xml:space="preserve"> </w:t>
            </w:r>
          </w:p>
        </w:tc>
      </w:tr>
      <w:tr w:rsidR="003B4C28" w14:paraId="69D4B88D" w14:textId="77777777">
        <w:trPr>
          <w:trHeight w:hRule="exact" w:val="285"/>
        </w:trPr>
        <w:tc>
          <w:tcPr>
            <w:tcW w:w="9370" w:type="dxa"/>
            <w:gridSpan w:val="2"/>
            <w:shd w:val="clear" w:color="000000" w:fill="FFFFFF"/>
            <w:tcMar>
              <w:left w:w="34" w:type="dxa"/>
              <w:right w:w="34" w:type="dxa"/>
            </w:tcMar>
          </w:tcPr>
          <w:p w14:paraId="2EC8D65F"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саморазвития</w:t>
            </w:r>
            <w:r>
              <w:t xml:space="preserve"> </w:t>
            </w:r>
          </w:p>
        </w:tc>
      </w:tr>
      <w:tr w:rsidR="003B4C28" w14:paraId="6FD04419" w14:textId="77777777">
        <w:trPr>
          <w:trHeight w:hRule="exact" w:val="285"/>
        </w:trPr>
        <w:tc>
          <w:tcPr>
            <w:tcW w:w="9370" w:type="dxa"/>
            <w:gridSpan w:val="2"/>
            <w:shd w:val="clear" w:color="000000" w:fill="FFFFFF"/>
            <w:tcMar>
              <w:left w:w="34" w:type="dxa"/>
              <w:right w:w="34" w:type="dxa"/>
            </w:tcMar>
          </w:tcPr>
          <w:p w14:paraId="20B8E259"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3B4C28" w14:paraId="35ADC45A" w14:textId="77777777">
        <w:trPr>
          <w:trHeight w:hRule="exact" w:val="285"/>
        </w:trPr>
        <w:tc>
          <w:tcPr>
            <w:tcW w:w="9370" w:type="dxa"/>
            <w:gridSpan w:val="2"/>
            <w:shd w:val="clear" w:color="000000" w:fill="FFFFFF"/>
            <w:tcMar>
              <w:left w:w="34" w:type="dxa"/>
              <w:right w:w="34" w:type="dxa"/>
            </w:tcMar>
          </w:tcPr>
          <w:p w14:paraId="23D17622"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3B4C28" w14:paraId="081AD5A0" w14:textId="77777777">
        <w:trPr>
          <w:trHeight w:hRule="exact" w:val="285"/>
        </w:trPr>
        <w:tc>
          <w:tcPr>
            <w:tcW w:w="9370" w:type="dxa"/>
            <w:gridSpan w:val="2"/>
            <w:shd w:val="clear" w:color="000000" w:fill="FFFFFF"/>
            <w:tcMar>
              <w:left w:w="34" w:type="dxa"/>
              <w:right w:w="34" w:type="dxa"/>
            </w:tcMar>
          </w:tcPr>
          <w:p w14:paraId="66528DE7"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3B4C28" w:rsidRPr="009E155C" w14:paraId="015A1168" w14:textId="77777777">
        <w:trPr>
          <w:trHeight w:hRule="exact" w:val="555"/>
        </w:trPr>
        <w:tc>
          <w:tcPr>
            <w:tcW w:w="9370" w:type="dxa"/>
            <w:gridSpan w:val="2"/>
            <w:shd w:val="clear" w:color="000000" w:fill="FFFFFF"/>
            <w:tcMar>
              <w:left w:w="34" w:type="dxa"/>
              <w:right w:w="34" w:type="dxa"/>
            </w:tcMar>
          </w:tcPr>
          <w:p w14:paraId="08821486"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Знания</w:t>
            </w:r>
            <w:r w:rsidRPr="009E155C">
              <w:rPr>
                <w:lang w:val="ru-RU"/>
              </w:rPr>
              <w:t xml:space="preserve"> </w:t>
            </w:r>
            <w:r w:rsidRPr="009E155C">
              <w:rPr>
                <w:rFonts w:ascii="Times New Roman" w:hAnsi="Times New Roman" w:cs="Times New Roman"/>
                <w:color w:val="000000"/>
                <w:sz w:val="24"/>
                <w:szCs w:val="24"/>
                <w:lang w:val="ru-RU"/>
              </w:rPr>
              <w:t>(умения,</w:t>
            </w:r>
            <w:r w:rsidRPr="009E155C">
              <w:rPr>
                <w:lang w:val="ru-RU"/>
              </w:rPr>
              <w:t xml:space="preserve"> </w:t>
            </w:r>
            <w:r w:rsidRPr="009E155C">
              <w:rPr>
                <w:rFonts w:ascii="Times New Roman" w:hAnsi="Times New Roman" w:cs="Times New Roman"/>
                <w:color w:val="000000"/>
                <w:sz w:val="24"/>
                <w:szCs w:val="24"/>
                <w:lang w:val="ru-RU"/>
              </w:rPr>
              <w:t>владения),</w:t>
            </w:r>
            <w:r w:rsidRPr="009E155C">
              <w:rPr>
                <w:lang w:val="ru-RU"/>
              </w:rPr>
              <w:t xml:space="preserve"> </w:t>
            </w:r>
            <w:r w:rsidRPr="009E155C">
              <w:rPr>
                <w:rFonts w:ascii="Times New Roman" w:hAnsi="Times New Roman" w:cs="Times New Roman"/>
                <w:color w:val="000000"/>
                <w:sz w:val="24"/>
                <w:szCs w:val="24"/>
                <w:lang w:val="ru-RU"/>
              </w:rPr>
              <w:t>полученные</w:t>
            </w:r>
            <w:r w:rsidRPr="009E155C">
              <w:rPr>
                <w:lang w:val="ru-RU"/>
              </w:rPr>
              <w:t xml:space="preserve"> </w:t>
            </w:r>
            <w:r w:rsidRPr="009E155C">
              <w:rPr>
                <w:rFonts w:ascii="Times New Roman" w:hAnsi="Times New Roman" w:cs="Times New Roman"/>
                <w:color w:val="000000"/>
                <w:sz w:val="24"/>
                <w:szCs w:val="24"/>
                <w:lang w:val="ru-RU"/>
              </w:rPr>
              <w:t>при</w:t>
            </w:r>
            <w:r w:rsidRPr="009E155C">
              <w:rPr>
                <w:lang w:val="ru-RU"/>
              </w:rPr>
              <w:t xml:space="preserve"> </w:t>
            </w:r>
            <w:r w:rsidRPr="009E155C">
              <w:rPr>
                <w:rFonts w:ascii="Times New Roman" w:hAnsi="Times New Roman" w:cs="Times New Roman"/>
                <w:color w:val="000000"/>
                <w:sz w:val="24"/>
                <w:szCs w:val="24"/>
                <w:lang w:val="ru-RU"/>
              </w:rPr>
              <w:t>изучении</w:t>
            </w:r>
            <w:r w:rsidRPr="009E155C">
              <w:rPr>
                <w:lang w:val="ru-RU"/>
              </w:rPr>
              <w:t xml:space="preserve"> </w:t>
            </w:r>
            <w:r w:rsidRPr="009E155C">
              <w:rPr>
                <w:rFonts w:ascii="Times New Roman" w:hAnsi="Times New Roman" w:cs="Times New Roman"/>
                <w:color w:val="000000"/>
                <w:sz w:val="24"/>
                <w:szCs w:val="24"/>
                <w:lang w:val="ru-RU"/>
              </w:rPr>
              <w:t>данной</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будут</w:t>
            </w:r>
            <w:r w:rsidRPr="009E155C">
              <w:rPr>
                <w:lang w:val="ru-RU"/>
              </w:rPr>
              <w:t xml:space="preserve"> </w:t>
            </w:r>
            <w:r w:rsidRPr="009E155C">
              <w:rPr>
                <w:rFonts w:ascii="Times New Roman" w:hAnsi="Times New Roman" w:cs="Times New Roman"/>
                <w:color w:val="000000"/>
                <w:sz w:val="24"/>
                <w:szCs w:val="24"/>
                <w:lang w:val="ru-RU"/>
              </w:rPr>
              <w:t>необходимы</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изучения</w:t>
            </w:r>
            <w:r w:rsidRPr="009E155C">
              <w:rPr>
                <w:lang w:val="ru-RU"/>
              </w:rPr>
              <w:t xml:space="preserve"> </w:t>
            </w:r>
            <w:r w:rsidRPr="009E155C">
              <w:rPr>
                <w:rFonts w:ascii="Times New Roman" w:hAnsi="Times New Roman" w:cs="Times New Roman"/>
                <w:color w:val="000000"/>
                <w:sz w:val="24"/>
                <w:szCs w:val="24"/>
                <w:lang w:val="ru-RU"/>
              </w:rPr>
              <w:t>дисциплин/практик:</w:t>
            </w:r>
            <w:r w:rsidRPr="009E155C">
              <w:rPr>
                <w:lang w:val="ru-RU"/>
              </w:rPr>
              <w:t xml:space="preserve"> </w:t>
            </w:r>
          </w:p>
        </w:tc>
      </w:tr>
      <w:tr w:rsidR="003B4C28" w:rsidRPr="009E155C" w14:paraId="619A94A0" w14:textId="77777777">
        <w:trPr>
          <w:trHeight w:hRule="exact" w:val="285"/>
        </w:trPr>
        <w:tc>
          <w:tcPr>
            <w:tcW w:w="9370" w:type="dxa"/>
            <w:gridSpan w:val="2"/>
            <w:shd w:val="clear" w:color="000000" w:fill="FFFFFF"/>
            <w:tcMar>
              <w:left w:w="34" w:type="dxa"/>
              <w:right w:w="34" w:type="dxa"/>
            </w:tcMar>
          </w:tcPr>
          <w:p w14:paraId="775A6326"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Управление</w:t>
            </w:r>
            <w:r w:rsidRPr="009E155C">
              <w:rPr>
                <w:lang w:val="ru-RU"/>
              </w:rPr>
              <w:t xml:space="preserve"> </w:t>
            </w:r>
            <w:r w:rsidRPr="009E155C">
              <w:rPr>
                <w:rFonts w:ascii="Times New Roman" w:hAnsi="Times New Roman" w:cs="Times New Roman"/>
                <w:color w:val="000000"/>
                <w:sz w:val="24"/>
                <w:szCs w:val="24"/>
                <w:lang w:val="ru-RU"/>
              </w:rPr>
              <w:t>государственной</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муниципальной</w:t>
            </w:r>
            <w:r w:rsidRPr="009E155C">
              <w:rPr>
                <w:lang w:val="ru-RU"/>
              </w:rPr>
              <w:t xml:space="preserve"> </w:t>
            </w:r>
            <w:r w:rsidRPr="009E155C">
              <w:rPr>
                <w:rFonts w:ascii="Times New Roman" w:hAnsi="Times New Roman" w:cs="Times New Roman"/>
                <w:color w:val="000000"/>
                <w:sz w:val="24"/>
                <w:szCs w:val="24"/>
                <w:lang w:val="ru-RU"/>
              </w:rPr>
              <w:t>собственностью</w:t>
            </w:r>
            <w:r w:rsidRPr="009E155C">
              <w:rPr>
                <w:lang w:val="ru-RU"/>
              </w:rPr>
              <w:t xml:space="preserve"> </w:t>
            </w:r>
          </w:p>
        </w:tc>
      </w:tr>
      <w:tr w:rsidR="003B4C28" w:rsidRPr="009E155C" w14:paraId="2074C324" w14:textId="77777777">
        <w:trPr>
          <w:trHeight w:hRule="exact" w:val="285"/>
        </w:trPr>
        <w:tc>
          <w:tcPr>
            <w:tcW w:w="9370" w:type="dxa"/>
            <w:gridSpan w:val="2"/>
            <w:shd w:val="clear" w:color="000000" w:fill="FFFFFF"/>
            <w:tcMar>
              <w:left w:w="34" w:type="dxa"/>
              <w:right w:w="34" w:type="dxa"/>
            </w:tcMar>
          </w:tcPr>
          <w:p w14:paraId="0244B231"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Аттестация</w:t>
            </w:r>
            <w:r w:rsidRPr="009E155C">
              <w:rPr>
                <w:lang w:val="ru-RU"/>
              </w:rPr>
              <w:t xml:space="preserve"> </w:t>
            </w:r>
            <w:r w:rsidRPr="009E155C">
              <w:rPr>
                <w:rFonts w:ascii="Times New Roman" w:hAnsi="Times New Roman" w:cs="Times New Roman"/>
                <w:color w:val="000000"/>
                <w:sz w:val="24"/>
                <w:szCs w:val="24"/>
                <w:lang w:val="ru-RU"/>
              </w:rPr>
              <w:t>государственных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муниципальных</w:t>
            </w:r>
            <w:r w:rsidRPr="009E155C">
              <w:rPr>
                <w:lang w:val="ru-RU"/>
              </w:rPr>
              <w:t xml:space="preserve"> </w:t>
            </w:r>
            <w:r w:rsidRPr="009E155C">
              <w:rPr>
                <w:rFonts w:ascii="Times New Roman" w:hAnsi="Times New Roman" w:cs="Times New Roman"/>
                <w:color w:val="000000"/>
                <w:sz w:val="24"/>
                <w:szCs w:val="24"/>
                <w:lang w:val="ru-RU"/>
              </w:rPr>
              <w:t>служащих</w:t>
            </w:r>
            <w:r w:rsidRPr="009E155C">
              <w:rPr>
                <w:lang w:val="ru-RU"/>
              </w:rPr>
              <w:t xml:space="preserve"> </w:t>
            </w:r>
          </w:p>
        </w:tc>
      </w:tr>
      <w:tr w:rsidR="003B4C28" w14:paraId="4F27E965" w14:textId="77777777">
        <w:trPr>
          <w:trHeight w:hRule="exact" w:val="285"/>
        </w:trPr>
        <w:tc>
          <w:tcPr>
            <w:tcW w:w="9370" w:type="dxa"/>
            <w:gridSpan w:val="2"/>
            <w:shd w:val="clear" w:color="000000" w:fill="FFFFFF"/>
            <w:tcMar>
              <w:left w:w="34" w:type="dxa"/>
              <w:right w:w="34" w:type="dxa"/>
            </w:tcMar>
          </w:tcPr>
          <w:p w14:paraId="3A6EFE8B"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муниципальная</w:t>
            </w:r>
            <w:r>
              <w:t xml:space="preserve"> </w:t>
            </w:r>
            <w:r>
              <w:rPr>
                <w:rFonts w:ascii="Times New Roman" w:hAnsi="Times New Roman" w:cs="Times New Roman"/>
                <w:color w:val="000000"/>
                <w:sz w:val="24"/>
                <w:szCs w:val="24"/>
              </w:rPr>
              <w:t>служба</w:t>
            </w:r>
            <w:r>
              <w:t xml:space="preserve"> </w:t>
            </w:r>
          </w:p>
        </w:tc>
      </w:tr>
      <w:tr w:rsidR="003B4C28" w:rsidRPr="009E155C" w14:paraId="11987E5D" w14:textId="77777777">
        <w:trPr>
          <w:trHeight w:hRule="exact" w:val="555"/>
        </w:trPr>
        <w:tc>
          <w:tcPr>
            <w:tcW w:w="9370" w:type="dxa"/>
            <w:gridSpan w:val="2"/>
            <w:shd w:val="clear" w:color="000000" w:fill="FFFFFF"/>
            <w:tcMar>
              <w:left w:w="34" w:type="dxa"/>
              <w:right w:w="34" w:type="dxa"/>
            </w:tcMar>
          </w:tcPr>
          <w:p w14:paraId="4931ABCC"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Теория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практика</w:t>
            </w:r>
            <w:r w:rsidRPr="009E155C">
              <w:rPr>
                <w:lang w:val="ru-RU"/>
              </w:rPr>
              <w:t xml:space="preserve"> </w:t>
            </w:r>
            <w:r w:rsidRPr="009E155C">
              <w:rPr>
                <w:rFonts w:ascii="Times New Roman" w:hAnsi="Times New Roman" w:cs="Times New Roman"/>
                <w:color w:val="000000"/>
                <w:sz w:val="24"/>
                <w:szCs w:val="24"/>
                <w:lang w:val="ru-RU"/>
              </w:rPr>
              <w:t>государственного</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конфликтных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чрезвычайных</w:t>
            </w:r>
            <w:r w:rsidRPr="009E155C">
              <w:rPr>
                <w:lang w:val="ru-RU"/>
              </w:rPr>
              <w:t xml:space="preserve"> </w:t>
            </w:r>
            <w:r w:rsidRPr="009E155C">
              <w:rPr>
                <w:rFonts w:ascii="Times New Roman" w:hAnsi="Times New Roman" w:cs="Times New Roman"/>
                <w:color w:val="000000"/>
                <w:sz w:val="24"/>
                <w:szCs w:val="24"/>
                <w:lang w:val="ru-RU"/>
              </w:rPr>
              <w:t>ситуациях</w:t>
            </w:r>
            <w:r w:rsidRPr="009E155C">
              <w:rPr>
                <w:lang w:val="ru-RU"/>
              </w:rPr>
              <w:t xml:space="preserve"> </w:t>
            </w:r>
          </w:p>
        </w:tc>
      </w:tr>
      <w:tr w:rsidR="003B4C28" w14:paraId="51468F09" w14:textId="77777777">
        <w:trPr>
          <w:trHeight w:hRule="exact" w:val="285"/>
        </w:trPr>
        <w:tc>
          <w:tcPr>
            <w:tcW w:w="9370" w:type="dxa"/>
            <w:gridSpan w:val="2"/>
            <w:shd w:val="clear" w:color="000000" w:fill="FFFFFF"/>
            <w:tcMar>
              <w:left w:w="34" w:type="dxa"/>
              <w:right w:w="34" w:type="dxa"/>
            </w:tcMar>
          </w:tcPr>
          <w:p w14:paraId="223473AE"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аттестации</w:t>
            </w:r>
            <w:r>
              <w:t xml:space="preserve"> </w:t>
            </w:r>
          </w:p>
        </w:tc>
      </w:tr>
      <w:tr w:rsidR="003B4C28" w:rsidRPr="009E155C" w14:paraId="24182E18" w14:textId="77777777">
        <w:trPr>
          <w:trHeight w:hRule="exact" w:val="285"/>
        </w:trPr>
        <w:tc>
          <w:tcPr>
            <w:tcW w:w="9370" w:type="dxa"/>
            <w:gridSpan w:val="2"/>
            <w:shd w:val="clear" w:color="000000" w:fill="FFFFFF"/>
            <w:tcMar>
              <w:left w:w="34" w:type="dxa"/>
              <w:right w:w="34" w:type="dxa"/>
            </w:tcMar>
          </w:tcPr>
          <w:p w14:paraId="1AEA284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Принятие</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исполнение</w:t>
            </w:r>
            <w:r w:rsidRPr="009E155C">
              <w:rPr>
                <w:lang w:val="ru-RU"/>
              </w:rPr>
              <w:t xml:space="preserve"> </w:t>
            </w:r>
            <w:r w:rsidRPr="009E155C">
              <w:rPr>
                <w:rFonts w:ascii="Times New Roman" w:hAnsi="Times New Roman" w:cs="Times New Roman"/>
                <w:color w:val="000000"/>
                <w:sz w:val="24"/>
                <w:szCs w:val="24"/>
                <w:lang w:val="ru-RU"/>
              </w:rPr>
              <w:t>государственных</w:t>
            </w:r>
            <w:r w:rsidRPr="009E155C">
              <w:rPr>
                <w:lang w:val="ru-RU"/>
              </w:rPr>
              <w:t xml:space="preserve"> </w:t>
            </w:r>
            <w:r w:rsidRPr="009E155C">
              <w:rPr>
                <w:rFonts w:ascii="Times New Roman" w:hAnsi="Times New Roman" w:cs="Times New Roman"/>
                <w:color w:val="000000"/>
                <w:sz w:val="24"/>
                <w:szCs w:val="24"/>
                <w:lang w:val="ru-RU"/>
              </w:rPr>
              <w:t>решений</w:t>
            </w:r>
            <w:r w:rsidRPr="009E155C">
              <w:rPr>
                <w:lang w:val="ru-RU"/>
              </w:rPr>
              <w:t xml:space="preserve"> </w:t>
            </w:r>
          </w:p>
        </w:tc>
      </w:tr>
      <w:tr w:rsidR="003B4C28" w14:paraId="633EF007" w14:textId="77777777">
        <w:trPr>
          <w:trHeight w:hRule="exact" w:val="285"/>
        </w:trPr>
        <w:tc>
          <w:tcPr>
            <w:tcW w:w="9370" w:type="dxa"/>
            <w:gridSpan w:val="2"/>
            <w:shd w:val="clear" w:color="000000" w:fill="FFFFFF"/>
            <w:tcMar>
              <w:left w:w="34" w:type="dxa"/>
              <w:right w:w="34" w:type="dxa"/>
            </w:tcMar>
          </w:tcPr>
          <w:p w14:paraId="4EAD23B0"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3B4C28" w:rsidRPr="009E155C" w14:paraId="72BB6136" w14:textId="77777777">
        <w:trPr>
          <w:trHeight w:hRule="exact" w:val="555"/>
        </w:trPr>
        <w:tc>
          <w:tcPr>
            <w:tcW w:w="9370" w:type="dxa"/>
            <w:gridSpan w:val="2"/>
            <w:shd w:val="clear" w:color="000000" w:fill="FFFFFF"/>
            <w:tcMar>
              <w:left w:w="34" w:type="dxa"/>
              <w:right w:w="34" w:type="dxa"/>
            </w:tcMar>
          </w:tcPr>
          <w:p w14:paraId="008B154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Производственная</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практика</w:t>
            </w:r>
            <w:r w:rsidRPr="009E155C">
              <w:rPr>
                <w:lang w:val="ru-RU"/>
              </w:rPr>
              <w:t xml:space="preserve"> </w:t>
            </w:r>
            <w:r w:rsidRPr="009E155C">
              <w:rPr>
                <w:rFonts w:ascii="Times New Roman" w:hAnsi="Times New Roman" w:cs="Times New Roman"/>
                <w:color w:val="000000"/>
                <w:sz w:val="24"/>
                <w:szCs w:val="24"/>
                <w:lang w:val="ru-RU"/>
              </w:rPr>
              <w:t>по</w:t>
            </w:r>
            <w:r w:rsidRPr="009E155C">
              <w:rPr>
                <w:lang w:val="ru-RU"/>
              </w:rPr>
              <w:t xml:space="preserve"> </w:t>
            </w:r>
            <w:r w:rsidRPr="009E155C">
              <w:rPr>
                <w:rFonts w:ascii="Times New Roman" w:hAnsi="Times New Roman" w:cs="Times New Roman"/>
                <w:color w:val="000000"/>
                <w:sz w:val="24"/>
                <w:szCs w:val="24"/>
                <w:lang w:val="ru-RU"/>
              </w:rPr>
              <w:t>получению</w:t>
            </w:r>
            <w:r w:rsidRPr="009E155C">
              <w:rPr>
                <w:lang w:val="ru-RU"/>
              </w:rPr>
              <w:t xml:space="preserve"> </w:t>
            </w:r>
            <w:r w:rsidRPr="009E155C">
              <w:rPr>
                <w:rFonts w:ascii="Times New Roman" w:hAnsi="Times New Roman" w:cs="Times New Roman"/>
                <w:color w:val="000000"/>
                <w:sz w:val="24"/>
                <w:szCs w:val="24"/>
                <w:lang w:val="ru-RU"/>
              </w:rPr>
              <w:t>профессиональных</w:t>
            </w:r>
            <w:r w:rsidRPr="009E155C">
              <w:rPr>
                <w:lang w:val="ru-RU"/>
              </w:rPr>
              <w:t xml:space="preserve"> </w:t>
            </w:r>
            <w:r w:rsidRPr="009E155C">
              <w:rPr>
                <w:rFonts w:ascii="Times New Roman" w:hAnsi="Times New Roman" w:cs="Times New Roman"/>
                <w:color w:val="000000"/>
                <w:sz w:val="24"/>
                <w:szCs w:val="24"/>
                <w:lang w:val="ru-RU"/>
              </w:rPr>
              <w:t>умений</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опыта</w:t>
            </w:r>
            <w:r w:rsidRPr="009E155C">
              <w:rPr>
                <w:lang w:val="ru-RU"/>
              </w:rPr>
              <w:t xml:space="preserve"> </w:t>
            </w:r>
            <w:r w:rsidRPr="009E155C">
              <w:rPr>
                <w:rFonts w:ascii="Times New Roman" w:hAnsi="Times New Roman" w:cs="Times New Roman"/>
                <w:color w:val="000000"/>
                <w:sz w:val="24"/>
                <w:szCs w:val="24"/>
                <w:lang w:val="ru-RU"/>
              </w:rPr>
              <w:t>профессиональной</w:t>
            </w:r>
            <w:r w:rsidRPr="009E155C">
              <w:rPr>
                <w:lang w:val="ru-RU"/>
              </w:rPr>
              <w:t xml:space="preserve"> </w:t>
            </w:r>
            <w:r w:rsidRPr="009E155C">
              <w:rPr>
                <w:rFonts w:ascii="Times New Roman" w:hAnsi="Times New Roman" w:cs="Times New Roman"/>
                <w:color w:val="000000"/>
                <w:sz w:val="24"/>
                <w:szCs w:val="24"/>
                <w:lang w:val="ru-RU"/>
              </w:rPr>
              <w:t>деятельности</w:t>
            </w:r>
            <w:r w:rsidRPr="009E155C">
              <w:rPr>
                <w:lang w:val="ru-RU"/>
              </w:rPr>
              <w:t xml:space="preserve"> </w:t>
            </w:r>
          </w:p>
        </w:tc>
      </w:tr>
      <w:tr w:rsidR="003B4C28" w:rsidRPr="009E155C" w14:paraId="5BAE9403" w14:textId="77777777">
        <w:trPr>
          <w:trHeight w:hRule="exact" w:val="285"/>
        </w:trPr>
        <w:tc>
          <w:tcPr>
            <w:tcW w:w="9370" w:type="dxa"/>
            <w:gridSpan w:val="2"/>
            <w:shd w:val="clear" w:color="000000" w:fill="FFFFFF"/>
            <w:tcMar>
              <w:left w:w="34" w:type="dxa"/>
              <w:right w:w="34" w:type="dxa"/>
            </w:tcMar>
          </w:tcPr>
          <w:p w14:paraId="198D457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Аттестация</w:t>
            </w:r>
            <w:r w:rsidRPr="009E155C">
              <w:rPr>
                <w:lang w:val="ru-RU"/>
              </w:rPr>
              <w:t xml:space="preserve"> </w:t>
            </w:r>
            <w:r w:rsidRPr="009E155C">
              <w:rPr>
                <w:rFonts w:ascii="Times New Roman" w:hAnsi="Times New Roman" w:cs="Times New Roman"/>
                <w:color w:val="000000"/>
                <w:sz w:val="24"/>
                <w:szCs w:val="24"/>
                <w:lang w:val="ru-RU"/>
              </w:rPr>
              <w:t>государственных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муниципальных</w:t>
            </w:r>
            <w:r w:rsidRPr="009E155C">
              <w:rPr>
                <w:lang w:val="ru-RU"/>
              </w:rPr>
              <w:t xml:space="preserve"> </w:t>
            </w:r>
            <w:r w:rsidRPr="009E155C">
              <w:rPr>
                <w:rFonts w:ascii="Times New Roman" w:hAnsi="Times New Roman" w:cs="Times New Roman"/>
                <w:color w:val="000000"/>
                <w:sz w:val="24"/>
                <w:szCs w:val="24"/>
                <w:lang w:val="ru-RU"/>
              </w:rPr>
              <w:t>служащих</w:t>
            </w:r>
            <w:r w:rsidRPr="009E155C">
              <w:rPr>
                <w:lang w:val="ru-RU"/>
              </w:rPr>
              <w:t xml:space="preserve"> </w:t>
            </w:r>
          </w:p>
        </w:tc>
      </w:tr>
      <w:tr w:rsidR="003B4C28" w14:paraId="33896D4C" w14:textId="77777777">
        <w:trPr>
          <w:trHeight w:hRule="exact" w:val="285"/>
        </w:trPr>
        <w:tc>
          <w:tcPr>
            <w:tcW w:w="9370" w:type="dxa"/>
            <w:gridSpan w:val="2"/>
            <w:shd w:val="clear" w:color="000000" w:fill="FFFFFF"/>
            <w:tcMar>
              <w:left w:w="34" w:type="dxa"/>
              <w:right w:w="34" w:type="dxa"/>
            </w:tcMar>
          </w:tcPr>
          <w:p w14:paraId="53711041"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Проблемные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аттестации</w:t>
            </w:r>
            <w:r>
              <w:t xml:space="preserve"> </w:t>
            </w:r>
          </w:p>
        </w:tc>
      </w:tr>
      <w:tr w:rsidR="003B4C28" w14:paraId="668B50AE" w14:textId="77777777">
        <w:trPr>
          <w:trHeight w:hRule="exact" w:val="138"/>
        </w:trPr>
        <w:tc>
          <w:tcPr>
            <w:tcW w:w="1985" w:type="dxa"/>
          </w:tcPr>
          <w:p w14:paraId="3A32D4BA" w14:textId="77777777" w:rsidR="003B4C28" w:rsidRDefault="003B4C28"/>
        </w:tc>
        <w:tc>
          <w:tcPr>
            <w:tcW w:w="7372" w:type="dxa"/>
          </w:tcPr>
          <w:p w14:paraId="4B17AE6C" w14:textId="77777777" w:rsidR="003B4C28" w:rsidRDefault="003B4C28"/>
        </w:tc>
      </w:tr>
      <w:tr w:rsidR="003B4C28" w:rsidRPr="009E155C" w14:paraId="07E2EEA0" w14:textId="77777777">
        <w:trPr>
          <w:trHeight w:hRule="exact" w:val="555"/>
        </w:trPr>
        <w:tc>
          <w:tcPr>
            <w:tcW w:w="9370" w:type="dxa"/>
            <w:gridSpan w:val="2"/>
            <w:shd w:val="clear" w:color="000000" w:fill="FFFFFF"/>
            <w:tcMar>
              <w:left w:w="34" w:type="dxa"/>
              <w:right w:w="34" w:type="dxa"/>
            </w:tcMar>
          </w:tcPr>
          <w:p w14:paraId="09A30F30"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3</w:t>
            </w:r>
            <w:r w:rsidRPr="009E155C">
              <w:rPr>
                <w:lang w:val="ru-RU"/>
              </w:rPr>
              <w:t xml:space="preserve"> </w:t>
            </w:r>
            <w:r w:rsidRPr="009E155C">
              <w:rPr>
                <w:rFonts w:ascii="Times New Roman" w:hAnsi="Times New Roman" w:cs="Times New Roman"/>
                <w:b/>
                <w:color w:val="000000"/>
                <w:sz w:val="24"/>
                <w:szCs w:val="24"/>
                <w:lang w:val="ru-RU"/>
              </w:rPr>
              <w:t>Компетенции</w:t>
            </w:r>
            <w:r w:rsidRPr="009E155C">
              <w:rPr>
                <w:lang w:val="ru-RU"/>
              </w:rPr>
              <w:t xml:space="preserve"> </w:t>
            </w:r>
            <w:r w:rsidRPr="009E155C">
              <w:rPr>
                <w:rFonts w:ascii="Times New Roman" w:hAnsi="Times New Roman" w:cs="Times New Roman"/>
                <w:b/>
                <w:color w:val="000000"/>
                <w:sz w:val="24"/>
                <w:szCs w:val="24"/>
                <w:lang w:val="ru-RU"/>
              </w:rPr>
              <w:t>обучающегося,</w:t>
            </w:r>
            <w:r w:rsidRPr="009E155C">
              <w:rPr>
                <w:lang w:val="ru-RU"/>
              </w:rPr>
              <w:t xml:space="preserve"> </w:t>
            </w:r>
            <w:r w:rsidRPr="009E155C">
              <w:rPr>
                <w:rFonts w:ascii="Times New Roman" w:hAnsi="Times New Roman" w:cs="Times New Roman"/>
                <w:b/>
                <w:color w:val="000000"/>
                <w:sz w:val="24"/>
                <w:szCs w:val="24"/>
                <w:lang w:val="ru-RU"/>
              </w:rPr>
              <w:t>формируемые</w:t>
            </w:r>
            <w:r w:rsidRPr="009E155C">
              <w:rPr>
                <w:lang w:val="ru-RU"/>
              </w:rPr>
              <w:t xml:space="preserve"> </w:t>
            </w:r>
            <w:r w:rsidRPr="009E155C">
              <w:rPr>
                <w:rFonts w:ascii="Times New Roman" w:hAnsi="Times New Roman" w:cs="Times New Roman"/>
                <w:b/>
                <w:color w:val="000000"/>
                <w:sz w:val="24"/>
                <w:szCs w:val="24"/>
                <w:lang w:val="ru-RU"/>
              </w:rPr>
              <w:t>в</w:t>
            </w:r>
            <w:r w:rsidRPr="009E155C">
              <w:rPr>
                <w:lang w:val="ru-RU"/>
              </w:rPr>
              <w:t xml:space="preserve"> </w:t>
            </w:r>
            <w:r w:rsidRPr="009E155C">
              <w:rPr>
                <w:rFonts w:ascii="Times New Roman" w:hAnsi="Times New Roman" w:cs="Times New Roman"/>
                <w:b/>
                <w:color w:val="000000"/>
                <w:sz w:val="24"/>
                <w:szCs w:val="24"/>
                <w:lang w:val="ru-RU"/>
              </w:rPr>
              <w:t>результате</w:t>
            </w:r>
            <w:r w:rsidRPr="009E155C">
              <w:rPr>
                <w:lang w:val="ru-RU"/>
              </w:rPr>
              <w:t xml:space="preserve"> </w:t>
            </w:r>
            <w:r w:rsidRPr="009E155C">
              <w:rPr>
                <w:rFonts w:ascii="Times New Roman" w:hAnsi="Times New Roman" w:cs="Times New Roman"/>
                <w:b/>
                <w:color w:val="000000"/>
                <w:sz w:val="24"/>
                <w:szCs w:val="24"/>
                <w:lang w:val="ru-RU"/>
              </w:rPr>
              <w:t>освоения</w:t>
            </w:r>
            <w:r w:rsidRPr="009E155C">
              <w:rPr>
                <w:lang w:val="ru-RU"/>
              </w:rPr>
              <w:t xml:space="preserve"> </w:t>
            </w:r>
          </w:p>
          <w:p w14:paraId="4F8A4E1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дисциплины</w:t>
            </w:r>
            <w:r w:rsidRPr="009E155C">
              <w:rPr>
                <w:lang w:val="ru-RU"/>
              </w:rPr>
              <w:t xml:space="preserve"> </w:t>
            </w:r>
            <w:r w:rsidRPr="009E155C">
              <w:rPr>
                <w:rFonts w:ascii="Times New Roman" w:hAnsi="Times New Roman" w:cs="Times New Roman"/>
                <w:b/>
                <w:color w:val="000000"/>
                <w:sz w:val="24"/>
                <w:szCs w:val="24"/>
                <w:lang w:val="ru-RU"/>
              </w:rPr>
              <w:t>(модуля)</w:t>
            </w:r>
            <w:r w:rsidRPr="009E155C">
              <w:rPr>
                <w:lang w:val="ru-RU"/>
              </w:rPr>
              <w:t xml:space="preserve"> </w:t>
            </w:r>
            <w:r w:rsidRPr="009E155C">
              <w:rPr>
                <w:rFonts w:ascii="Times New Roman" w:hAnsi="Times New Roman" w:cs="Times New Roman"/>
                <w:b/>
                <w:color w:val="000000"/>
                <w:sz w:val="24"/>
                <w:szCs w:val="24"/>
                <w:lang w:val="ru-RU"/>
              </w:rPr>
              <w:t>и</w:t>
            </w:r>
            <w:r w:rsidRPr="009E155C">
              <w:rPr>
                <w:lang w:val="ru-RU"/>
              </w:rPr>
              <w:t xml:space="preserve"> </w:t>
            </w:r>
            <w:r w:rsidRPr="009E155C">
              <w:rPr>
                <w:rFonts w:ascii="Times New Roman" w:hAnsi="Times New Roman" w:cs="Times New Roman"/>
                <w:b/>
                <w:color w:val="000000"/>
                <w:sz w:val="24"/>
                <w:szCs w:val="24"/>
                <w:lang w:val="ru-RU"/>
              </w:rPr>
              <w:t>планируемые</w:t>
            </w:r>
            <w:r w:rsidRPr="009E155C">
              <w:rPr>
                <w:lang w:val="ru-RU"/>
              </w:rPr>
              <w:t xml:space="preserve"> </w:t>
            </w:r>
            <w:r w:rsidRPr="009E155C">
              <w:rPr>
                <w:rFonts w:ascii="Times New Roman" w:hAnsi="Times New Roman" w:cs="Times New Roman"/>
                <w:b/>
                <w:color w:val="000000"/>
                <w:sz w:val="24"/>
                <w:szCs w:val="24"/>
                <w:lang w:val="ru-RU"/>
              </w:rPr>
              <w:t>результаты</w:t>
            </w:r>
            <w:r w:rsidRPr="009E155C">
              <w:rPr>
                <w:lang w:val="ru-RU"/>
              </w:rPr>
              <w:t xml:space="preserve"> </w:t>
            </w:r>
            <w:r w:rsidRPr="009E155C">
              <w:rPr>
                <w:rFonts w:ascii="Times New Roman" w:hAnsi="Times New Roman" w:cs="Times New Roman"/>
                <w:b/>
                <w:color w:val="000000"/>
                <w:sz w:val="24"/>
                <w:szCs w:val="24"/>
                <w:lang w:val="ru-RU"/>
              </w:rPr>
              <w:t>обучения</w:t>
            </w:r>
            <w:r w:rsidRPr="009E155C">
              <w:rPr>
                <w:lang w:val="ru-RU"/>
              </w:rPr>
              <w:t xml:space="preserve"> </w:t>
            </w:r>
          </w:p>
        </w:tc>
      </w:tr>
      <w:tr w:rsidR="003B4C28" w:rsidRPr="009E155C" w14:paraId="3660B89C" w14:textId="77777777">
        <w:trPr>
          <w:trHeight w:hRule="exact" w:val="555"/>
        </w:trPr>
        <w:tc>
          <w:tcPr>
            <w:tcW w:w="9370" w:type="dxa"/>
            <w:gridSpan w:val="2"/>
            <w:shd w:val="clear" w:color="000000" w:fill="FFFFFF"/>
            <w:tcMar>
              <w:left w:w="34" w:type="dxa"/>
              <w:right w:w="34" w:type="dxa"/>
            </w:tcMar>
          </w:tcPr>
          <w:p w14:paraId="27E925ED"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результате</w:t>
            </w:r>
            <w:r w:rsidRPr="009E155C">
              <w:rPr>
                <w:lang w:val="ru-RU"/>
              </w:rPr>
              <w:t xml:space="preserve"> </w:t>
            </w:r>
            <w:r w:rsidRPr="009E155C">
              <w:rPr>
                <w:rFonts w:ascii="Times New Roman" w:hAnsi="Times New Roman" w:cs="Times New Roman"/>
                <w:color w:val="000000"/>
                <w:sz w:val="24"/>
                <w:szCs w:val="24"/>
                <w:lang w:val="ru-RU"/>
              </w:rPr>
              <w:t>освоения</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(модуля)</w:t>
            </w:r>
            <w:r w:rsidRPr="009E155C">
              <w:rPr>
                <w:lang w:val="ru-RU"/>
              </w:rPr>
              <w:t xml:space="preserve"> </w:t>
            </w:r>
            <w:r w:rsidRPr="009E155C">
              <w:rPr>
                <w:rFonts w:ascii="Times New Roman" w:hAnsi="Times New Roman" w:cs="Times New Roman"/>
                <w:color w:val="000000"/>
                <w:sz w:val="24"/>
                <w:szCs w:val="24"/>
                <w:lang w:val="ru-RU"/>
              </w:rPr>
              <w:t>«Основы</w:t>
            </w:r>
            <w:r w:rsidRPr="009E155C">
              <w:rPr>
                <w:lang w:val="ru-RU"/>
              </w:rPr>
              <w:t xml:space="preserve"> </w:t>
            </w:r>
            <w:r w:rsidRPr="009E155C">
              <w:rPr>
                <w:rFonts w:ascii="Times New Roman" w:hAnsi="Times New Roman" w:cs="Times New Roman"/>
                <w:color w:val="000000"/>
                <w:sz w:val="24"/>
                <w:szCs w:val="24"/>
                <w:lang w:val="ru-RU"/>
              </w:rPr>
              <w:t>теории</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обучающийся</w:t>
            </w:r>
            <w:r w:rsidRPr="009E155C">
              <w:rPr>
                <w:lang w:val="ru-RU"/>
              </w:rPr>
              <w:t xml:space="preserve"> </w:t>
            </w:r>
            <w:r w:rsidRPr="009E155C">
              <w:rPr>
                <w:rFonts w:ascii="Times New Roman" w:hAnsi="Times New Roman" w:cs="Times New Roman"/>
                <w:color w:val="000000"/>
                <w:sz w:val="24"/>
                <w:szCs w:val="24"/>
                <w:lang w:val="ru-RU"/>
              </w:rPr>
              <w:t>должен</w:t>
            </w:r>
            <w:r w:rsidRPr="009E155C">
              <w:rPr>
                <w:lang w:val="ru-RU"/>
              </w:rPr>
              <w:t xml:space="preserve"> </w:t>
            </w:r>
            <w:r w:rsidRPr="009E155C">
              <w:rPr>
                <w:rFonts w:ascii="Times New Roman" w:hAnsi="Times New Roman" w:cs="Times New Roman"/>
                <w:color w:val="000000"/>
                <w:sz w:val="24"/>
                <w:szCs w:val="24"/>
                <w:lang w:val="ru-RU"/>
              </w:rPr>
              <w:t>обладать</w:t>
            </w:r>
            <w:r w:rsidRPr="009E155C">
              <w:rPr>
                <w:lang w:val="ru-RU"/>
              </w:rPr>
              <w:t xml:space="preserve"> </w:t>
            </w:r>
            <w:r w:rsidRPr="009E155C">
              <w:rPr>
                <w:rFonts w:ascii="Times New Roman" w:hAnsi="Times New Roman" w:cs="Times New Roman"/>
                <w:color w:val="000000"/>
                <w:sz w:val="24"/>
                <w:szCs w:val="24"/>
                <w:lang w:val="ru-RU"/>
              </w:rPr>
              <w:t>следующими</w:t>
            </w:r>
            <w:r w:rsidRPr="009E155C">
              <w:rPr>
                <w:lang w:val="ru-RU"/>
              </w:rPr>
              <w:t xml:space="preserve"> </w:t>
            </w:r>
            <w:r w:rsidRPr="009E155C">
              <w:rPr>
                <w:rFonts w:ascii="Times New Roman" w:hAnsi="Times New Roman" w:cs="Times New Roman"/>
                <w:color w:val="000000"/>
                <w:sz w:val="24"/>
                <w:szCs w:val="24"/>
                <w:lang w:val="ru-RU"/>
              </w:rPr>
              <w:t>компетенциями:</w:t>
            </w:r>
            <w:r w:rsidRPr="009E155C">
              <w:rPr>
                <w:lang w:val="ru-RU"/>
              </w:rPr>
              <w:t xml:space="preserve"> </w:t>
            </w:r>
          </w:p>
        </w:tc>
      </w:tr>
      <w:tr w:rsidR="003B4C28" w:rsidRPr="009E155C" w14:paraId="00B769DE" w14:textId="77777777">
        <w:trPr>
          <w:trHeight w:hRule="exact" w:val="277"/>
        </w:trPr>
        <w:tc>
          <w:tcPr>
            <w:tcW w:w="1985" w:type="dxa"/>
          </w:tcPr>
          <w:p w14:paraId="37970566" w14:textId="77777777" w:rsidR="003B4C28" w:rsidRPr="009E155C" w:rsidRDefault="003B4C28">
            <w:pPr>
              <w:rPr>
                <w:lang w:val="ru-RU"/>
              </w:rPr>
            </w:pPr>
          </w:p>
        </w:tc>
        <w:tc>
          <w:tcPr>
            <w:tcW w:w="7372" w:type="dxa"/>
          </w:tcPr>
          <w:p w14:paraId="37B6F3E5" w14:textId="77777777" w:rsidR="003B4C28" w:rsidRPr="009E155C" w:rsidRDefault="003B4C28">
            <w:pPr>
              <w:rPr>
                <w:lang w:val="ru-RU"/>
              </w:rPr>
            </w:pPr>
          </w:p>
        </w:tc>
      </w:tr>
      <w:tr w:rsidR="003B4C28" w14:paraId="140C67D4"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51CAD" w14:textId="77777777" w:rsidR="003B4C28" w:rsidRDefault="009E155C" w:rsidP="009E155C">
            <w:pPr>
              <w:spacing w:after="0" w:line="240" w:lineRule="auto"/>
              <w:jc w:val="both"/>
              <w:rPr>
                <w:sz w:val="24"/>
                <w:szCs w:val="24"/>
              </w:rPr>
            </w:pPr>
            <w:r>
              <w:rPr>
                <w:rFonts w:ascii="Times New Roman" w:hAnsi="Times New Roman" w:cs="Times New Roman"/>
                <w:color w:val="000000"/>
                <w:sz w:val="24"/>
                <w:szCs w:val="24"/>
              </w:rPr>
              <w:t>Структурный</w:t>
            </w:r>
            <w:r>
              <w:t xml:space="preserve"> </w:t>
            </w:r>
          </w:p>
          <w:p w14:paraId="1D09E714" w14:textId="77777777" w:rsidR="003B4C28" w:rsidRDefault="009E155C" w:rsidP="009E155C">
            <w:pPr>
              <w:spacing w:after="0" w:line="240" w:lineRule="auto"/>
              <w:jc w:val="both"/>
              <w:rPr>
                <w:sz w:val="24"/>
                <w:szCs w:val="24"/>
              </w:rPr>
            </w:pPr>
            <w:r>
              <w:rPr>
                <w:rFonts w:ascii="Times New Roman" w:hAnsi="Times New Roman" w:cs="Times New Roman"/>
                <w:color w:val="000000"/>
                <w:sz w:val="24"/>
                <w:szCs w:val="24"/>
              </w:rPr>
              <w:t>элемент</w:t>
            </w:r>
            <w:r>
              <w:t xml:space="preserve"> </w:t>
            </w:r>
          </w:p>
          <w:p w14:paraId="1FF29B29" w14:textId="77777777" w:rsidR="003B4C28" w:rsidRDefault="009E155C" w:rsidP="009E155C">
            <w:pPr>
              <w:spacing w:after="0" w:line="240" w:lineRule="auto"/>
              <w:jc w:val="both"/>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72828" w14:textId="77777777" w:rsidR="003B4C28" w:rsidRDefault="009E155C" w:rsidP="009E155C">
            <w:pPr>
              <w:spacing w:after="0" w:line="240" w:lineRule="auto"/>
              <w:jc w:val="both"/>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B4C28" w:rsidRPr="009E155C" w14:paraId="54F2F285"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7F15B" w14:textId="33BCCF60" w:rsidR="003B4C28" w:rsidRPr="009E155C" w:rsidRDefault="009E155C" w:rsidP="009E155C">
            <w:pPr>
              <w:spacing w:after="0" w:line="240" w:lineRule="auto"/>
              <w:jc w:val="both"/>
              <w:rPr>
                <w:b/>
                <w:bCs/>
                <w:i/>
                <w:iCs/>
                <w:sz w:val="24"/>
                <w:szCs w:val="24"/>
                <w:lang w:val="ru-RU"/>
              </w:rPr>
            </w:pPr>
            <w:r w:rsidRPr="009E155C">
              <w:rPr>
                <w:rFonts w:ascii="Times New Roman" w:hAnsi="Times New Roman" w:cs="Times New Roman"/>
                <w:b/>
                <w:bCs/>
                <w:i/>
                <w:iCs/>
                <w:color w:val="000000"/>
                <w:sz w:val="24"/>
                <w:szCs w:val="24"/>
                <w:lang w:val="ru-RU"/>
              </w:rPr>
              <w:t xml:space="preserve">ОПК-2 способностью находить </w:t>
            </w:r>
            <w:r w:rsidRPr="009E155C">
              <w:rPr>
                <w:rFonts w:ascii="Times New Roman" w:hAnsi="Times New Roman" w:cs="Times New Roman"/>
                <w:b/>
                <w:bCs/>
                <w:i/>
                <w:iCs/>
                <w:color w:val="000000"/>
                <w:sz w:val="24"/>
                <w:szCs w:val="24"/>
                <w:lang w:val="ru-RU"/>
              </w:rPr>
              <w:t>организационно-управленческие решения, оценивать результаты и последствия принятого управленческого решения,</w:t>
            </w:r>
            <w:r w:rsidRPr="009E155C">
              <w:rPr>
                <w:rFonts w:ascii="Times New Roman" w:hAnsi="Times New Roman" w:cs="Times New Roman"/>
                <w:b/>
                <w:bCs/>
                <w:i/>
                <w:iCs/>
                <w:color w:val="000000"/>
                <w:sz w:val="24"/>
                <w:szCs w:val="24"/>
                <w:lang w:val="ru-RU"/>
              </w:rPr>
              <w:t xml:space="preserve"> и готовность нести за них ответственность с позиций социальной значимости принимаемых решений</w:t>
            </w:r>
          </w:p>
        </w:tc>
      </w:tr>
    </w:tbl>
    <w:p w14:paraId="074EB694" w14:textId="77777777" w:rsidR="003B4C28" w:rsidRPr="009E155C" w:rsidRDefault="009E155C">
      <w:pPr>
        <w:rPr>
          <w:sz w:val="0"/>
          <w:szCs w:val="0"/>
          <w:lang w:val="ru-RU"/>
        </w:rPr>
      </w:pPr>
      <w:r w:rsidRPr="009E155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B4C28" w:rsidRPr="009E155C" w14:paraId="1FD8F702"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F1292" w14:textId="77777777" w:rsidR="003B4C28" w:rsidRDefault="009E155C">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85DD4"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основные понятия, профессиональную терминолог</w:t>
            </w:r>
            <w:r w:rsidRPr="009E155C">
              <w:rPr>
                <w:rFonts w:ascii="Times New Roman" w:hAnsi="Times New Roman" w:cs="Times New Roman"/>
                <w:color w:val="000000"/>
                <w:sz w:val="24"/>
                <w:szCs w:val="24"/>
                <w:lang w:val="ru-RU"/>
              </w:rPr>
              <w:t>ию в области принятия организационно-управленческих решений</w:t>
            </w:r>
          </w:p>
          <w:p w14:paraId="6F747258"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14:paraId="61537C20"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14:paraId="5ACDAFAA" w14:textId="6D6C557D"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фо</w:t>
            </w:r>
            <w:r w:rsidRPr="009E155C">
              <w:rPr>
                <w:rFonts w:ascii="Times New Roman" w:hAnsi="Times New Roman" w:cs="Times New Roman"/>
                <w:color w:val="000000"/>
                <w:sz w:val="24"/>
                <w:szCs w:val="24"/>
                <w:lang w:val="ru-RU"/>
              </w:rPr>
              <w:t>рмы ответственности за принятые организационно-</w:t>
            </w:r>
            <w:r w:rsidRPr="009E155C">
              <w:rPr>
                <w:rFonts w:ascii="Times New Roman" w:hAnsi="Times New Roman" w:cs="Times New Roman"/>
                <w:color w:val="000000"/>
                <w:sz w:val="24"/>
                <w:szCs w:val="24"/>
                <w:lang w:val="ru-RU"/>
              </w:rPr>
              <w:t>управленческие решения</w:t>
            </w:r>
          </w:p>
        </w:tc>
      </w:tr>
      <w:tr w:rsidR="003B4C28" w:rsidRPr="009E155C" w14:paraId="07A0FEC2"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8D0EE" w14:textId="77777777" w:rsidR="003B4C28" w:rsidRDefault="009E155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4260F"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 xml:space="preserve">анализировать внешнюю и внутреннюю среду организации, выявлять ее ключевые элементы и оценивать их влияние на процесс принятия </w:t>
            </w:r>
            <w:r w:rsidRPr="009E155C">
              <w:rPr>
                <w:rFonts w:ascii="Times New Roman" w:hAnsi="Times New Roman" w:cs="Times New Roman"/>
                <w:color w:val="000000"/>
                <w:sz w:val="24"/>
                <w:szCs w:val="24"/>
                <w:lang w:val="ru-RU"/>
              </w:rPr>
              <w:t>организационно-управленческих решений</w:t>
            </w:r>
          </w:p>
          <w:p w14:paraId="77F4E0FE"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14:paraId="08685E6C"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14:paraId="26FB0950"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нести ответственность за принятые организационно-управлен</w:t>
            </w:r>
            <w:r w:rsidRPr="009E155C">
              <w:rPr>
                <w:rFonts w:ascii="Times New Roman" w:hAnsi="Times New Roman" w:cs="Times New Roman"/>
                <w:color w:val="000000"/>
                <w:sz w:val="24"/>
                <w:szCs w:val="24"/>
                <w:lang w:val="ru-RU"/>
              </w:rPr>
              <w:t>ческие решения</w:t>
            </w:r>
          </w:p>
        </w:tc>
      </w:tr>
      <w:tr w:rsidR="003B4C28" w:rsidRPr="009E155C" w14:paraId="1571FD45"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A10E6" w14:textId="77777777" w:rsidR="003B4C28" w:rsidRDefault="009E155C" w:rsidP="009E155C">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718C8"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14:paraId="2A8E603D"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методами и технологиями принятия организационно- управленческих решений</w:t>
            </w:r>
          </w:p>
          <w:p w14:paraId="330EC4C0" w14:textId="1B59AC8D"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приемами выбора оптимальных орга</w:t>
            </w:r>
            <w:r w:rsidRPr="009E155C">
              <w:rPr>
                <w:rFonts w:ascii="Times New Roman" w:hAnsi="Times New Roman" w:cs="Times New Roman"/>
                <w:color w:val="000000"/>
                <w:sz w:val="24"/>
                <w:szCs w:val="24"/>
                <w:lang w:val="ru-RU"/>
              </w:rPr>
              <w:t>низационно-управленческих реше</w:t>
            </w:r>
            <w:r w:rsidRPr="009E155C">
              <w:rPr>
                <w:rFonts w:ascii="Times New Roman" w:hAnsi="Times New Roman" w:cs="Times New Roman"/>
                <w:color w:val="000000"/>
                <w:sz w:val="24"/>
                <w:szCs w:val="24"/>
                <w:lang w:val="ru-RU"/>
              </w:rPr>
              <w:t>ний</w:t>
            </w:r>
          </w:p>
          <w:p w14:paraId="589EC341"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методами реализации основных управленческих функций</w:t>
            </w:r>
          </w:p>
          <w:p w14:paraId="5DB575B8"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3B4C28" w:rsidRPr="009E155C" w14:paraId="22896789"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E0958" w14:textId="77777777" w:rsidR="003B4C28" w:rsidRPr="009E155C" w:rsidRDefault="009E155C" w:rsidP="009E155C">
            <w:pPr>
              <w:spacing w:after="0" w:line="240" w:lineRule="auto"/>
              <w:jc w:val="both"/>
              <w:rPr>
                <w:b/>
                <w:bCs/>
                <w:i/>
                <w:iCs/>
                <w:sz w:val="24"/>
                <w:szCs w:val="24"/>
                <w:lang w:val="ru-RU"/>
              </w:rPr>
            </w:pPr>
            <w:r w:rsidRPr="009E155C">
              <w:rPr>
                <w:rFonts w:ascii="Times New Roman" w:hAnsi="Times New Roman" w:cs="Times New Roman"/>
                <w:b/>
                <w:bCs/>
                <w:i/>
                <w:iCs/>
                <w:color w:val="000000"/>
                <w:sz w:val="24"/>
                <w:szCs w:val="24"/>
                <w:lang w:val="ru-RU"/>
              </w:rPr>
              <w:t xml:space="preserve">ПК-23 владением навыками планирования и организации </w:t>
            </w:r>
            <w:r w:rsidRPr="009E155C">
              <w:rPr>
                <w:rFonts w:ascii="Times New Roman" w:hAnsi="Times New Roman" w:cs="Times New Roman"/>
                <w:b/>
                <w:bCs/>
                <w:i/>
                <w:iCs/>
                <w:color w:val="000000"/>
                <w:sz w:val="24"/>
                <w:szCs w:val="24"/>
                <w:lang w:val="ru-RU"/>
              </w:rPr>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w:t>
            </w:r>
            <w:r w:rsidRPr="009E155C">
              <w:rPr>
                <w:rFonts w:ascii="Times New Roman" w:hAnsi="Times New Roman" w:cs="Times New Roman"/>
                <w:b/>
                <w:bCs/>
                <w:i/>
                <w:iCs/>
                <w:color w:val="000000"/>
                <w:sz w:val="24"/>
                <w:szCs w:val="24"/>
                <w:lang w:val="ru-RU"/>
              </w:rPr>
              <w:t>итических, коммерческих и некоммерческих организаций</w:t>
            </w:r>
          </w:p>
        </w:tc>
      </w:tr>
      <w:tr w:rsidR="003B4C28" w:rsidRPr="009E155C" w14:paraId="45D88E76"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5C232" w14:textId="77777777" w:rsidR="003B4C28" w:rsidRDefault="009E155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7C052"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14:paraId="3169E08F"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основные законы теории организации, их применение в практике управленца</w:t>
            </w:r>
          </w:p>
        </w:tc>
      </w:tr>
      <w:tr w:rsidR="003B4C28" w:rsidRPr="009E155C" w14:paraId="5F9B35E4"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E2DC5" w14:textId="77777777" w:rsidR="003B4C28" w:rsidRDefault="009E155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E9D6F"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организовывать простые и более сложные системы и организации</w:t>
            </w:r>
          </w:p>
          <w:p w14:paraId="5F3A6E02"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r>
      <w:tr w:rsidR="003B4C28" w:rsidRPr="009E155C" w14:paraId="497152CC"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F4CA2" w14:textId="77777777" w:rsidR="003B4C28" w:rsidRDefault="009E155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BD6C4" w14:textId="77777777" w:rsidR="003B4C28" w:rsidRPr="009E155C" w:rsidRDefault="009E155C" w:rsidP="009E155C">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9E155C">
              <w:rPr>
                <w:rFonts w:ascii="Times New Roman" w:hAnsi="Times New Roman" w:cs="Times New Roman"/>
                <w:color w:val="000000"/>
                <w:sz w:val="24"/>
                <w:szCs w:val="24"/>
                <w:lang w:val="ru-RU"/>
              </w:rPr>
              <w:t>методиками организационного проектирования</w:t>
            </w:r>
          </w:p>
          <w:p w14:paraId="14CAF6F8" w14:textId="77777777" w:rsidR="003B4C28" w:rsidRPr="009E155C" w:rsidRDefault="009E155C" w:rsidP="009E155C">
            <w:pPr>
              <w:pStyle w:val="a3"/>
              <w:numPr>
                <w:ilvl w:val="0"/>
                <w:numId w:val="1"/>
              </w:numPr>
              <w:spacing w:after="0" w:line="240" w:lineRule="auto"/>
              <w:ind w:left="227" w:hanging="227"/>
              <w:jc w:val="both"/>
              <w:rPr>
                <w:sz w:val="24"/>
                <w:szCs w:val="24"/>
                <w:lang w:val="ru-RU"/>
              </w:rPr>
            </w:pPr>
            <w:r w:rsidRPr="009E155C">
              <w:rPr>
                <w:rFonts w:ascii="Times New Roman" w:hAnsi="Times New Roman" w:cs="Times New Roman"/>
                <w:color w:val="000000"/>
                <w:sz w:val="24"/>
                <w:szCs w:val="24"/>
                <w:lang w:val="ru-RU"/>
              </w:rPr>
              <w:t>основными подходами к стратегическому планированию, процедурами по созданию организационных структур</w:t>
            </w:r>
          </w:p>
        </w:tc>
      </w:tr>
    </w:tbl>
    <w:p w14:paraId="1B82399F" w14:textId="77777777" w:rsidR="003B4C28" w:rsidRPr="009E155C" w:rsidRDefault="009E155C">
      <w:pPr>
        <w:rPr>
          <w:sz w:val="0"/>
          <w:szCs w:val="0"/>
          <w:lang w:val="ru-RU"/>
        </w:rPr>
      </w:pPr>
      <w:r w:rsidRPr="009E155C">
        <w:rPr>
          <w:lang w:val="ru-RU"/>
        </w:rPr>
        <w:br w:type="page"/>
      </w:r>
    </w:p>
    <w:tbl>
      <w:tblPr>
        <w:tblW w:w="0" w:type="auto"/>
        <w:tblCellMar>
          <w:left w:w="0" w:type="dxa"/>
          <w:right w:w="0" w:type="dxa"/>
        </w:tblCellMar>
        <w:tblLook w:val="04A0" w:firstRow="1" w:lastRow="0" w:firstColumn="1" w:lastColumn="0" w:noHBand="0" w:noVBand="1"/>
      </w:tblPr>
      <w:tblGrid>
        <w:gridCol w:w="710"/>
        <w:gridCol w:w="1645"/>
        <w:gridCol w:w="383"/>
        <w:gridCol w:w="517"/>
        <w:gridCol w:w="589"/>
        <w:gridCol w:w="689"/>
        <w:gridCol w:w="509"/>
        <w:gridCol w:w="1524"/>
        <w:gridCol w:w="1573"/>
        <w:gridCol w:w="1251"/>
      </w:tblGrid>
      <w:tr w:rsidR="003B4C28" w:rsidRPr="009E155C" w14:paraId="16C27B6F" w14:textId="77777777">
        <w:trPr>
          <w:trHeight w:hRule="exact" w:val="285"/>
        </w:trPr>
        <w:tc>
          <w:tcPr>
            <w:tcW w:w="710" w:type="dxa"/>
          </w:tcPr>
          <w:p w14:paraId="6DE9569C" w14:textId="77777777" w:rsidR="003B4C28" w:rsidRPr="009E155C" w:rsidRDefault="003B4C28">
            <w:pPr>
              <w:rPr>
                <w:lang w:val="ru-RU"/>
              </w:rPr>
            </w:pPr>
          </w:p>
        </w:tc>
        <w:tc>
          <w:tcPr>
            <w:tcW w:w="9228" w:type="dxa"/>
            <w:gridSpan w:val="9"/>
            <w:shd w:val="clear" w:color="000000" w:fill="FFFFFF"/>
            <w:tcMar>
              <w:left w:w="34" w:type="dxa"/>
              <w:right w:w="34" w:type="dxa"/>
            </w:tcMar>
          </w:tcPr>
          <w:p w14:paraId="2BAC9450"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b/>
                <w:color w:val="000000"/>
                <w:sz w:val="24"/>
                <w:szCs w:val="24"/>
                <w:lang w:val="ru-RU"/>
              </w:rPr>
              <w:t>4.</w:t>
            </w:r>
            <w:r w:rsidRPr="009E155C">
              <w:rPr>
                <w:lang w:val="ru-RU"/>
              </w:rPr>
              <w:t xml:space="preserve"> </w:t>
            </w:r>
            <w:r w:rsidRPr="009E155C">
              <w:rPr>
                <w:rFonts w:ascii="Times New Roman" w:hAnsi="Times New Roman" w:cs="Times New Roman"/>
                <w:b/>
                <w:color w:val="000000"/>
                <w:sz w:val="24"/>
                <w:szCs w:val="24"/>
                <w:lang w:val="ru-RU"/>
              </w:rPr>
              <w:t>Структура,</w:t>
            </w:r>
            <w:r w:rsidRPr="009E155C">
              <w:rPr>
                <w:lang w:val="ru-RU"/>
              </w:rPr>
              <w:t xml:space="preserve"> </w:t>
            </w:r>
            <w:r w:rsidRPr="009E155C">
              <w:rPr>
                <w:rFonts w:ascii="Times New Roman" w:hAnsi="Times New Roman" w:cs="Times New Roman"/>
                <w:b/>
                <w:color w:val="000000"/>
                <w:sz w:val="24"/>
                <w:szCs w:val="24"/>
                <w:lang w:val="ru-RU"/>
              </w:rPr>
              <w:t>объём</w:t>
            </w:r>
            <w:r w:rsidRPr="009E155C">
              <w:rPr>
                <w:lang w:val="ru-RU"/>
              </w:rPr>
              <w:t xml:space="preserve"> </w:t>
            </w:r>
            <w:r w:rsidRPr="009E155C">
              <w:rPr>
                <w:rFonts w:ascii="Times New Roman" w:hAnsi="Times New Roman" w:cs="Times New Roman"/>
                <w:b/>
                <w:color w:val="000000"/>
                <w:sz w:val="24"/>
                <w:szCs w:val="24"/>
                <w:lang w:val="ru-RU"/>
              </w:rPr>
              <w:t>и</w:t>
            </w:r>
            <w:r w:rsidRPr="009E155C">
              <w:rPr>
                <w:lang w:val="ru-RU"/>
              </w:rPr>
              <w:t xml:space="preserve"> </w:t>
            </w:r>
            <w:r w:rsidRPr="009E155C">
              <w:rPr>
                <w:rFonts w:ascii="Times New Roman" w:hAnsi="Times New Roman" w:cs="Times New Roman"/>
                <w:b/>
                <w:color w:val="000000"/>
                <w:sz w:val="24"/>
                <w:szCs w:val="24"/>
                <w:lang w:val="ru-RU"/>
              </w:rPr>
              <w:t>содержание</w:t>
            </w:r>
            <w:r w:rsidRPr="009E155C">
              <w:rPr>
                <w:lang w:val="ru-RU"/>
              </w:rPr>
              <w:t xml:space="preserve"> </w:t>
            </w:r>
            <w:r w:rsidRPr="009E155C">
              <w:rPr>
                <w:rFonts w:ascii="Times New Roman" w:hAnsi="Times New Roman" w:cs="Times New Roman"/>
                <w:b/>
                <w:color w:val="000000"/>
                <w:sz w:val="24"/>
                <w:szCs w:val="24"/>
                <w:lang w:val="ru-RU"/>
              </w:rPr>
              <w:t>дисциплины</w:t>
            </w:r>
            <w:r w:rsidRPr="009E155C">
              <w:rPr>
                <w:lang w:val="ru-RU"/>
              </w:rPr>
              <w:t xml:space="preserve"> </w:t>
            </w:r>
            <w:r w:rsidRPr="009E155C">
              <w:rPr>
                <w:rFonts w:ascii="Times New Roman" w:hAnsi="Times New Roman" w:cs="Times New Roman"/>
                <w:b/>
                <w:color w:val="000000"/>
                <w:sz w:val="24"/>
                <w:szCs w:val="24"/>
                <w:lang w:val="ru-RU"/>
              </w:rPr>
              <w:t>(модуля)</w:t>
            </w:r>
            <w:r w:rsidRPr="009E155C">
              <w:rPr>
                <w:lang w:val="ru-RU"/>
              </w:rPr>
              <w:t xml:space="preserve"> </w:t>
            </w:r>
          </w:p>
        </w:tc>
      </w:tr>
      <w:tr w:rsidR="003B4C28" w:rsidRPr="009E155C" w14:paraId="4867E3F2" w14:textId="77777777">
        <w:trPr>
          <w:trHeight w:hRule="exact" w:val="3611"/>
        </w:trPr>
        <w:tc>
          <w:tcPr>
            <w:tcW w:w="9937" w:type="dxa"/>
            <w:gridSpan w:val="10"/>
            <w:shd w:val="clear" w:color="000000" w:fill="FFFFFF"/>
            <w:tcMar>
              <w:left w:w="34" w:type="dxa"/>
              <w:right w:w="34" w:type="dxa"/>
            </w:tcMar>
          </w:tcPr>
          <w:p w14:paraId="3E0617E8"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Общая</w:t>
            </w:r>
            <w:r w:rsidRPr="009E155C">
              <w:rPr>
                <w:lang w:val="ru-RU"/>
              </w:rPr>
              <w:t xml:space="preserve"> </w:t>
            </w:r>
            <w:r w:rsidRPr="009E155C">
              <w:rPr>
                <w:rFonts w:ascii="Times New Roman" w:hAnsi="Times New Roman" w:cs="Times New Roman"/>
                <w:color w:val="000000"/>
                <w:sz w:val="24"/>
                <w:szCs w:val="24"/>
                <w:lang w:val="ru-RU"/>
              </w:rPr>
              <w:t>трудоемкость</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составляет</w:t>
            </w:r>
            <w:r w:rsidRPr="009E155C">
              <w:rPr>
                <w:lang w:val="ru-RU"/>
              </w:rPr>
              <w:t xml:space="preserve"> </w:t>
            </w:r>
            <w:r w:rsidRPr="009E155C">
              <w:rPr>
                <w:rFonts w:ascii="Times New Roman" w:hAnsi="Times New Roman" w:cs="Times New Roman"/>
                <w:color w:val="000000"/>
                <w:sz w:val="24"/>
                <w:szCs w:val="24"/>
                <w:lang w:val="ru-RU"/>
              </w:rPr>
              <w:t>4</w:t>
            </w:r>
            <w:r w:rsidRPr="009E155C">
              <w:rPr>
                <w:lang w:val="ru-RU"/>
              </w:rPr>
              <w:t xml:space="preserve"> </w:t>
            </w:r>
            <w:r w:rsidRPr="009E155C">
              <w:rPr>
                <w:rFonts w:ascii="Times New Roman" w:hAnsi="Times New Roman" w:cs="Times New Roman"/>
                <w:color w:val="000000"/>
                <w:sz w:val="24"/>
                <w:szCs w:val="24"/>
                <w:lang w:val="ru-RU"/>
              </w:rPr>
              <w:t>зачетных</w:t>
            </w:r>
            <w:r w:rsidRPr="009E155C">
              <w:rPr>
                <w:lang w:val="ru-RU"/>
              </w:rPr>
              <w:t xml:space="preserve"> </w:t>
            </w:r>
            <w:r w:rsidRPr="009E155C">
              <w:rPr>
                <w:rFonts w:ascii="Times New Roman" w:hAnsi="Times New Roman" w:cs="Times New Roman"/>
                <w:color w:val="000000"/>
                <w:sz w:val="24"/>
                <w:szCs w:val="24"/>
                <w:lang w:val="ru-RU"/>
              </w:rPr>
              <w:t>единиц</w:t>
            </w:r>
            <w:r w:rsidRPr="009E155C">
              <w:rPr>
                <w:lang w:val="ru-RU"/>
              </w:rPr>
              <w:t xml:space="preserve"> </w:t>
            </w:r>
            <w:r w:rsidRPr="009E155C">
              <w:rPr>
                <w:rFonts w:ascii="Times New Roman" w:hAnsi="Times New Roman" w:cs="Times New Roman"/>
                <w:color w:val="000000"/>
                <w:sz w:val="24"/>
                <w:szCs w:val="24"/>
                <w:lang w:val="ru-RU"/>
              </w:rPr>
              <w:t>144</w:t>
            </w:r>
            <w:r w:rsidRPr="009E155C">
              <w:rPr>
                <w:lang w:val="ru-RU"/>
              </w:rPr>
              <w:t xml:space="preserve"> </w:t>
            </w:r>
            <w:r w:rsidRPr="009E155C">
              <w:rPr>
                <w:rFonts w:ascii="Times New Roman" w:hAnsi="Times New Roman" w:cs="Times New Roman"/>
                <w:color w:val="000000"/>
                <w:sz w:val="24"/>
                <w:szCs w:val="24"/>
                <w:lang w:val="ru-RU"/>
              </w:rPr>
              <w:t>акад.</w:t>
            </w:r>
            <w:r w:rsidRPr="009E155C">
              <w:rPr>
                <w:lang w:val="ru-RU"/>
              </w:rPr>
              <w:t xml:space="preserve"> </w:t>
            </w:r>
            <w:r w:rsidRPr="009E155C">
              <w:rPr>
                <w:rFonts w:ascii="Times New Roman" w:hAnsi="Times New Roman" w:cs="Times New Roman"/>
                <w:color w:val="000000"/>
                <w:sz w:val="24"/>
                <w:szCs w:val="24"/>
                <w:lang w:val="ru-RU"/>
              </w:rPr>
              <w:t>часов,</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том</w:t>
            </w:r>
            <w:r w:rsidRPr="009E155C">
              <w:rPr>
                <w:lang w:val="ru-RU"/>
              </w:rPr>
              <w:t xml:space="preserve"> </w:t>
            </w:r>
            <w:r w:rsidRPr="009E155C">
              <w:rPr>
                <w:rFonts w:ascii="Times New Roman" w:hAnsi="Times New Roman" w:cs="Times New Roman"/>
                <w:color w:val="000000"/>
                <w:sz w:val="24"/>
                <w:szCs w:val="24"/>
                <w:lang w:val="ru-RU"/>
              </w:rPr>
              <w:t>числе:</w:t>
            </w:r>
            <w:r w:rsidRPr="009E155C">
              <w:rPr>
                <w:lang w:val="ru-RU"/>
              </w:rPr>
              <w:t xml:space="preserve"> </w:t>
            </w:r>
          </w:p>
          <w:p w14:paraId="0ACFFD2C"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контактная</w:t>
            </w:r>
            <w:r w:rsidRPr="009E155C">
              <w:rPr>
                <w:lang w:val="ru-RU"/>
              </w:rPr>
              <w:t xml:space="preserve"> </w:t>
            </w:r>
            <w:r w:rsidRPr="009E155C">
              <w:rPr>
                <w:rFonts w:ascii="Times New Roman" w:hAnsi="Times New Roman" w:cs="Times New Roman"/>
                <w:color w:val="000000"/>
                <w:sz w:val="24"/>
                <w:szCs w:val="24"/>
                <w:lang w:val="ru-RU"/>
              </w:rPr>
              <w:t>работа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73,9</w:t>
            </w:r>
            <w:r w:rsidRPr="009E155C">
              <w:rPr>
                <w:lang w:val="ru-RU"/>
              </w:rPr>
              <w:t xml:space="preserve"> </w:t>
            </w:r>
            <w:r w:rsidRPr="009E155C">
              <w:rPr>
                <w:rFonts w:ascii="Times New Roman" w:hAnsi="Times New Roman" w:cs="Times New Roman"/>
                <w:color w:val="000000"/>
                <w:sz w:val="24"/>
                <w:szCs w:val="24"/>
                <w:lang w:val="ru-RU"/>
              </w:rPr>
              <w:t>акад.</w:t>
            </w:r>
            <w:r w:rsidRPr="009E155C">
              <w:rPr>
                <w:lang w:val="ru-RU"/>
              </w:rPr>
              <w:t xml:space="preserve"> </w:t>
            </w:r>
            <w:r w:rsidRPr="009E155C">
              <w:rPr>
                <w:rFonts w:ascii="Times New Roman" w:hAnsi="Times New Roman" w:cs="Times New Roman"/>
                <w:color w:val="000000"/>
                <w:sz w:val="24"/>
                <w:szCs w:val="24"/>
                <w:lang w:val="ru-RU"/>
              </w:rPr>
              <w:t>часов:</w:t>
            </w:r>
            <w:r w:rsidRPr="009E155C">
              <w:rPr>
                <w:lang w:val="ru-RU"/>
              </w:rPr>
              <w:t xml:space="preserve"> </w:t>
            </w:r>
          </w:p>
          <w:p w14:paraId="683024F3"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аудиторная</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72</w:t>
            </w:r>
            <w:r w:rsidRPr="009E155C">
              <w:rPr>
                <w:lang w:val="ru-RU"/>
              </w:rPr>
              <w:t xml:space="preserve"> </w:t>
            </w:r>
            <w:r w:rsidRPr="009E155C">
              <w:rPr>
                <w:rFonts w:ascii="Times New Roman" w:hAnsi="Times New Roman" w:cs="Times New Roman"/>
                <w:color w:val="000000"/>
                <w:sz w:val="24"/>
                <w:szCs w:val="24"/>
                <w:lang w:val="ru-RU"/>
              </w:rPr>
              <w:t>акад.</w:t>
            </w:r>
            <w:r w:rsidRPr="009E155C">
              <w:rPr>
                <w:lang w:val="ru-RU"/>
              </w:rPr>
              <w:t xml:space="preserve"> </w:t>
            </w:r>
            <w:r w:rsidRPr="009E155C">
              <w:rPr>
                <w:rFonts w:ascii="Times New Roman" w:hAnsi="Times New Roman" w:cs="Times New Roman"/>
                <w:color w:val="000000"/>
                <w:sz w:val="24"/>
                <w:szCs w:val="24"/>
                <w:lang w:val="ru-RU"/>
              </w:rPr>
              <w:t>часов;</w:t>
            </w:r>
            <w:r w:rsidRPr="009E155C">
              <w:rPr>
                <w:lang w:val="ru-RU"/>
              </w:rPr>
              <w:t xml:space="preserve"> </w:t>
            </w:r>
          </w:p>
          <w:p w14:paraId="1A065F50"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внеаудиторная</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1,9</w:t>
            </w:r>
            <w:r w:rsidRPr="009E155C">
              <w:rPr>
                <w:lang w:val="ru-RU"/>
              </w:rPr>
              <w:t xml:space="preserve"> </w:t>
            </w:r>
            <w:r w:rsidRPr="009E155C">
              <w:rPr>
                <w:rFonts w:ascii="Times New Roman" w:hAnsi="Times New Roman" w:cs="Times New Roman"/>
                <w:color w:val="000000"/>
                <w:sz w:val="24"/>
                <w:szCs w:val="24"/>
                <w:lang w:val="ru-RU"/>
              </w:rPr>
              <w:t>акад.</w:t>
            </w:r>
            <w:r w:rsidRPr="009E155C">
              <w:rPr>
                <w:lang w:val="ru-RU"/>
              </w:rPr>
              <w:t xml:space="preserve"> </w:t>
            </w:r>
            <w:r w:rsidRPr="009E155C">
              <w:rPr>
                <w:rFonts w:ascii="Times New Roman" w:hAnsi="Times New Roman" w:cs="Times New Roman"/>
                <w:color w:val="000000"/>
                <w:sz w:val="24"/>
                <w:szCs w:val="24"/>
                <w:lang w:val="ru-RU"/>
              </w:rPr>
              <w:t>часов</w:t>
            </w:r>
            <w:r w:rsidRPr="009E155C">
              <w:rPr>
                <w:lang w:val="ru-RU"/>
              </w:rPr>
              <w:t xml:space="preserve"> </w:t>
            </w:r>
          </w:p>
          <w:p w14:paraId="01833C29"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самостоятельная</w:t>
            </w:r>
            <w:r w:rsidRPr="009E155C">
              <w:rPr>
                <w:lang w:val="ru-RU"/>
              </w:rPr>
              <w:t xml:space="preserve"> </w:t>
            </w:r>
            <w:r w:rsidRPr="009E155C">
              <w:rPr>
                <w:rFonts w:ascii="Times New Roman" w:hAnsi="Times New Roman" w:cs="Times New Roman"/>
                <w:color w:val="000000"/>
                <w:sz w:val="24"/>
                <w:szCs w:val="24"/>
                <w:lang w:val="ru-RU"/>
              </w:rPr>
              <w:t>работа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70,1</w:t>
            </w:r>
            <w:r w:rsidRPr="009E155C">
              <w:rPr>
                <w:lang w:val="ru-RU"/>
              </w:rPr>
              <w:t xml:space="preserve"> </w:t>
            </w:r>
            <w:r w:rsidRPr="009E155C">
              <w:rPr>
                <w:rFonts w:ascii="Times New Roman" w:hAnsi="Times New Roman" w:cs="Times New Roman"/>
                <w:color w:val="000000"/>
                <w:sz w:val="24"/>
                <w:szCs w:val="24"/>
                <w:lang w:val="ru-RU"/>
              </w:rPr>
              <w:t>акад.</w:t>
            </w:r>
            <w:r w:rsidRPr="009E155C">
              <w:rPr>
                <w:lang w:val="ru-RU"/>
              </w:rPr>
              <w:t xml:space="preserve"> </w:t>
            </w:r>
            <w:r w:rsidRPr="009E155C">
              <w:rPr>
                <w:rFonts w:ascii="Times New Roman" w:hAnsi="Times New Roman" w:cs="Times New Roman"/>
                <w:color w:val="000000"/>
                <w:sz w:val="24"/>
                <w:szCs w:val="24"/>
                <w:lang w:val="ru-RU"/>
              </w:rPr>
              <w:t>часов;</w:t>
            </w:r>
            <w:r w:rsidRPr="009E155C">
              <w:rPr>
                <w:lang w:val="ru-RU"/>
              </w:rPr>
              <w:t xml:space="preserve"> </w:t>
            </w:r>
          </w:p>
          <w:p w14:paraId="22A797EF" w14:textId="77777777" w:rsidR="003B4C28" w:rsidRPr="009E155C" w:rsidRDefault="003B4C28">
            <w:pPr>
              <w:spacing w:after="0" w:line="240" w:lineRule="auto"/>
              <w:jc w:val="both"/>
              <w:rPr>
                <w:sz w:val="24"/>
                <w:szCs w:val="24"/>
                <w:lang w:val="ru-RU"/>
              </w:rPr>
            </w:pPr>
          </w:p>
          <w:p w14:paraId="127C77A8" w14:textId="77777777" w:rsidR="003B4C28" w:rsidRPr="009E155C" w:rsidRDefault="003B4C28">
            <w:pPr>
              <w:spacing w:after="0" w:line="240" w:lineRule="auto"/>
              <w:jc w:val="both"/>
              <w:rPr>
                <w:sz w:val="24"/>
                <w:szCs w:val="24"/>
                <w:lang w:val="ru-RU"/>
              </w:rPr>
            </w:pPr>
          </w:p>
          <w:p w14:paraId="4C07201D"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Форма</w:t>
            </w:r>
            <w:r w:rsidRPr="009E155C">
              <w:rPr>
                <w:lang w:val="ru-RU"/>
              </w:rPr>
              <w:t xml:space="preserve"> </w:t>
            </w:r>
            <w:r w:rsidRPr="009E155C">
              <w:rPr>
                <w:rFonts w:ascii="Times New Roman" w:hAnsi="Times New Roman" w:cs="Times New Roman"/>
                <w:color w:val="000000"/>
                <w:sz w:val="24"/>
                <w:szCs w:val="24"/>
                <w:lang w:val="ru-RU"/>
              </w:rPr>
              <w:t>аттестации</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зачет</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оценкой</w:t>
            </w:r>
            <w:r w:rsidRPr="009E155C">
              <w:rPr>
                <w:lang w:val="ru-RU"/>
              </w:rPr>
              <w:t xml:space="preserve"> </w:t>
            </w:r>
          </w:p>
        </w:tc>
      </w:tr>
      <w:tr w:rsidR="003B4C28" w:rsidRPr="009E155C" w14:paraId="720F4BB2" w14:textId="77777777">
        <w:trPr>
          <w:trHeight w:hRule="exact" w:val="138"/>
        </w:trPr>
        <w:tc>
          <w:tcPr>
            <w:tcW w:w="710" w:type="dxa"/>
          </w:tcPr>
          <w:p w14:paraId="54A0902E" w14:textId="77777777" w:rsidR="003B4C28" w:rsidRPr="009E155C" w:rsidRDefault="003B4C28">
            <w:pPr>
              <w:rPr>
                <w:lang w:val="ru-RU"/>
              </w:rPr>
            </w:pPr>
          </w:p>
        </w:tc>
        <w:tc>
          <w:tcPr>
            <w:tcW w:w="1702" w:type="dxa"/>
          </w:tcPr>
          <w:p w14:paraId="2EC829AD" w14:textId="77777777" w:rsidR="003B4C28" w:rsidRPr="009E155C" w:rsidRDefault="003B4C28">
            <w:pPr>
              <w:rPr>
                <w:lang w:val="ru-RU"/>
              </w:rPr>
            </w:pPr>
          </w:p>
        </w:tc>
        <w:tc>
          <w:tcPr>
            <w:tcW w:w="426" w:type="dxa"/>
          </w:tcPr>
          <w:p w14:paraId="4FF39A14" w14:textId="77777777" w:rsidR="003B4C28" w:rsidRPr="009E155C" w:rsidRDefault="003B4C28">
            <w:pPr>
              <w:rPr>
                <w:lang w:val="ru-RU"/>
              </w:rPr>
            </w:pPr>
          </w:p>
        </w:tc>
        <w:tc>
          <w:tcPr>
            <w:tcW w:w="568" w:type="dxa"/>
          </w:tcPr>
          <w:p w14:paraId="4F6ACF00" w14:textId="77777777" w:rsidR="003B4C28" w:rsidRPr="009E155C" w:rsidRDefault="003B4C28">
            <w:pPr>
              <w:rPr>
                <w:lang w:val="ru-RU"/>
              </w:rPr>
            </w:pPr>
          </w:p>
        </w:tc>
        <w:tc>
          <w:tcPr>
            <w:tcW w:w="710" w:type="dxa"/>
          </w:tcPr>
          <w:p w14:paraId="4F9415C1" w14:textId="77777777" w:rsidR="003B4C28" w:rsidRPr="009E155C" w:rsidRDefault="003B4C28">
            <w:pPr>
              <w:rPr>
                <w:lang w:val="ru-RU"/>
              </w:rPr>
            </w:pPr>
          </w:p>
        </w:tc>
        <w:tc>
          <w:tcPr>
            <w:tcW w:w="710" w:type="dxa"/>
          </w:tcPr>
          <w:p w14:paraId="7F137662" w14:textId="77777777" w:rsidR="003B4C28" w:rsidRPr="009E155C" w:rsidRDefault="003B4C28">
            <w:pPr>
              <w:rPr>
                <w:lang w:val="ru-RU"/>
              </w:rPr>
            </w:pPr>
          </w:p>
        </w:tc>
        <w:tc>
          <w:tcPr>
            <w:tcW w:w="568" w:type="dxa"/>
          </w:tcPr>
          <w:p w14:paraId="28B195AC" w14:textId="77777777" w:rsidR="003B4C28" w:rsidRPr="009E155C" w:rsidRDefault="003B4C28">
            <w:pPr>
              <w:rPr>
                <w:lang w:val="ru-RU"/>
              </w:rPr>
            </w:pPr>
          </w:p>
        </w:tc>
        <w:tc>
          <w:tcPr>
            <w:tcW w:w="1560" w:type="dxa"/>
          </w:tcPr>
          <w:p w14:paraId="3FC7BBEE" w14:textId="77777777" w:rsidR="003B4C28" w:rsidRPr="009E155C" w:rsidRDefault="003B4C28">
            <w:pPr>
              <w:rPr>
                <w:lang w:val="ru-RU"/>
              </w:rPr>
            </w:pPr>
          </w:p>
        </w:tc>
        <w:tc>
          <w:tcPr>
            <w:tcW w:w="1702" w:type="dxa"/>
          </w:tcPr>
          <w:p w14:paraId="6C816822" w14:textId="77777777" w:rsidR="003B4C28" w:rsidRPr="009E155C" w:rsidRDefault="003B4C28">
            <w:pPr>
              <w:rPr>
                <w:lang w:val="ru-RU"/>
              </w:rPr>
            </w:pPr>
          </w:p>
        </w:tc>
        <w:tc>
          <w:tcPr>
            <w:tcW w:w="1277" w:type="dxa"/>
          </w:tcPr>
          <w:p w14:paraId="3B84D5EA" w14:textId="77777777" w:rsidR="003B4C28" w:rsidRPr="009E155C" w:rsidRDefault="003B4C28">
            <w:pPr>
              <w:rPr>
                <w:lang w:val="ru-RU"/>
              </w:rPr>
            </w:pPr>
          </w:p>
        </w:tc>
      </w:tr>
      <w:tr w:rsidR="003B4C28" w14:paraId="12D59E80"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7D5C3"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26307B79"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FD9E6F"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3DB1F"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Аудиторная</w:t>
            </w:r>
            <w:r w:rsidRPr="009E155C">
              <w:rPr>
                <w:lang w:val="ru-RU"/>
              </w:rPr>
              <w:t xml:space="preserve"> </w:t>
            </w:r>
          </w:p>
          <w:p w14:paraId="46EA0316"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контактная</w:t>
            </w:r>
            <w:r w:rsidRPr="009E155C">
              <w:rPr>
                <w:lang w:val="ru-RU"/>
              </w:rPr>
              <w:t xml:space="preserve"> </w:t>
            </w:r>
            <w:r w:rsidRPr="009E155C">
              <w:rPr>
                <w:rFonts w:ascii="Times New Roman" w:hAnsi="Times New Roman" w:cs="Times New Roman"/>
                <w:color w:val="000000"/>
                <w:sz w:val="19"/>
                <w:szCs w:val="19"/>
                <w:lang w:val="ru-RU"/>
              </w:rPr>
              <w:t>работа</w:t>
            </w:r>
            <w:r w:rsidRPr="009E155C">
              <w:rPr>
                <w:lang w:val="ru-RU"/>
              </w:rPr>
              <w:t xml:space="preserve"> </w:t>
            </w:r>
          </w:p>
          <w:p w14:paraId="1A854021"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(в</w:t>
            </w:r>
            <w:r w:rsidRPr="009E155C">
              <w:rPr>
                <w:lang w:val="ru-RU"/>
              </w:rPr>
              <w:t xml:space="preserve"> </w:t>
            </w:r>
            <w:r w:rsidRPr="009E155C">
              <w:rPr>
                <w:rFonts w:ascii="Times New Roman" w:hAnsi="Times New Roman" w:cs="Times New Roman"/>
                <w:color w:val="000000"/>
                <w:sz w:val="19"/>
                <w:szCs w:val="19"/>
                <w:lang w:val="ru-RU"/>
              </w:rPr>
              <w:t>акад.</w:t>
            </w:r>
            <w:r w:rsidRPr="009E155C">
              <w:rPr>
                <w:lang w:val="ru-RU"/>
              </w:rPr>
              <w:t xml:space="preserve"> </w:t>
            </w:r>
            <w:r w:rsidRPr="009E155C">
              <w:rPr>
                <w:rFonts w:ascii="Times New Roman" w:hAnsi="Times New Roman" w:cs="Times New Roman"/>
                <w:color w:val="000000"/>
                <w:sz w:val="19"/>
                <w:szCs w:val="19"/>
                <w:lang w:val="ru-RU"/>
              </w:rPr>
              <w:t>часах)</w:t>
            </w:r>
            <w:r w:rsidRPr="009E155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FA035D"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FC44E"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22FA9CAF"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9AFD5"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Форма</w:t>
            </w:r>
            <w:r w:rsidRPr="009E155C">
              <w:rPr>
                <w:lang w:val="ru-RU"/>
              </w:rPr>
              <w:t xml:space="preserve"> </w:t>
            </w:r>
            <w:r w:rsidRPr="009E155C">
              <w:rPr>
                <w:rFonts w:ascii="Times New Roman" w:hAnsi="Times New Roman" w:cs="Times New Roman"/>
                <w:color w:val="000000"/>
                <w:sz w:val="19"/>
                <w:szCs w:val="19"/>
                <w:lang w:val="ru-RU"/>
              </w:rPr>
              <w:t>текущего</w:t>
            </w:r>
            <w:r w:rsidRPr="009E155C">
              <w:rPr>
                <w:lang w:val="ru-RU"/>
              </w:rPr>
              <w:t xml:space="preserve"> </w:t>
            </w:r>
            <w:r w:rsidRPr="009E155C">
              <w:rPr>
                <w:rFonts w:ascii="Times New Roman" w:hAnsi="Times New Roman" w:cs="Times New Roman"/>
                <w:color w:val="000000"/>
                <w:sz w:val="19"/>
                <w:szCs w:val="19"/>
                <w:lang w:val="ru-RU"/>
              </w:rPr>
              <w:t>контроля</w:t>
            </w:r>
            <w:r w:rsidRPr="009E155C">
              <w:rPr>
                <w:lang w:val="ru-RU"/>
              </w:rPr>
              <w:t xml:space="preserve"> </w:t>
            </w:r>
            <w:r w:rsidRPr="009E155C">
              <w:rPr>
                <w:rFonts w:ascii="Times New Roman" w:hAnsi="Times New Roman" w:cs="Times New Roman"/>
                <w:color w:val="000000"/>
                <w:sz w:val="19"/>
                <w:szCs w:val="19"/>
                <w:lang w:val="ru-RU"/>
              </w:rPr>
              <w:t>успеваемости</w:t>
            </w:r>
            <w:r w:rsidRPr="009E155C">
              <w:rPr>
                <w:lang w:val="ru-RU"/>
              </w:rPr>
              <w:t xml:space="preserve"> </w:t>
            </w:r>
            <w:r w:rsidRPr="009E155C">
              <w:rPr>
                <w:rFonts w:ascii="Times New Roman" w:hAnsi="Times New Roman" w:cs="Times New Roman"/>
                <w:color w:val="000000"/>
                <w:sz w:val="19"/>
                <w:szCs w:val="19"/>
                <w:lang w:val="ru-RU"/>
              </w:rPr>
              <w:t>и</w:t>
            </w:r>
            <w:r w:rsidRPr="009E155C">
              <w:rPr>
                <w:lang w:val="ru-RU"/>
              </w:rPr>
              <w:t xml:space="preserve"> </w:t>
            </w:r>
          </w:p>
          <w:p w14:paraId="22BB3215"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промежуточной</w:t>
            </w:r>
            <w:r w:rsidRPr="009E155C">
              <w:rPr>
                <w:lang w:val="ru-RU"/>
              </w:rPr>
              <w:t xml:space="preserve"> </w:t>
            </w:r>
            <w:r w:rsidRPr="009E155C">
              <w:rPr>
                <w:rFonts w:ascii="Times New Roman" w:hAnsi="Times New Roman" w:cs="Times New Roman"/>
                <w:color w:val="000000"/>
                <w:sz w:val="19"/>
                <w:szCs w:val="19"/>
                <w:lang w:val="ru-RU"/>
              </w:rPr>
              <w:t>аттестации</w:t>
            </w:r>
            <w:r w:rsidRPr="009E155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D0FD9"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B4C28" w14:paraId="48E2BE78"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2E3D7D" w14:textId="77777777" w:rsidR="003B4C28" w:rsidRDefault="003B4C2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F9BC9B"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531C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31388"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4DE10E6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1DED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FE5650" w14:textId="77777777" w:rsidR="003B4C28" w:rsidRDefault="003B4C2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2191A" w14:textId="77777777" w:rsidR="003B4C28" w:rsidRDefault="003B4C2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9AC59" w14:textId="77777777" w:rsidR="003B4C28" w:rsidRDefault="003B4C2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5AB20" w14:textId="77777777" w:rsidR="003B4C28" w:rsidRDefault="003B4C28"/>
        </w:tc>
      </w:tr>
      <w:tr w:rsidR="003B4C28" w14:paraId="6653F9B3"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1E540"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Темы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4920D" w14:textId="77777777" w:rsidR="003B4C28" w:rsidRDefault="003B4C28"/>
        </w:tc>
      </w:tr>
      <w:tr w:rsidR="003B4C28" w14:paraId="2EDEE722"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F4755"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содержание</w:t>
            </w:r>
            <w:r>
              <w:t xml:space="preserve"> </w:t>
            </w:r>
            <w:r>
              <w:rPr>
                <w:rFonts w:ascii="Times New Roman" w:hAnsi="Times New Roman" w:cs="Times New Roman"/>
                <w:color w:val="000000"/>
                <w:sz w:val="19"/>
                <w:szCs w:val="19"/>
              </w:rPr>
              <w:t>управления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052A7"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FDB8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C4FA65"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6CB6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54E8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1BE3F"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C5BD1"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входное</w:t>
            </w:r>
            <w:r>
              <w:t xml:space="preserve"> </w:t>
            </w:r>
            <w:r>
              <w:rPr>
                <w:rFonts w:ascii="Times New Roman" w:hAnsi="Times New Roman" w:cs="Times New Roman"/>
                <w:color w:val="000000"/>
                <w:sz w:val="19"/>
                <w:szCs w:val="19"/>
              </w:rPr>
              <w:t>тестирование</w:t>
            </w:r>
            <w:r>
              <w:t xml:space="preserve"> </w:t>
            </w:r>
          </w:p>
          <w:p w14:paraId="215B2E2E"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07589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5928B1AA"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5DF5D" w14:textId="77777777" w:rsidR="003B4C28" w:rsidRDefault="009E155C">
            <w:pPr>
              <w:spacing w:after="0" w:line="240" w:lineRule="auto"/>
              <w:jc w:val="both"/>
              <w:rPr>
                <w:sz w:val="19"/>
                <w:szCs w:val="19"/>
              </w:rPr>
            </w:pPr>
            <w:r w:rsidRPr="009E155C">
              <w:rPr>
                <w:rFonts w:ascii="Times New Roman" w:hAnsi="Times New Roman" w:cs="Times New Roman"/>
                <w:color w:val="000000"/>
                <w:sz w:val="19"/>
                <w:szCs w:val="19"/>
                <w:lang w:val="ru-RU"/>
              </w:rPr>
              <w:t>1.2</w:t>
            </w:r>
            <w:r w:rsidRPr="009E155C">
              <w:rPr>
                <w:lang w:val="ru-RU"/>
              </w:rPr>
              <w:t xml:space="preserve"> </w:t>
            </w:r>
            <w:r w:rsidRPr="009E155C">
              <w:rPr>
                <w:rFonts w:ascii="Times New Roman" w:hAnsi="Times New Roman" w:cs="Times New Roman"/>
                <w:color w:val="000000"/>
                <w:sz w:val="19"/>
                <w:szCs w:val="19"/>
                <w:lang w:val="ru-RU"/>
              </w:rPr>
              <w:t>Эволюция</w:t>
            </w:r>
            <w:r w:rsidRPr="009E155C">
              <w:rPr>
                <w:lang w:val="ru-RU"/>
              </w:rPr>
              <w:t xml:space="preserve"> </w:t>
            </w:r>
            <w:r w:rsidRPr="009E155C">
              <w:rPr>
                <w:rFonts w:ascii="Times New Roman" w:hAnsi="Times New Roman" w:cs="Times New Roman"/>
                <w:color w:val="000000"/>
                <w:sz w:val="19"/>
                <w:szCs w:val="19"/>
                <w:lang w:val="ru-RU"/>
              </w:rPr>
              <w:t>теории</w:t>
            </w:r>
            <w:r w:rsidRPr="009E155C">
              <w:rPr>
                <w:lang w:val="ru-RU"/>
              </w:rPr>
              <w:t xml:space="preserve"> </w:t>
            </w:r>
            <w:r w:rsidRPr="009E155C">
              <w:rPr>
                <w:rFonts w:ascii="Times New Roman" w:hAnsi="Times New Roman" w:cs="Times New Roman"/>
                <w:color w:val="000000"/>
                <w:sz w:val="19"/>
                <w:szCs w:val="19"/>
                <w:lang w:val="ru-RU"/>
              </w:rPr>
              <w:t>и</w:t>
            </w:r>
            <w:r w:rsidRPr="009E155C">
              <w:rPr>
                <w:lang w:val="ru-RU"/>
              </w:rPr>
              <w:t xml:space="preserve"> </w:t>
            </w:r>
            <w:r w:rsidRPr="009E155C">
              <w:rPr>
                <w:rFonts w:ascii="Times New Roman" w:hAnsi="Times New Roman" w:cs="Times New Roman"/>
                <w:color w:val="000000"/>
                <w:sz w:val="19"/>
                <w:szCs w:val="19"/>
                <w:lang w:val="ru-RU"/>
              </w:rPr>
              <w:t>практики</w:t>
            </w:r>
            <w:r w:rsidRPr="009E155C">
              <w:rPr>
                <w:lang w:val="ru-RU"/>
              </w:rPr>
              <w:t xml:space="preserve"> </w:t>
            </w:r>
            <w:r w:rsidRPr="009E155C">
              <w:rPr>
                <w:rFonts w:ascii="Times New Roman" w:hAnsi="Times New Roman" w:cs="Times New Roman"/>
                <w:color w:val="000000"/>
                <w:sz w:val="19"/>
                <w:szCs w:val="19"/>
                <w:lang w:val="ru-RU"/>
              </w:rPr>
              <w:t>управления.</w:t>
            </w:r>
            <w:r w:rsidRPr="009E155C">
              <w:rPr>
                <w:lang w:val="ru-RU"/>
              </w:rPr>
              <w:t xml:space="preserve"> </w:t>
            </w:r>
            <w:r>
              <w:rPr>
                <w:rFonts w:ascii="Times New Roman" w:hAnsi="Times New Roman" w:cs="Times New Roman"/>
                <w:color w:val="000000"/>
                <w:sz w:val="19"/>
                <w:szCs w:val="19"/>
              </w:rPr>
              <w:t>Школы</w:t>
            </w:r>
            <w:r>
              <w:t xml:space="preserve"> </w:t>
            </w:r>
            <w:r>
              <w:rPr>
                <w:rFonts w:ascii="Times New Roman" w:hAnsi="Times New Roman" w:cs="Times New Roman"/>
                <w:color w:val="000000"/>
                <w:sz w:val="19"/>
                <w:szCs w:val="19"/>
              </w:rPr>
              <w:t>научного</w:t>
            </w:r>
            <w:r>
              <w:t xml:space="preserve"> </w:t>
            </w:r>
            <w:r>
              <w:rPr>
                <w:rFonts w:ascii="Times New Roman" w:hAnsi="Times New Roman" w:cs="Times New Roman"/>
                <w:color w:val="000000"/>
                <w:sz w:val="19"/>
                <w:szCs w:val="19"/>
              </w:rPr>
              <w:t>управления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6CEB9"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15642C"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0EB6F"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5007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02B9B"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58045"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6C24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2867F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550E861A"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49F40" w14:textId="77777777" w:rsidR="003B4C28" w:rsidRPr="009E155C" w:rsidRDefault="009E155C">
            <w:pPr>
              <w:spacing w:after="0" w:line="240" w:lineRule="auto"/>
              <w:jc w:val="both"/>
              <w:rPr>
                <w:sz w:val="19"/>
                <w:szCs w:val="19"/>
                <w:lang w:val="ru-RU"/>
              </w:rPr>
            </w:pPr>
            <w:r w:rsidRPr="009E155C">
              <w:rPr>
                <w:rFonts w:ascii="Times New Roman" w:hAnsi="Times New Roman" w:cs="Times New Roman"/>
                <w:color w:val="000000"/>
                <w:sz w:val="19"/>
                <w:szCs w:val="19"/>
                <w:lang w:val="ru-RU"/>
              </w:rPr>
              <w:t>1.3</w:t>
            </w:r>
            <w:r w:rsidRPr="009E155C">
              <w:rPr>
                <w:lang w:val="ru-RU"/>
              </w:rPr>
              <w:t xml:space="preserve"> </w:t>
            </w:r>
            <w:r w:rsidRPr="009E155C">
              <w:rPr>
                <w:rFonts w:ascii="Times New Roman" w:hAnsi="Times New Roman" w:cs="Times New Roman"/>
                <w:color w:val="000000"/>
                <w:sz w:val="19"/>
                <w:szCs w:val="19"/>
                <w:lang w:val="ru-RU"/>
              </w:rPr>
              <w:t>Организация</w:t>
            </w:r>
            <w:r w:rsidRPr="009E155C">
              <w:rPr>
                <w:lang w:val="ru-RU"/>
              </w:rPr>
              <w:t xml:space="preserve"> </w:t>
            </w:r>
            <w:r w:rsidRPr="009E155C">
              <w:rPr>
                <w:rFonts w:ascii="Times New Roman" w:hAnsi="Times New Roman" w:cs="Times New Roman"/>
                <w:color w:val="000000"/>
                <w:sz w:val="19"/>
                <w:szCs w:val="19"/>
                <w:lang w:val="ru-RU"/>
              </w:rPr>
              <w:t>как</w:t>
            </w:r>
            <w:r w:rsidRPr="009E155C">
              <w:rPr>
                <w:lang w:val="ru-RU"/>
              </w:rPr>
              <w:t xml:space="preserve"> </w:t>
            </w:r>
            <w:r w:rsidRPr="009E155C">
              <w:rPr>
                <w:rFonts w:ascii="Times New Roman" w:hAnsi="Times New Roman" w:cs="Times New Roman"/>
                <w:color w:val="000000"/>
                <w:sz w:val="19"/>
                <w:szCs w:val="19"/>
                <w:lang w:val="ru-RU"/>
              </w:rPr>
              <w:t>объект</w:t>
            </w:r>
            <w:r w:rsidRPr="009E155C">
              <w:rPr>
                <w:lang w:val="ru-RU"/>
              </w:rPr>
              <w:t xml:space="preserve"> </w:t>
            </w:r>
            <w:r w:rsidRPr="009E155C">
              <w:rPr>
                <w:rFonts w:ascii="Times New Roman" w:hAnsi="Times New Roman" w:cs="Times New Roman"/>
                <w:color w:val="000000"/>
                <w:sz w:val="19"/>
                <w:szCs w:val="19"/>
                <w:lang w:val="ru-RU"/>
              </w:rPr>
              <w:t>управления.</w:t>
            </w:r>
            <w:r w:rsidRPr="009E155C">
              <w:rPr>
                <w:lang w:val="ru-RU"/>
              </w:rPr>
              <w:t xml:space="preserve"> </w:t>
            </w:r>
            <w:r w:rsidRPr="009E155C">
              <w:rPr>
                <w:rFonts w:ascii="Times New Roman" w:hAnsi="Times New Roman" w:cs="Times New Roman"/>
                <w:color w:val="000000"/>
                <w:sz w:val="19"/>
                <w:szCs w:val="19"/>
                <w:lang w:val="ru-RU"/>
              </w:rPr>
              <w:t>Организационно-правовые</w:t>
            </w:r>
            <w:r w:rsidRPr="009E155C">
              <w:rPr>
                <w:lang w:val="ru-RU"/>
              </w:rPr>
              <w:t xml:space="preserve"> </w:t>
            </w:r>
            <w:r w:rsidRPr="009E155C">
              <w:rPr>
                <w:rFonts w:ascii="Times New Roman" w:hAnsi="Times New Roman" w:cs="Times New Roman"/>
                <w:color w:val="000000"/>
                <w:sz w:val="19"/>
                <w:szCs w:val="19"/>
                <w:lang w:val="ru-RU"/>
              </w:rPr>
              <w:t>формы</w:t>
            </w:r>
            <w:r w:rsidRPr="009E155C">
              <w:rPr>
                <w:lang w:val="ru-RU"/>
              </w:rPr>
              <w:t xml:space="preserve"> </w:t>
            </w:r>
            <w:r w:rsidRPr="009E155C">
              <w:rPr>
                <w:rFonts w:ascii="Times New Roman" w:hAnsi="Times New Roman" w:cs="Times New Roman"/>
                <w:color w:val="000000"/>
                <w:sz w:val="19"/>
                <w:szCs w:val="19"/>
                <w:lang w:val="ru-RU"/>
              </w:rPr>
              <w:t>субъектов</w:t>
            </w:r>
            <w:r w:rsidRPr="009E155C">
              <w:rPr>
                <w:lang w:val="ru-RU"/>
              </w:rPr>
              <w:t xml:space="preserve"> </w:t>
            </w:r>
            <w:r w:rsidRPr="009E155C">
              <w:rPr>
                <w:rFonts w:ascii="Times New Roman" w:hAnsi="Times New Roman" w:cs="Times New Roman"/>
                <w:color w:val="000000"/>
                <w:sz w:val="19"/>
                <w:szCs w:val="19"/>
                <w:lang w:val="ru-RU"/>
              </w:rPr>
              <w:t>экономики</w:t>
            </w:r>
            <w:r w:rsidRPr="009E15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E2195" w14:textId="77777777" w:rsidR="003B4C28" w:rsidRPr="009E155C" w:rsidRDefault="003B4C2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B27F8"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942F0"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9D61E"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80A26"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A380F"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572C9"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5E172F8"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467C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543B404A"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B657E" w14:textId="77777777" w:rsidR="003B4C28" w:rsidRPr="009E155C" w:rsidRDefault="009E155C">
            <w:pPr>
              <w:spacing w:after="0" w:line="240" w:lineRule="auto"/>
              <w:jc w:val="both"/>
              <w:rPr>
                <w:sz w:val="19"/>
                <w:szCs w:val="19"/>
                <w:lang w:val="ru-RU"/>
              </w:rPr>
            </w:pPr>
            <w:r w:rsidRPr="009E155C">
              <w:rPr>
                <w:rFonts w:ascii="Times New Roman" w:hAnsi="Times New Roman" w:cs="Times New Roman"/>
                <w:color w:val="000000"/>
                <w:sz w:val="19"/>
                <w:szCs w:val="19"/>
                <w:lang w:val="ru-RU"/>
              </w:rPr>
              <w:t>1.4</w:t>
            </w:r>
            <w:r w:rsidRPr="009E155C">
              <w:rPr>
                <w:lang w:val="ru-RU"/>
              </w:rPr>
              <w:t xml:space="preserve"> </w:t>
            </w:r>
            <w:r w:rsidRPr="009E155C">
              <w:rPr>
                <w:rFonts w:ascii="Times New Roman" w:hAnsi="Times New Roman" w:cs="Times New Roman"/>
                <w:color w:val="000000"/>
                <w:sz w:val="19"/>
                <w:szCs w:val="19"/>
                <w:lang w:val="ru-RU"/>
              </w:rPr>
              <w:t>Организационные</w:t>
            </w:r>
            <w:r w:rsidRPr="009E155C">
              <w:rPr>
                <w:lang w:val="ru-RU"/>
              </w:rPr>
              <w:t xml:space="preserve"> </w:t>
            </w:r>
            <w:r w:rsidRPr="009E155C">
              <w:rPr>
                <w:rFonts w:ascii="Times New Roman" w:hAnsi="Times New Roman" w:cs="Times New Roman"/>
                <w:color w:val="000000"/>
                <w:sz w:val="19"/>
                <w:szCs w:val="19"/>
                <w:lang w:val="ru-RU"/>
              </w:rPr>
              <w:t>структуры</w:t>
            </w:r>
            <w:r w:rsidRPr="009E155C">
              <w:rPr>
                <w:lang w:val="ru-RU"/>
              </w:rPr>
              <w:t xml:space="preserve"> </w:t>
            </w:r>
            <w:r w:rsidRPr="009E155C">
              <w:rPr>
                <w:rFonts w:ascii="Times New Roman" w:hAnsi="Times New Roman" w:cs="Times New Roman"/>
                <w:color w:val="000000"/>
                <w:sz w:val="19"/>
                <w:szCs w:val="19"/>
                <w:lang w:val="ru-RU"/>
              </w:rPr>
              <w:t>управления.</w:t>
            </w:r>
            <w:r w:rsidRPr="009E155C">
              <w:rPr>
                <w:lang w:val="ru-RU"/>
              </w:rPr>
              <w:t xml:space="preserve"> </w:t>
            </w:r>
            <w:r w:rsidRPr="009E155C">
              <w:rPr>
                <w:rFonts w:ascii="Times New Roman" w:hAnsi="Times New Roman" w:cs="Times New Roman"/>
                <w:color w:val="000000"/>
                <w:sz w:val="19"/>
                <w:szCs w:val="19"/>
                <w:lang w:val="ru-RU"/>
              </w:rPr>
              <w:t>Типология</w:t>
            </w:r>
            <w:r w:rsidRPr="009E155C">
              <w:rPr>
                <w:lang w:val="ru-RU"/>
              </w:rPr>
              <w:t xml:space="preserve"> </w:t>
            </w:r>
            <w:r w:rsidRPr="009E155C">
              <w:rPr>
                <w:rFonts w:ascii="Times New Roman" w:hAnsi="Times New Roman" w:cs="Times New Roman"/>
                <w:color w:val="000000"/>
                <w:sz w:val="19"/>
                <w:szCs w:val="19"/>
                <w:lang w:val="ru-RU"/>
              </w:rPr>
              <w:t>организационных</w:t>
            </w:r>
            <w:r w:rsidRPr="009E155C">
              <w:rPr>
                <w:lang w:val="ru-RU"/>
              </w:rPr>
              <w:t xml:space="preserve"> </w:t>
            </w:r>
            <w:r w:rsidRPr="009E155C">
              <w:rPr>
                <w:rFonts w:ascii="Times New Roman" w:hAnsi="Times New Roman" w:cs="Times New Roman"/>
                <w:color w:val="000000"/>
                <w:sz w:val="19"/>
                <w:szCs w:val="19"/>
                <w:lang w:val="ru-RU"/>
              </w:rPr>
              <w:t>структур</w:t>
            </w:r>
            <w:r w:rsidRPr="009E15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168A4" w14:textId="77777777" w:rsidR="003B4C28" w:rsidRPr="009E155C" w:rsidRDefault="003B4C2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83B9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1D0F0"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967EC"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48F5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AF44F"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B6B6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тест</w:t>
            </w:r>
            <w:r>
              <w:t xml:space="preserve"> </w:t>
            </w:r>
          </w:p>
          <w:p w14:paraId="7043BC5C"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DF7E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3B565E6D"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E30BA" w14:textId="77777777" w:rsidR="003B4C28" w:rsidRPr="009E155C" w:rsidRDefault="009E155C">
            <w:pPr>
              <w:spacing w:after="0" w:line="240" w:lineRule="auto"/>
              <w:jc w:val="both"/>
              <w:rPr>
                <w:sz w:val="19"/>
                <w:szCs w:val="19"/>
                <w:lang w:val="ru-RU"/>
              </w:rPr>
            </w:pPr>
            <w:r w:rsidRPr="009E155C">
              <w:rPr>
                <w:rFonts w:ascii="Times New Roman" w:hAnsi="Times New Roman" w:cs="Times New Roman"/>
                <w:color w:val="000000"/>
                <w:sz w:val="19"/>
                <w:szCs w:val="19"/>
                <w:lang w:val="ru-RU"/>
              </w:rPr>
              <w:lastRenderedPageBreak/>
              <w:t>1.5</w:t>
            </w:r>
            <w:r w:rsidRPr="009E155C">
              <w:rPr>
                <w:lang w:val="ru-RU"/>
              </w:rPr>
              <w:t xml:space="preserve"> </w:t>
            </w:r>
            <w:r w:rsidRPr="009E155C">
              <w:rPr>
                <w:rFonts w:ascii="Times New Roman" w:hAnsi="Times New Roman" w:cs="Times New Roman"/>
                <w:color w:val="000000"/>
                <w:sz w:val="19"/>
                <w:szCs w:val="19"/>
                <w:lang w:val="ru-RU"/>
              </w:rPr>
              <w:t>Управление</w:t>
            </w:r>
            <w:r w:rsidRPr="009E155C">
              <w:rPr>
                <w:lang w:val="ru-RU"/>
              </w:rPr>
              <w:t xml:space="preserve"> </w:t>
            </w:r>
            <w:r w:rsidRPr="009E155C">
              <w:rPr>
                <w:rFonts w:ascii="Times New Roman" w:hAnsi="Times New Roman" w:cs="Times New Roman"/>
                <w:color w:val="000000"/>
                <w:sz w:val="19"/>
                <w:szCs w:val="19"/>
                <w:lang w:val="ru-RU"/>
              </w:rPr>
              <w:t>как</w:t>
            </w:r>
            <w:r w:rsidRPr="009E155C">
              <w:rPr>
                <w:lang w:val="ru-RU"/>
              </w:rPr>
              <w:t xml:space="preserve"> </w:t>
            </w:r>
            <w:r w:rsidRPr="009E155C">
              <w:rPr>
                <w:rFonts w:ascii="Times New Roman" w:hAnsi="Times New Roman" w:cs="Times New Roman"/>
                <w:color w:val="000000"/>
                <w:sz w:val="19"/>
                <w:szCs w:val="19"/>
                <w:lang w:val="ru-RU"/>
              </w:rPr>
              <w:t>процесс.</w:t>
            </w:r>
            <w:r w:rsidRPr="009E155C">
              <w:rPr>
                <w:lang w:val="ru-RU"/>
              </w:rPr>
              <w:t xml:space="preserve"> </w:t>
            </w:r>
            <w:r w:rsidRPr="009E155C">
              <w:rPr>
                <w:rFonts w:ascii="Times New Roman" w:hAnsi="Times New Roman" w:cs="Times New Roman"/>
                <w:color w:val="000000"/>
                <w:sz w:val="19"/>
                <w:szCs w:val="19"/>
                <w:lang w:val="ru-RU"/>
              </w:rPr>
              <w:t>Планирование,</w:t>
            </w:r>
            <w:r w:rsidRPr="009E155C">
              <w:rPr>
                <w:lang w:val="ru-RU"/>
              </w:rPr>
              <w:t xml:space="preserve"> </w:t>
            </w:r>
            <w:r w:rsidRPr="009E155C">
              <w:rPr>
                <w:rFonts w:ascii="Times New Roman" w:hAnsi="Times New Roman" w:cs="Times New Roman"/>
                <w:color w:val="000000"/>
                <w:sz w:val="19"/>
                <w:szCs w:val="19"/>
                <w:lang w:val="ru-RU"/>
              </w:rPr>
              <w:t>организация,</w:t>
            </w:r>
            <w:r w:rsidRPr="009E155C">
              <w:rPr>
                <w:lang w:val="ru-RU"/>
              </w:rPr>
              <w:t xml:space="preserve"> </w:t>
            </w:r>
            <w:r w:rsidRPr="009E155C">
              <w:rPr>
                <w:rFonts w:ascii="Times New Roman" w:hAnsi="Times New Roman" w:cs="Times New Roman"/>
                <w:color w:val="000000"/>
                <w:sz w:val="19"/>
                <w:szCs w:val="19"/>
                <w:lang w:val="ru-RU"/>
              </w:rPr>
              <w:t>мотивация,</w:t>
            </w:r>
            <w:r w:rsidRPr="009E155C">
              <w:rPr>
                <w:lang w:val="ru-RU"/>
              </w:rPr>
              <w:t xml:space="preserve"> </w:t>
            </w:r>
            <w:r w:rsidRPr="009E155C">
              <w:rPr>
                <w:rFonts w:ascii="Times New Roman" w:hAnsi="Times New Roman" w:cs="Times New Roman"/>
                <w:color w:val="000000"/>
                <w:sz w:val="19"/>
                <w:szCs w:val="19"/>
                <w:lang w:val="ru-RU"/>
              </w:rPr>
              <w:t>контроль</w:t>
            </w:r>
            <w:r w:rsidRPr="009E155C">
              <w:rPr>
                <w:lang w:val="ru-RU"/>
              </w:rPr>
              <w:t xml:space="preserve"> </w:t>
            </w:r>
            <w:r w:rsidRPr="009E155C">
              <w:rPr>
                <w:rFonts w:ascii="Times New Roman" w:hAnsi="Times New Roman" w:cs="Times New Roman"/>
                <w:color w:val="000000"/>
                <w:sz w:val="19"/>
                <w:szCs w:val="19"/>
                <w:lang w:val="ru-RU"/>
              </w:rPr>
              <w:t>как</w:t>
            </w:r>
            <w:r w:rsidRPr="009E155C">
              <w:rPr>
                <w:lang w:val="ru-RU"/>
              </w:rPr>
              <w:t xml:space="preserve"> </w:t>
            </w:r>
            <w:r w:rsidRPr="009E155C">
              <w:rPr>
                <w:rFonts w:ascii="Times New Roman" w:hAnsi="Times New Roman" w:cs="Times New Roman"/>
                <w:color w:val="000000"/>
                <w:sz w:val="19"/>
                <w:szCs w:val="19"/>
                <w:lang w:val="ru-RU"/>
              </w:rPr>
              <w:t>функции</w:t>
            </w:r>
            <w:r w:rsidRPr="009E155C">
              <w:rPr>
                <w:lang w:val="ru-RU"/>
              </w:rPr>
              <w:t xml:space="preserve"> </w:t>
            </w:r>
            <w:r w:rsidRPr="009E155C">
              <w:rPr>
                <w:rFonts w:ascii="Times New Roman" w:hAnsi="Times New Roman" w:cs="Times New Roman"/>
                <w:color w:val="000000"/>
                <w:sz w:val="19"/>
                <w:szCs w:val="19"/>
                <w:lang w:val="ru-RU"/>
              </w:rPr>
              <w:t>управления</w:t>
            </w:r>
            <w:r w:rsidRPr="009E15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FFAE2" w14:textId="77777777" w:rsidR="003B4C28" w:rsidRPr="009E155C" w:rsidRDefault="003B4C2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86321"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FC59A"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C6BE7"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45747"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5413E"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4CA81"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298EC2"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66FB80AE"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714D0B"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Принятие</w:t>
            </w:r>
            <w:r>
              <w:t xml:space="preserve"> </w:t>
            </w:r>
            <w:r>
              <w:rPr>
                <w:rFonts w:ascii="Times New Roman" w:hAnsi="Times New Roman" w:cs="Times New Roman"/>
                <w:color w:val="000000"/>
                <w:sz w:val="19"/>
                <w:szCs w:val="19"/>
              </w:rPr>
              <w:t>управленческих</w:t>
            </w:r>
            <w:r>
              <w:t xml:space="preserve"> </w:t>
            </w:r>
            <w:r>
              <w:rPr>
                <w:rFonts w:ascii="Times New Roman" w:hAnsi="Times New Roman" w:cs="Times New Roman"/>
                <w:color w:val="000000"/>
                <w:sz w:val="19"/>
                <w:szCs w:val="19"/>
              </w:rPr>
              <w:t>решений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589D8"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5FE36"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60FD3"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9B996"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01A89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CFDA0"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A9E05"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p w14:paraId="41DCF6D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570F6"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776224CF"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481F4"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коммуникациями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A5950"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12C9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7ED6E"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C494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360F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AA99C"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Подбор и изучение дополнительной 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99804"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9C333"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1E02AA1F"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B1CA1" w14:textId="77777777" w:rsidR="003B4C28" w:rsidRPr="009E155C" w:rsidRDefault="009E155C">
            <w:pPr>
              <w:spacing w:after="0" w:line="240" w:lineRule="auto"/>
              <w:jc w:val="both"/>
              <w:rPr>
                <w:sz w:val="19"/>
                <w:szCs w:val="19"/>
                <w:lang w:val="ru-RU"/>
              </w:rPr>
            </w:pPr>
            <w:r w:rsidRPr="009E155C">
              <w:rPr>
                <w:rFonts w:ascii="Times New Roman" w:hAnsi="Times New Roman" w:cs="Times New Roman"/>
                <w:color w:val="000000"/>
                <w:sz w:val="19"/>
                <w:szCs w:val="19"/>
                <w:lang w:val="ru-RU"/>
              </w:rPr>
              <w:t>1.8</w:t>
            </w:r>
            <w:r w:rsidRPr="009E155C">
              <w:rPr>
                <w:lang w:val="ru-RU"/>
              </w:rPr>
              <w:t xml:space="preserve"> </w:t>
            </w:r>
            <w:r w:rsidRPr="009E155C">
              <w:rPr>
                <w:rFonts w:ascii="Times New Roman" w:hAnsi="Times New Roman" w:cs="Times New Roman"/>
                <w:color w:val="000000"/>
                <w:sz w:val="19"/>
                <w:szCs w:val="19"/>
                <w:lang w:val="ru-RU"/>
              </w:rPr>
              <w:t>Руководство</w:t>
            </w:r>
            <w:r w:rsidRPr="009E155C">
              <w:rPr>
                <w:lang w:val="ru-RU"/>
              </w:rPr>
              <w:t xml:space="preserve"> </w:t>
            </w:r>
            <w:r w:rsidRPr="009E155C">
              <w:rPr>
                <w:rFonts w:ascii="Times New Roman" w:hAnsi="Times New Roman" w:cs="Times New Roman"/>
                <w:color w:val="000000"/>
                <w:sz w:val="19"/>
                <w:szCs w:val="19"/>
                <w:lang w:val="ru-RU"/>
              </w:rPr>
              <w:t>и</w:t>
            </w:r>
            <w:r w:rsidRPr="009E155C">
              <w:rPr>
                <w:lang w:val="ru-RU"/>
              </w:rPr>
              <w:t xml:space="preserve"> </w:t>
            </w:r>
            <w:r w:rsidRPr="009E155C">
              <w:rPr>
                <w:rFonts w:ascii="Times New Roman" w:hAnsi="Times New Roman" w:cs="Times New Roman"/>
                <w:color w:val="000000"/>
                <w:sz w:val="19"/>
                <w:szCs w:val="19"/>
                <w:lang w:val="ru-RU"/>
              </w:rPr>
              <w:t>лидерство.</w:t>
            </w:r>
            <w:r w:rsidRPr="009E155C">
              <w:rPr>
                <w:lang w:val="ru-RU"/>
              </w:rPr>
              <w:t xml:space="preserve"> </w:t>
            </w:r>
            <w:r w:rsidRPr="009E155C">
              <w:rPr>
                <w:rFonts w:ascii="Times New Roman" w:hAnsi="Times New Roman" w:cs="Times New Roman"/>
                <w:color w:val="000000"/>
                <w:sz w:val="19"/>
                <w:szCs w:val="19"/>
                <w:lang w:val="ru-RU"/>
              </w:rPr>
              <w:t>Стили</w:t>
            </w:r>
            <w:r w:rsidRPr="009E155C">
              <w:rPr>
                <w:lang w:val="ru-RU"/>
              </w:rPr>
              <w:t xml:space="preserve"> </w:t>
            </w:r>
            <w:r w:rsidRPr="009E155C">
              <w:rPr>
                <w:rFonts w:ascii="Times New Roman" w:hAnsi="Times New Roman" w:cs="Times New Roman"/>
                <w:color w:val="000000"/>
                <w:sz w:val="19"/>
                <w:szCs w:val="19"/>
                <w:lang w:val="ru-RU"/>
              </w:rPr>
              <w:t>лидерства</w:t>
            </w:r>
            <w:r w:rsidRPr="009E15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5FE52" w14:textId="77777777" w:rsidR="003B4C28" w:rsidRPr="009E155C" w:rsidRDefault="003B4C2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A3B3F"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FC736"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A4F0B"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7061B"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1FA9F" w14:textId="77777777" w:rsidR="003B4C28" w:rsidRPr="009E155C" w:rsidRDefault="009E155C">
            <w:pPr>
              <w:spacing w:after="0" w:line="240" w:lineRule="auto"/>
              <w:jc w:val="center"/>
              <w:rPr>
                <w:sz w:val="19"/>
                <w:szCs w:val="19"/>
                <w:lang w:val="ru-RU"/>
              </w:rPr>
            </w:pPr>
            <w:r w:rsidRPr="009E155C">
              <w:rPr>
                <w:rFonts w:ascii="Times New Roman" w:hAnsi="Times New Roman" w:cs="Times New Roman"/>
                <w:color w:val="000000"/>
                <w:sz w:val="19"/>
                <w:szCs w:val="19"/>
                <w:lang w:val="ru-RU"/>
              </w:rPr>
              <w:t xml:space="preserve">Подбор и изучение дополнительной </w:t>
            </w:r>
            <w:r w:rsidRPr="009E155C">
              <w:rPr>
                <w:rFonts w:ascii="Times New Roman" w:hAnsi="Times New Roman" w:cs="Times New Roman"/>
                <w:color w:val="000000"/>
                <w:sz w:val="19"/>
                <w:szCs w:val="19"/>
                <w:lang w:val="ru-RU"/>
              </w:rPr>
              <w:t>литературы по данной теме, самостоятельная проработка лекционного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8842C"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360BB"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43AAD04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525FA" w14:textId="77777777" w:rsidR="003B4C28" w:rsidRDefault="009E155C">
            <w:pPr>
              <w:spacing w:after="0" w:line="240" w:lineRule="auto"/>
              <w:jc w:val="both"/>
              <w:rPr>
                <w:sz w:val="19"/>
                <w:szCs w:val="19"/>
              </w:rPr>
            </w:pPr>
            <w:r w:rsidRPr="009E155C">
              <w:rPr>
                <w:rFonts w:ascii="Times New Roman" w:hAnsi="Times New Roman" w:cs="Times New Roman"/>
                <w:color w:val="000000"/>
                <w:sz w:val="19"/>
                <w:szCs w:val="19"/>
                <w:lang w:val="ru-RU"/>
              </w:rPr>
              <w:t>1.9</w:t>
            </w:r>
            <w:r w:rsidRPr="009E155C">
              <w:rPr>
                <w:lang w:val="ru-RU"/>
              </w:rPr>
              <w:t xml:space="preserve"> </w:t>
            </w:r>
            <w:r w:rsidRPr="009E155C">
              <w:rPr>
                <w:rFonts w:ascii="Times New Roman" w:hAnsi="Times New Roman" w:cs="Times New Roman"/>
                <w:color w:val="000000"/>
                <w:sz w:val="19"/>
                <w:szCs w:val="19"/>
                <w:lang w:val="ru-RU"/>
              </w:rPr>
              <w:t>Управление</w:t>
            </w:r>
            <w:r w:rsidRPr="009E155C">
              <w:rPr>
                <w:lang w:val="ru-RU"/>
              </w:rPr>
              <w:t xml:space="preserve"> </w:t>
            </w:r>
            <w:r w:rsidRPr="009E155C">
              <w:rPr>
                <w:rFonts w:ascii="Times New Roman" w:hAnsi="Times New Roman" w:cs="Times New Roman"/>
                <w:color w:val="000000"/>
                <w:sz w:val="19"/>
                <w:szCs w:val="19"/>
                <w:lang w:val="ru-RU"/>
              </w:rPr>
              <w:t>поведением</w:t>
            </w:r>
            <w:r w:rsidRPr="009E155C">
              <w:rPr>
                <w:lang w:val="ru-RU"/>
              </w:rPr>
              <w:t xml:space="preserve"> </w:t>
            </w:r>
            <w:r w:rsidRPr="009E155C">
              <w:rPr>
                <w:rFonts w:ascii="Times New Roman" w:hAnsi="Times New Roman" w:cs="Times New Roman"/>
                <w:color w:val="000000"/>
                <w:sz w:val="19"/>
                <w:szCs w:val="19"/>
                <w:lang w:val="ru-RU"/>
              </w:rPr>
              <w:t>человека</w:t>
            </w:r>
            <w:r w:rsidRPr="009E155C">
              <w:rPr>
                <w:lang w:val="ru-RU"/>
              </w:rPr>
              <w:t xml:space="preserve"> </w:t>
            </w:r>
            <w:r w:rsidRPr="009E155C">
              <w:rPr>
                <w:rFonts w:ascii="Times New Roman" w:hAnsi="Times New Roman" w:cs="Times New Roman"/>
                <w:color w:val="000000"/>
                <w:sz w:val="19"/>
                <w:szCs w:val="19"/>
                <w:lang w:val="ru-RU"/>
              </w:rPr>
              <w:t>в</w:t>
            </w:r>
            <w:r w:rsidRPr="009E155C">
              <w:rPr>
                <w:lang w:val="ru-RU"/>
              </w:rPr>
              <w:t xml:space="preserve"> </w:t>
            </w:r>
            <w:r w:rsidRPr="009E155C">
              <w:rPr>
                <w:rFonts w:ascii="Times New Roman" w:hAnsi="Times New Roman" w:cs="Times New Roman"/>
                <w:color w:val="000000"/>
                <w:sz w:val="19"/>
                <w:szCs w:val="19"/>
                <w:lang w:val="ru-RU"/>
              </w:rPr>
              <w:t>организации.</w:t>
            </w:r>
            <w:r w:rsidRPr="009E155C">
              <w:rPr>
                <w:lang w:val="ru-RU"/>
              </w:rPr>
              <w:t xml:space="preserve"> </w:t>
            </w:r>
            <w:r>
              <w:rPr>
                <w:rFonts w:ascii="Times New Roman" w:hAnsi="Times New Roman" w:cs="Times New Roman"/>
                <w:color w:val="000000"/>
                <w:sz w:val="19"/>
                <w:szCs w:val="19"/>
              </w:rPr>
              <w:t>Формы</w:t>
            </w:r>
            <w:r>
              <w:t xml:space="preserve"> </w:t>
            </w:r>
            <w:r>
              <w:rPr>
                <w:rFonts w:ascii="Times New Roman" w:hAnsi="Times New Roman" w:cs="Times New Roman"/>
                <w:color w:val="000000"/>
                <w:sz w:val="19"/>
                <w:szCs w:val="19"/>
              </w:rPr>
              <w:t>власти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влияния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EC2EE"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91FDE"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867B5"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DF5F5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9B5F1"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5CBE0" w14:textId="77777777" w:rsidR="003B4C28" w:rsidRDefault="009E155C">
            <w:pPr>
              <w:spacing w:after="0" w:line="240" w:lineRule="auto"/>
              <w:jc w:val="center"/>
              <w:rPr>
                <w:sz w:val="19"/>
                <w:szCs w:val="19"/>
              </w:rPr>
            </w:pPr>
            <w:r w:rsidRPr="009E155C">
              <w:rPr>
                <w:rFonts w:ascii="Times New Roman" w:hAnsi="Times New Roman" w:cs="Times New Roman"/>
                <w:color w:val="000000"/>
                <w:sz w:val="19"/>
                <w:szCs w:val="19"/>
                <w:lang w:val="ru-RU"/>
              </w:rPr>
              <w:t xml:space="preserve">Подбор и изучение дополнительной литературы по данной </w:t>
            </w:r>
            <w:r w:rsidRPr="009E155C">
              <w:rPr>
                <w:rFonts w:ascii="Times New Roman" w:hAnsi="Times New Roman" w:cs="Times New Roman"/>
                <w:color w:val="000000"/>
                <w:sz w:val="19"/>
                <w:szCs w:val="19"/>
                <w:lang w:val="ru-RU"/>
              </w:rPr>
              <w:t xml:space="preserve">теме, самостоятельная проработка лекционного материала. </w:t>
            </w: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B046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p w14:paraId="2433B2F7"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56A45"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61B4FAE0" w14:textId="77777777">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50D56"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1.10</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D520A"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13381"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1CEF4"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D407B" w14:textId="77777777" w:rsidR="003B4C28" w:rsidRDefault="003B4C2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F805C" w14:textId="77777777" w:rsidR="003B4C28" w:rsidRDefault="003B4C2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BFC73" w14:textId="77777777" w:rsidR="003B4C28" w:rsidRDefault="003B4C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09600"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7701E"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ПК-23,</w:t>
            </w:r>
            <w:r>
              <w:t xml:space="preserve"> </w:t>
            </w:r>
            <w:r>
              <w:rPr>
                <w:rFonts w:ascii="Times New Roman" w:hAnsi="Times New Roman" w:cs="Times New Roman"/>
                <w:color w:val="000000"/>
                <w:sz w:val="19"/>
                <w:szCs w:val="19"/>
              </w:rPr>
              <w:t>ОПК-2</w:t>
            </w:r>
            <w:r>
              <w:t xml:space="preserve"> </w:t>
            </w:r>
          </w:p>
        </w:tc>
      </w:tr>
      <w:tr w:rsidR="003B4C28" w14:paraId="79BC2403"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94441"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C6C7F"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B19C7"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8D8BD"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F7E49"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70,1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C9622" w14:textId="77777777" w:rsidR="003B4C28" w:rsidRDefault="003B4C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84123" w14:textId="77777777" w:rsidR="003B4C28" w:rsidRDefault="003B4C2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7AAB0" w14:textId="77777777" w:rsidR="003B4C28" w:rsidRDefault="003B4C28"/>
        </w:tc>
      </w:tr>
      <w:tr w:rsidR="003B4C28" w14:paraId="3553051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E6D84"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C467B"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8BB3E"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41C33"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AD933"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66,2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B38FD" w14:textId="77777777" w:rsidR="003B4C28" w:rsidRDefault="003B4C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63C58"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5CE2A" w14:textId="77777777" w:rsidR="003B4C28" w:rsidRDefault="003B4C28"/>
        </w:tc>
      </w:tr>
      <w:tr w:rsidR="003B4C28" w14:paraId="4BBE031D"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60E8E"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92BF7"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8560F" w14:textId="77777777" w:rsidR="003B4C28" w:rsidRDefault="003B4C2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A412F"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36/10И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389B5"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70,1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6B23B" w14:textId="77777777" w:rsidR="003B4C28" w:rsidRDefault="003B4C2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E0543A" w14:textId="77777777" w:rsidR="003B4C28" w:rsidRDefault="009E155C">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C2A41" w14:textId="77777777" w:rsidR="003B4C28" w:rsidRDefault="009E155C">
            <w:pPr>
              <w:spacing w:after="0" w:line="240" w:lineRule="auto"/>
              <w:jc w:val="both"/>
              <w:rPr>
                <w:sz w:val="19"/>
                <w:szCs w:val="19"/>
              </w:rPr>
            </w:pPr>
            <w:r>
              <w:rPr>
                <w:rFonts w:ascii="Times New Roman" w:hAnsi="Times New Roman" w:cs="Times New Roman"/>
                <w:color w:val="000000"/>
                <w:sz w:val="19"/>
                <w:szCs w:val="19"/>
              </w:rPr>
              <w:t>ПК-23,ОПК-2</w:t>
            </w:r>
          </w:p>
        </w:tc>
      </w:tr>
    </w:tbl>
    <w:p w14:paraId="538A40FB" w14:textId="77777777" w:rsidR="003B4C28" w:rsidRDefault="009E155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B4C28" w14:paraId="6565B57E" w14:textId="77777777">
        <w:trPr>
          <w:trHeight w:hRule="exact" w:val="285"/>
        </w:trPr>
        <w:tc>
          <w:tcPr>
            <w:tcW w:w="9370" w:type="dxa"/>
            <w:shd w:val="clear" w:color="000000" w:fill="FFFFFF"/>
            <w:tcMar>
              <w:left w:w="34" w:type="dxa"/>
              <w:right w:w="34" w:type="dxa"/>
            </w:tcMar>
          </w:tcPr>
          <w:p w14:paraId="79EBC807" w14:textId="77777777" w:rsidR="003B4C28" w:rsidRDefault="009E155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B4C28" w14:paraId="6D647C9D" w14:textId="77777777">
        <w:trPr>
          <w:trHeight w:hRule="exact" w:val="138"/>
        </w:trPr>
        <w:tc>
          <w:tcPr>
            <w:tcW w:w="9357" w:type="dxa"/>
          </w:tcPr>
          <w:p w14:paraId="09F093D8" w14:textId="77777777" w:rsidR="003B4C28" w:rsidRDefault="003B4C28"/>
        </w:tc>
      </w:tr>
      <w:tr w:rsidR="003B4C28" w:rsidRPr="009E155C" w14:paraId="1D6D66FD" w14:textId="77777777">
        <w:trPr>
          <w:trHeight w:hRule="exact" w:val="9480"/>
        </w:trPr>
        <w:tc>
          <w:tcPr>
            <w:tcW w:w="9370" w:type="dxa"/>
            <w:shd w:val="clear" w:color="000000" w:fill="FFFFFF"/>
            <w:tcMar>
              <w:left w:w="34" w:type="dxa"/>
              <w:right w:w="34" w:type="dxa"/>
            </w:tcMar>
          </w:tcPr>
          <w:p w14:paraId="430D8740"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сегодняшний</w:t>
            </w:r>
            <w:r w:rsidRPr="009E155C">
              <w:rPr>
                <w:lang w:val="ru-RU"/>
              </w:rPr>
              <w:t xml:space="preserve"> </w:t>
            </w:r>
            <w:r w:rsidRPr="009E155C">
              <w:rPr>
                <w:rFonts w:ascii="Times New Roman" w:hAnsi="Times New Roman" w:cs="Times New Roman"/>
                <w:color w:val="000000"/>
                <w:sz w:val="24"/>
                <w:szCs w:val="24"/>
                <w:lang w:val="ru-RU"/>
              </w:rPr>
              <w:t>день</w:t>
            </w:r>
            <w:r w:rsidRPr="009E155C">
              <w:rPr>
                <w:lang w:val="ru-RU"/>
              </w:rPr>
              <w:t xml:space="preserve"> </w:t>
            </w:r>
            <w:r w:rsidRPr="009E155C">
              <w:rPr>
                <w:rFonts w:ascii="Times New Roman" w:hAnsi="Times New Roman" w:cs="Times New Roman"/>
                <w:color w:val="000000"/>
                <w:sz w:val="24"/>
                <w:szCs w:val="24"/>
                <w:lang w:val="ru-RU"/>
              </w:rPr>
              <w:t>стали</w:t>
            </w:r>
            <w:r w:rsidRPr="009E155C">
              <w:rPr>
                <w:lang w:val="ru-RU"/>
              </w:rPr>
              <w:t xml:space="preserve"> </w:t>
            </w:r>
            <w:r w:rsidRPr="009E155C">
              <w:rPr>
                <w:rFonts w:ascii="Times New Roman" w:hAnsi="Times New Roman" w:cs="Times New Roman"/>
                <w:color w:val="000000"/>
                <w:sz w:val="24"/>
                <w:szCs w:val="24"/>
                <w:lang w:val="ru-RU"/>
              </w:rPr>
              <w:t>очевидны</w:t>
            </w:r>
            <w:r w:rsidRPr="009E155C">
              <w:rPr>
                <w:lang w:val="ru-RU"/>
              </w:rPr>
              <w:t xml:space="preserve"> </w:t>
            </w:r>
            <w:r w:rsidRPr="009E155C">
              <w:rPr>
                <w:rFonts w:ascii="Times New Roman" w:hAnsi="Times New Roman" w:cs="Times New Roman"/>
                <w:color w:val="000000"/>
                <w:sz w:val="24"/>
                <w:szCs w:val="24"/>
                <w:lang w:val="ru-RU"/>
              </w:rPr>
              <w:t>преимущества</w:t>
            </w:r>
            <w:r w:rsidRPr="009E155C">
              <w:rPr>
                <w:lang w:val="ru-RU"/>
              </w:rPr>
              <w:t xml:space="preserve"> </w:t>
            </w:r>
            <w:r w:rsidRPr="009E155C">
              <w:rPr>
                <w:rFonts w:ascii="Times New Roman" w:hAnsi="Times New Roman" w:cs="Times New Roman"/>
                <w:color w:val="000000"/>
                <w:sz w:val="24"/>
                <w:szCs w:val="24"/>
                <w:lang w:val="ru-RU"/>
              </w:rPr>
              <w:t>использования</w:t>
            </w:r>
            <w:r w:rsidRPr="009E155C">
              <w:rPr>
                <w:lang w:val="ru-RU"/>
              </w:rPr>
              <w:t xml:space="preserve"> </w:t>
            </w:r>
            <w:r w:rsidRPr="009E155C">
              <w:rPr>
                <w:rFonts w:ascii="Times New Roman" w:hAnsi="Times New Roman" w:cs="Times New Roman"/>
                <w:color w:val="000000"/>
                <w:sz w:val="24"/>
                <w:szCs w:val="24"/>
                <w:lang w:val="ru-RU"/>
              </w:rPr>
              <w:t>компьютера</w:t>
            </w:r>
            <w:r w:rsidRPr="009E155C">
              <w:rPr>
                <w:lang w:val="ru-RU"/>
              </w:rPr>
              <w:t xml:space="preserve"> </w:t>
            </w: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лекционных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практических</w:t>
            </w:r>
            <w:r w:rsidRPr="009E155C">
              <w:rPr>
                <w:lang w:val="ru-RU"/>
              </w:rPr>
              <w:t xml:space="preserve"> </w:t>
            </w:r>
            <w:r w:rsidRPr="009E155C">
              <w:rPr>
                <w:rFonts w:ascii="Times New Roman" w:hAnsi="Times New Roman" w:cs="Times New Roman"/>
                <w:color w:val="000000"/>
                <w:sz w:val="24"/>
                <w:szCs w:val="24"/>
                <w:lang w:val="ru-RU"/>
              </w:rPr>
              <w:t>учебных</w:t>
            </w:r>
            <w:r w:rsidRPr="009E155C">
              <w:rPr>
                <w:lang w:val="ru-RU"/>
              </w:rPr>
              <w:t xml:space="preserve"> </w:t>
            </w:r>
            <w:r w:rsidRPr="009E155C">
              <w:rPr>
                <w:rFonts w:ascii="Times New Roman" w:hAnsi="Times New Roman" w:cs="Times New Roman"/>
                <w:color w:val="000000"/>
                <w:sz w:val="24"/>
                <w:szCs w:val="24"/>
                <w:lang w:val="ru-RU"/>
              </w:rPr>
              <w:t>занятиях.</w:t>
            </w:r>
            <w:r w:rsidRPr="009E155C">
              <w:rPr>
                <w:lang w:val="ru-RU"/>
              </w:rPr>
              <w:t xml:space="preserve"> </w:t>
            </w:r>
            <w:r w:rsidRPr="009E155C">
              <w:rPr>
                <w:rFonts w:ascii="Times New Roman" w:hAnsi="Times New Roman" w:cs="Times New Roman"/>
                <w:color w:val="000000"/>
                <w:sz w:val="24"/>
                <w:szCs w:val="24"/>
                <w:lang w:val="ru-RU"/>
              </w:rPr>
              <w:t>Объяснение</w:t>
            </w:r>
            <w:r w:rsidRPr="009E155C">
              <w:rPr>
                <w:lang w:val="ru-RU"/>
              </w:rPr>
              <w:t xml:space="preserve"> </w:t>
            </w:r>
            <w:r w:rsidRPr="009E155C">
              <w:rPr>
                <w:rFonts w:ascii="Times New Roman" w:hAnsi="Times New Roman" w:cs="Times New Roman"/>
                <w:color w:val="000000"/>
                <w:sz w:val="24"/>
                <w:szCs w:val="24"/>
                <w:lang w:val="ru-RU"/>
              </w:rPr>
              <w:t>нового</w:t>
            </w:r>
            <w:r w:rsidRPr="009E155C">
              <w:rPr>
                <w:lang w:val="ru-RU"/>
              </w:rPr>
              <w:t xml:space="preserve"> </w:t>
            </w:r>
            <w:r w:rsidRPr="009E155C">
              <w:rPr>
                <w:rFonts w:ascii="Times New Roman" w:hAnsi="Times New Roman" w:cs="Times New Roman"/>
                <w:color w:val="000000"/>
                <w:sz w:val="24"/>
                <w:szCs w:val="24"/>
                <w:lang w:val="ru-RU"/>
              </w:rPr>
              <w:t>материала</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использованием</w:t>
            </w:r>
            <w:r w:rsidRPr="009E155C">
              <w:rPr>
                <w:lang w:val="ru-RU"/>
              </w:rPr>
              <w:t xml:space="preserve"> </w:t>
            </w:r>
            <w:r w:rsidRPr="009E155C">
              <w:rPr>
                <w:rFonts w:ascii="Times New Roman" w:hAnsi="Times New Roman" w:cs="Times New Roman"/>
                <w:color w:val="000000"/>
                <w:sz w:val="24"/>
                <w:szCs w:val="24"/>
                <w:lang w:val="ru-RU"/>
              </w:rPr>
              <w:t>презентаций,</w:t>
            </w:r>
            <w:r w:rsidRPr="009E155C">
              <w:rPr>
                <w:lang w:val="ru-RU"/>
              </w:rPr>
              <w:t xml:space="preserve"> </w:t>
            </w:r>
            <w:r w:rsidRPr="009E155C">
              <w:rPr>
                <w:rFonts w:ascii="Times New Roman" w:hAnsi="Times New Roman" w:cs="Times New Roman"/>
                <w:color w:val="000000"/>
                <w:sz w:val="24"/>
                <w:szCs w:val="24"/>
                <w:lang w:val="ru-RU"/>
              </w:rPr>
              <w:t>выполненных</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помощью</w:t>
            </w:r>
            <w:r w:rsidRPr="009E155C">
              <w:rPr>
                <w:lang w:val="ru-RU"/>
              </w:rPr>
              <w:t xml:space="preserve"> </w:t>
            </w:r>
            <w:r w:rsidRPr="009E155C">
              <w:rPr>
                <w:rFonts w:ascii="Times New Roman" w:hAnsi="Times New Roman" w:cs="Times New Roman"/>
                <w:color w:val="000000"/>
                <w:sz w:val="24"/>
                <w:szCs w:val="24"/>
                <w:lang w:val="ru-RU"/>
              </w:rPr>
              <w:t>программ</w:t>
            </w:r>
            <w:r w:rsidRPr="009E155C">
              <w:rPr>
                <w:lang w:val="ru-RU"/>
              </w:rPr>
              <w:t xml:space="preserve"> </w:t>
            </w:r>
            <w:r>
              <w:rPr>
                <w:rFonts w:ascii="Times New Roman" w:hAnsi="Times New Roman" w:cs="Times New Roman"/>
                <w:color w:val="000000"/>
                <w:sz w:val="24"/>
                <w:szCs w:val="24"/>
              </w:rPr>
              <w:t>Microsoft</w:t>
            </w:r>
            <w:r w:rsidRPr="009E155C">
              <w:rPr>
                <w:lang w:val="ru-RU"/>
              </w:rPr>
              <w:t xml:space="preserve"> </w:t>
            </w:r>
            <w:r>
              <w:rPr>
                <w:rFonts w:ascii="Times New Roman" w:hAnsi="Times New Roman" w:cs="Times New Roman"/>
                <w:color w:val="000000"/>
                <w:sz w:val="24"/>
                <w:szCs w:val="24"/>
              </w:rPr>
              <w:t>Power</w:t>
            </w:r>
            <w:r w:rsidRPr="009E155C">
              <w:rPr>
                <w:lang w:val="ru-RU"/>
              </w:rPr>
              <w:t xml:space="preserve"> </w:t>
            </w:r>
            <w:r>
              <w:rPr>
                <w:rFonts w:ascii="Times New Roman" w:hAnsi="Times New Roman" w:cs="Times New Roman"/>
                <w:color w:val="000000"/>
                <w:sz w:val="24"/>
                <w:szCs w:val="24"/>
              </w:rPr>
              <w:t>Point</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Pr>
                <w:rFonts w:ascii="Times New Roman" w:hAnsi="Times New Roman" w:cs="Times New Roman"/>
                <w:color w:val="000000"/>
                <w:sz w:val="24"/>
                <w:szCs w:val="24"/>
              </w:rPr>
              <w:t>Microsoft</w:t>
            </w:r>
            <w:r w:rsidRPr="009E155C">
              <w:rPr>
                <w:lang w:val="ru-RU"/>
              </w:rPr>
              <w:t xml:space="preserve"> </w:t>
            </w:r>
            <w:r>
              <w:rPr>
                <w:rFonts w:ascii="Times New Roman" w:hAnsi="Times New Roman" w:cs="Times New Roman"/>
                <w:color w:val="000000"/>
                <w:sz w:val="24"/>
                <w:szCs w:val="24"/>
              </w:rPr>
              <w:t>Front</w:t>
            </w:r>
            <w:r w:rsidRPr="009E155C">
              <w:rPr>
                <w:lang w:val="ru-RU"/>
              </w:rPr>
              <w:t xml:space="preserve"> </w:t>
            </w:r>
            <w:r>
              <w:rPr>
                <w:rFonts w:ascii="Times New Roman" w:hAnsi="Times New Roman" w:cs="Times New Roman"/>
                <w:color w:val="000000"/>
                <w:sz w:val="24"/>
                <w:szCs w:val="24"/>
              </w:rPr>
              <w:t>Page</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вызывает</w:t>
            </w:r>
            <w:r w:rsidRPr="009E155C">
              <w:rPr>
                <w:lang w:val="ru-RU"/>
              </w:rPr>
              <w:t xml:space="preserve"> </w:t>
            </w:r>
            <w:r w:rsidRPr="009E155C">
              <w:rPr>
                <w:rFonts w:ascii="Times New Roman" w:hAnsi="Times New Roman" w:cs="Times New Roman"/>
                <w:color w:val="000000"/>
                <w:sz w:val="24"/>
                <w:szCs w:val="24"/>
                <w:lang w:val="ru-RU"/>
              </w:rPr>
              <w:t>интерес</w:t>
            </w:r>
            <w:r w:rsidRPr="009E155C">
              <w:rPr>
                <w:lang w:val="ru-RU"/>
              </w:rPr>
              <w:t xml:space="preserve"> </w:t>
            </w:r>
            <w:r w:rsidRPr="009E155C">
              <w:rPr>
                <w:rFonts w:ascii="Times New Roman" w:hAnsi="Times New Roman" w:cs="Times New Roman"/>
                <w:color w:val="000000"/>
                <w:sz w:val="24"/>
                <w:szCs w:val="24"/>
                <w:lang w:val="ru-RU"/>
              </w:rPr>
              <w:t>у</w:t>
            </w:r>
            <w:r w:rsidRPr="009E155C">
              <w:rPr>
                <w:lang w:val="ru-RU"/>
              </w:rPr>
              <w:t xml:space="preserve"> </w:t>
            </w:r>
            <w:r w:rsidRPr="009E155C">
              <w:rPr>
                <w:rFonts w:ascii="Times New Roman" w:hAnsi="Times New Roman" w:cs="Times New Roman"/>
                <w:color w:val="000000"/>
                <w:sz w:val="24"/>
                <w:szCs w:val="24"/>
                <w:lang w:val="ru-RU"/>
              </w:rPr>
              <w:t>студентов,</w:t>
            </w:r>
            <w:r w:rsidRPr="009E155C">
              <w:rPr>
                <w:lang w:val="ru-RU"/>
              </w:rPr>
              <w:t xml:space="preserve"> </w:t>
            </w:r>
            <w:r w:rsidRPr="009E155C">
              <w:rPr>
                <w:rFonts w:ascii="Times New Roman" w:hAnsi="Times New Roman" w:cs="Times New Roman"/>
                <w:color w:val="000000"/>
                <w:sz w:val="24"/>
                <w:szCs w:val="24"/>
                <w:lang w:val="ru-RU"/>
              </w:rPr>
              <w:t>способствует</w:t>
            </w:r>
            <w:r w:rsidRPr="009E155C">
              <w:rPr>
                <w:lang w:val="ru-RU"/>
              </w:rPr>
              <w:t xml:space="preserve"> </w:t>
            </w:r>
            <w:r w:rsidRPr="009E155C">
              <w:rPr>
                <w:rFonts w:ascii="Times New Roman" w:hAnsi="Times New Roman" w:cs="Times New Roman"/>
                <w:color w:val="000000"/>
                <w:sz w:val="24"/>
                <w:szCs w:val="24"/>
                <w:lang w:val="ru-RU"/>
              </w:rPr>
              <w:t>лучшему</w:t>
            </w:r>
            <w:r w:rsidRPr="009E155C">
              <w:rPr>
                <w:lang w:val="ru-RU"/>
              </w:rPr>
              <w:t xml:space="preserve"> </w:t>
            </w:r>
            <w:r w:rsidRPr="009E155C">
              <w:rPr>
                <w:rFonts w:ascii="Times New Roman" w:hAnsi="Times New Roman" w:cs="Times New Roman"/>
                <w:color w:val="000000"/>
                <w:sz w:val="24"/>
                <w:szCs w:val="24"/>
                <w:lang w:val="ru-RU"/>
              </w:rPr>
              <w:t>усвоению</w:t>
            </w:r>
            <w:r w:rsidRPr="009E155C">
              <w:rPr>
                <w:lang w:val="ru-RU"/>
              </w:rPr>
              <w:t xml:space="preserve"> </w:t>
            </w:r>
            <w:r w:rsidRPr="009E155C">
              <w:rPr>
                <w:rFonts w:ascii="Times New Roman" w:hAnsi="Times New Roman" w:cs="Times New Roman"/>
                <w:color w:val="000000"/>
                <w:sz w:val="24"/>
                <w:szCs w:val="24"/>
                <w:lang w:val="ru-RU"/>
              </w:rPr>
              <w:t>материала.</w:t>
            </w:r>
            <w:r w:rsidRPr="009E155C">
              <w:rPr>
                <w:lang w:val="ru-RU"/>
              </w:rPr>
              <w:t xml:space="preserve"> </w:t>
            </w:r>
            <w:r w:rsidRPr="009E155C">
              <w:rPr>
                <w:rFonts w:ascii="Times New Roman" w:hAnsi="Times New Roman" w:cs="Times New Roman"/>
                <w:color w:val="000000"/>
                <w:sz w:val="24"/>
                <w:szCs w:val="24"/>
                <w:lang w:val="ru-RU"/>
              </w:rPr>
              <w:t>Использование</w:t>
            </w:r>
            <w:r w:rsidRPr="009E155C">
              <w:rPr>
                <w:lang w:val="ru-RU"/>
              </w:rPr>
              <w:t xml:space="preserve"> </w:t>
            </w:r>
            <w:r w:rsidRPr="009E155C">
              <w:rPr>
                <w:rFonts w:ascii="Times New Roman" w:hAnsi="Times New Roman" w:cs="Times New Roman"/>
                <w:color w:val="000000"/>
                <w:sz w:val="24"/>
                <w:szCs w:val="24"/>
                <w:lang w:val="ru-RU"/>
              </w:rPr>
              <w:t>компьютера</w:t>
            </w:r>
            <w:r w:rsidRPr="009E155C">
              <w:rPr>
                <w:lang w:val="ru-RU"/>
              </w:rPr>
              <w:t xml:space="preserve"> </w:t>
            </w: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учебных</w:t>
            </w:r>
            <w:r w:rsidRPr="009E155C">
              <w:rPr>
                <w:lang w:val="ru-RU"/>
              </w:rPr>
              <w:t xml:space="preserve"> </w:t>
            </w:r>
            <w:r w:rsidRPr="009E155C">
              <w:rPr>
                <w:rFonts w:ascii="Times New Roman" w:hAnsi="Times New Roman" w:cs="Times New Roman"/>
                <w:color w:val="000000"/>
                <w:sz w:val="24"/>
                <w:szCs w:val="24"/>
                <w:lang w:val="ru-RU"/>
              </w:rPr>
              <w:t>занятиях</w:t>
            </w:r>
            <w:r w:rsidRPr="009E155C">
              <w:rPr>
                <w:lang w:val="ru-RU"/>
              </w:rPr>
              <w:t xml:space="preserve"> </w:t>
            </w:r>
            <w:r w:rsidRPr="009E155C">
              <w:rPr>
                <w:rFonts w:ascii="Times New Roman" w:hAnsi="Times New Roman" w:cs="Times New Roman"/>
                <w:color w:val="000000"/>
                <w:sz w:val="24"/>
                <w:szCs w:val="24"/>
                <w:lang w:val="ru-RU"/>
              </w:rPr>
              <w:t>позволяет</w:t>
            </w:r>
            <w:r w:rsidRPr="009E155C">
              <w:rPr>
                <w:lang w:val="ru-RU"/>
              </w:rPr>
              <w:t xml:space="preserve"> </w:t>
            </w:r>
            <w:r w:rsidRPr="009E155C">
              <w:rPr>
                <w:rFonts w:ascii="Times New Roman" w:hAnsi="Times New Roman" w:cs="Times New Roman"/>
                <w:color w:val="000000"/>
                <w:sz w:val="24"/>
                <w:szCs w:val="24"/>
                <w:lang w:val="ru-RU"/>
              </w:rPr>
              <w:t>преподавателю</w:t>
            </w:r>
            <w:r w:rsidRPr="009E155C">
              <w:rPr>
                <w:lang w:val="ru-RU"/>
              </w:rPr>
              <w:t xml:space="preserve"> </w:t>
            </w:r>
            <w:r w:rsidRPr="009E155C">
              <w:rPr>
                <w:rFonts w:ascii="Times New Roman" w:hAnsi="Times New Roman" w:cs="Times New Roman"/>
                <w:color w:val="000000"/>
                <w:sz w:val="24"/>
                <w:szCs w:val="24"/>
                <w:lang w:val="ru-RU"/>
              </w:rPr>
              <w:t>экономить</w:t>
            </w:r>
            <w:r w:rsidRPr="009E155C">
              <w:rPr>
                <w:lang w:val="ru-RU"/>
              </w:rPr>
              <w:t xml:space="preserve"> </w:t>
            </w:r>
            <w:r w:rsidRPr="009E155C">
              <w:rPr>
                <w:rFonts w:ascii="Times New Roman" w:hAnsi="Times New Roman" w:cs="Times New Roman"/>
                <w:color w:val="000000"/>
                <w:sz w:val="24"/>
                <w:szCs w:val="24"/>
                <w:lang w:val="ru-RU"/>
              </w:rPr>
              <w:t>время,</w:t>
            </w:r>
            <w:r w:rsidRPr="009E155C">
              <w:rPr>
                <w:lang w:val="ru-RU"/>
              </w:rPr>
              <w:t xml:space="preserve"> </w:t>
            </w:r>
            <w:r w:rsidRPr="009E155C">
              <w:rPr>
                <w:rFonts w:ascii="Times New Roman" w:hAnsi="Times New Roman" w:cs="Times New Roman"/>
                <w:color w:val="000000"/>
                <w:sz w:val="24"/>
                <w:szCs w:val="24"/>
                <w:lang w:val="ru-RU"/>
              </w:rPr>
              <w:t>опрашивать</w:t>
            </w:r>
            <w:r w:rsidRPr="009E155C">
              <w:rPr>
                <w:lang w:val="ru-RU"/>
              </w:rPr>
              <w:t xml:space="preserve"> </w:t>
            </w:r>
            <w:r w:rsidRPr="009E155C">
              <w:rPr>
                <w:rFonts w:ascii="Times New Roman" w:hAnsi="Times New Roman" w:cs="Times New Roman"/>
                <w:color w:val="000000"/>
                <w:sz w:val="24"/>
                <w:szCs w:val="24"/>
                <w:lang w:val="ru-RU"/>
              </w:rPr>
              <w:t>учащихся</w:t>
            </w:r>
            <w:r w:rsidRPr="009E155C">
              <w:rPr>
                <w:lang w:val="ru-RU"/>
              </w:rPr>
              <w:t xml:space="preserve"> </w:t>
            </w: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каждом</w:t>
            </w:r>
            <w:r w:rsidRPr="009E155C">
              <w:rPr>
                <w:lang w:val="ru-RU"/>
              </w:rPr>
              <w:t xml:space="preserve"> </w:t>
            </w:r>
            <w:r w:rsidRPr="009E155C">
              <w:rPr>
                <w:rFonts w:ascii="Times New Roman" w:hAnsi="Times New Roman" w:cs="Times New Roman"/>
                <w:color w:val="000000"/>
                <w:sz w:val="24"/>
                <w:szCs w:val="24"/>
                <w:lang w:val="ru-RU"/>
              </w:rPr>
              <w:t>занятии,</w:t>
            </w:r>
            <w:r w:rsidRPr="009E155C">
              <w:rPr>
                <w:lang w:val="ru-RU"/>
              </w:rPr>
              <w:t xml:space="preserve"> </w:t>
            </w:r>
            <w:r w:rsidRPr="009E155C">
              <w:rPr>
                <w:rFonts w:ascii="Times New Roman" w:hAnsi="Times New Roman" w:cs="Times New Roman"/>
                <w:color w:val="000000"/>
                <w:sz w:val="24"/>
                <w:szCs w:val="24"/>
                <w:lang w:val="ru-RU"/>
              </w:rPr>
              <w:t>вести</w:t>
            </w:r>
            <w:r w:rsidRPr="009E155C">
              <w:rPr>
                <w:lang w:val="ru-RU"/>
              </w:rPr>
              <w:t xml:space="preserve"> </w:t>
            </w:r>
            <w:r w:rsidRPr="009E155C">
              <w:rPr>
                <w:rFonts w:ascii="Times New Roman" w:hAnsi="Times New Roman" w:cs="Times New Roman"/>
                <w:color w:val="000000"/>
                <w:sz w:val="24"/>
                <w:szCs w:val="24"/>
                <w:lang w:val="ru-RU"/>
              </w:rPr>
              <w:t>статистику</w:t>
            </w:r>
            <w:r w:rsidRPr="009E155C">
              <w:rPr>
                <w:lang w:val="ru-RU"/>
              </w:rPr>
              <w:t xml:space="preserve"> </w:t>
            </w:r>
            <w:r w:rsidRPr="009E155C">
              <w:rPr>
                <w:rFonts w:ascii="Times New Roman" w:hAnsi="Times New Roman" w:cs="Times New Roman"/>
                <w:color w:val="000000"/>
                <w:sz w:val="24"/>
                <w:szCs w:val="24"/>
                <w:lang w:val="ru-RU"/>
              </w:rPr>
              <w:t>опроса,</w:t>
            </w:r>
            <w:r w:rsidRPr="009E155C">
              <w:rPr>
                <w:lang w:val="ru-RU"/>
              </w:rPr>
              <w:t xml:space="preserve"> </w:t>
            </w:r>
            <w:r w:rsidRPr="009E155C">
              <w:rPr>
                <w:rFonts w:ascii="Times New Roman" w:hAnsi="Times New Roman" w:cs="Times New Roman"/>
                <w:color w:val="000000"/>
                <w:sz w:val="24"/>
                <w:szCs w:val="24"/>
                <w:lang w:val="ru-RU"/>
              </w:rPr>
              <w:t>выявлять</w:t>
            </w:r>
            <w:r w:rsidRPr="009E155C">
              <w:rPr>
                <w:lang w:val="ru-RU"/>
              </w:rPr>
              <w:t xml:space="preserve"> </w:t>
            </w:r>
            <w:r w:rsidRPr="009E155C">
              <w:rPr>
                <w:rFonts w:ascii="Times New Roman" w:hAnsi="Times New Roman" w:cs="Times New Roman"/>
                <w:color w:val="000000"/>
                <w:sz w:val="24"/>
                <w:szCs w:val="24"/>
                <w:lang w:val="ru-RU"/>
              </w:rPr>
              <w:t>западающие</w:t>
            </w:r>
            <w:r w:rsidRPr="009E155C">
              <w:rPr>
                <w:lang w:val="ru-RU"/>
              </w:rPr>
              <w:t xml:space="preserve"> </w:t>
            </w:r>
            <w:r w:rsidRPr="009E155C">
              <w:rPr>
                <w:rFonts w:ascii="Times New Roman" w:hAnsi="Times New Roman" w:cs="Times New Roman"/>
                <w:color w:val="000000"/>
                <w:sz w:val="24"/>
                <w:szCs w:val="24"/>
                <w:lang w:val="ru-RU"/>
              </w:rPr>
              <w:t>темы.</w:t>
            </w:r>
            <w:r w:rsidRPr="009E155C">
              <w:rPr>
                <w:lang w:val="ru-RU"/>
              </w:rPr>
              <w:t xml:space="preserve"> </w:t>
            </w:r>
            <w:r w:rsidRPr="009E155C">
              <w:rPr>
                <w:rFonts w:ascii="Times New Roman" w:hAnsi="Times New Roman" w:cs="Times New Roman"/>
                <w:color w:val="000000"/>
                <w:sz w:val="24"/>
                <w:szCs w:val="24"/>
                <w:lang w:val="ru-RU"/>
              </w:rPr>
              <w:t>Также</w:t>
            </w:r>
            <w:r w:rsidRPr="009E155C">
              <w:rPr>
                <w:lang w:val="ru-RU"/>
              </w:rPr>
              <w:t xml:space="preserve"> </w:t>
            </w:r>
            <w:r w:rsidRPr="009E155C">
              <w:rPr>
                <w:rFonts w:ascii="Times New Roman" w:hAnsi="Times New Roman" w:cs="Times New Roman"/>
                <w:color w:val="000000"/>
                <w:sz w:val="24"/>
                <w:szCs w:val="24"/>
                <w:lang w:val="ru-RU"/>
              </w:rPr>
              <w:t>одним</w:t>
            </w:r>
            <w:r w:rsidRPr="009E155C">
              <w:rPr>
                <w:lang w:val="ru-RU"/>
              </w:rPr>
              <w:t xml:space="preserve"> </w:t>
            </w:r>
            <w:r w:rsidRPr="009E155C">
              <w:rPr>
                <w:rFonts w:ascii="Times New Roman" w:hAnsi="Times New Roman" w:cs="Times New Roman"/>
                <w:color w:val="000000"/>
                <w:sz w:val="24"/>
                <w:szCs w:val="24"/>
                <w:lang w:val="ru-RU"/>
              </w:rPr>
              <w:t>из</w:t>
            </w:r>
            <w:r w:rsidRPr="009E155C">
              <w:rPr>
                <w:lang w:val="ru-RU"/>
              </w:rPr>
              <w:t xml:space="preserve"> </w:t>
            </w:r>
            <w:r w:rsidRPr="009E155C">
              <w:rPr>
                <w:rFonts w:ascii="Times New Roman" w:hAnsi="Times New Roman" w:cs="Times New Roman"/>
                <w:color w:val="000000"/>
                <w:sz w:val="24"/>
                <w:szCs w:val="24"/>
                <w:lang w:val="ru-RU"/>
              </w:rPr>
              <w:t>эффективных</w:t>
            </w:r>
            <w:r w:rsidRPr="009E155C">
              <w:rPr>
                <w:lang w:val="ru-RU"/>
              </w:rPr>
              <w:t xml:space="preserve"> </w:t>
            </w:r>
            <w:r w:rsidRPr="009E155C">
              <w:rPr>
                <w:rFonts w:ascii="Times New Roman" w:hAnsi="Times New Roman" w:cs="Times New Roman"/>
                <w:color w:val="000000"/>
                <w:sz w:val="24"/>
                <w:szCs w:val="24"/>
                <w:lang w:val="ru-RU"/>
              </w:rPr>
              <w:t>средств</w:t>
            </w:r>
            <w:r w:rsidRPr="009E155C">
              <w:rPr>
                <w:lang w:val="ru-RU"/>
              </w:rPr>
              <w:t xml:space="preserve"> </w:t>
            </w:r>
            <w:r w:rsidRPr="009E155C">
              <w:rPr>
                <w:rFonts w:ascii="Times New Roman" w:hAnsi="Times New Roman" w:cs="Times New Roman"/>
                <w:color w:val="000000"/>
                <w:sz w:val="24"/>
                <w:szCs w:val="24"/>
                <w:lang w:val="ru-RU"/>
              </w:rPr>
              <w:t>информационных</w:t>
            </w:r>
            <w:r w:rsidRPr="009E155C">
              <w:rPr>
                <w:lang w:val="ru-RU"/>
              </w:rPr>
              <w:t xml:space="preserve"> </w:t>
            </w:r>
            <w:r w:rsidRPr="009E155C">
              <w:rPr>
                <w:rFonts w:ascii="Times New Roman" w:hAnsi="Times New Roman" w:cs="Times New Roman"/>
                <w:color w:val="000000"/>
                <w:sz w:val="24"/>
                <w:szCs w:val="24"/>
                <w:lang w:val="ru-RU"/>
              </w:rPr>
              <w:t>технологий</w:t>
            </w:r>
            <w:r w:rsidRPr="009E155C">
              <w:rPr>
                <w:lang w:val="ru-RU"/>
              </w:rPr>
              <w:t xml:space="preserve"> </w:t>
            </w:r>
            <w:r w:rsidRPr="009E155C">
              <w:rPr>
                <w:rFonts w:ascii="Times New Roman" w:hAnsi="Times New Roman" w:cs="Times New Roman"/>
                <w:color w:val="000000"/>
                <w:sz w:val="24"/>
                <w:szCs w:val="24"/>
                <w:lang w:val="ru-RU"/>
              </w:rPr>
              <w:t>является</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учебник.</w:t>
            </w:r>
            <w:r w:rsidRPr="009E155C">
              <w:rPr>
                <w:lang w:val="ru-RU"/>
              </w:rPr>
              <w:t xml:space="preserve"> </w:t>
            </w:r>
            <w:r w:rsidRPr="009E155C">
              <w:rPr>
                <w:rFonts w:ascii="Times New Roman" w:hAnsi="Times New Roman" w:cs="Times New Roman"/>
                <w:color w:val="000000"/>
                <w:sz w:val="24"/>
                <w:szCs w:val="24"/>
                <w:lang w:val="ru-RU"/>
              </w:rPr>
              <w:t>Исходя</w:t>
            </w:r>
            <w:r w:rsidRPr="009E155C">
              <w:rPr>
                <w:lang w:val="ru-RU"/>
              </w:rPr>
              <w:t xml:space="preserve"> </w:t>
            </w:r>
            <w:r w:rsidRPr="009E155C">
              <w:rPr>
                <w:rFonts w:ascii="Times New Roman" w:hAnsi="Times New Roman" w:cs="Times New Roman"/>
                <w:color w:val="000000"/>
                <w:sz w:val="24"/>
                <w:szCs w:val="24"/>
                <w:lang w:val="ru-RU"/>
              </w:rPr>
              <w:t>из</w:t>
            </w:r>
            <w:r w:rsidRPr="009E155C">
              <w:rPr>
                <w:lang w:val="ru-RU"/>
              </w:rPr>
              <w:t xml:space="preserve"> </w:t>
            </w:r>
            <w:r w:rsidRPr="009E155C">
              <w:rPr>
                <w:rFonts w:ascii="Times New Roman" w:hAnsi="Times New Roman" w:cs="Times New Roman"/>
                <w:color w:val="000000"/>
                <w:sz w:val="24"/>
                <w:szCs w:val="24"/>
                <w:lang w:val="ru-RU"/>
              </w:rPr>
              <w:t>этого,</w:t>
            </w:r>
            <w:r w:rsidRPr="009E155C">
              <w:rPr>
                <w:lang w:val="ru-RU"/>
              </w:rPr>
              <w:t xml:space="preserve"> </w:t>
            </w:r>
            <w:r w:rsidRPr="009E155C">
              <w:rPr>
                <w:rFonts w:ascii="Times New Roman" w:hAnsi="Times New Roman" w:cs="Times New Roman"/>
                <w:color w:val="000000"/>
                <w:sz w:val="24"/>
                <w:szCs w:val="24"/>
                <w:lang w:val="ru-RU"/>
              </w:rPr>
              <w:t>более</w:t>
            </w:r>
            <w:r w:rsidRPr="009E155C">
              <w:rPr>
                <w:lang w:val="ru-RU"/>
              </w:rPr>
              <w:t xml:space="preserve"> </w:t>
            </w:r>
            <w:r w:rsidRPr="009E155C">
              <w:rPr>
                <w:rFonts w:ascii="Times New Roman" w:hAnsi="Times New Roman" w:cs="Times New Roman"/>
                <w:color w:val="000000"/>
                <w:sz w:val="24"/>
                <w:szCs w:val="24"/>
                <w:lang w:val="ru-RU"/>
              </w:rPr>
              <w:t>20%</w:t>
            </w:r>
            <w:r w:rsidRPr="009E155C">
              <w:rPr>
                <w:lang w:val="ru-RU"/>
              </w:rPr>
              <w:t xml:space="preserve"> </w:t>
            </w:r>
            <w:r w:rsidRPr="009E155C">
              <w:rPr>
                <w:rFonts w:ascii="Times New Roman" w:hAnsi="Times New Roman" w:cs="Times New Roman"/>
                <w:color w:val="000000"/>
                <w:sz w:val="24"/>
                <w:szCs w:val="24"/>
                <w:lang w:val="ru-RU"/>
              </w:rPr>
              <w:t>всех</w:t>
            </w:r>
            <w:r w:rsidRPr="009E155C">
              <w:rPr>
                <w:lang w:val="ru-RU"/>
              </w:rPr>
              <w:t xml:space="preserve"> </w:t>
            </w:r>
            <w:r w:rsidRPr="009E155C">
              <w:rPr>
                <w:rFonts w:ascii="Times New Roman" w:hAnsi="Times New Roman" w:cs="Times New Roman"/>
                <w:color w:val="000000"/>
                <w:sz w:val="24"/>
                <w:szCs w:val="24"/>
                <w:lang w:val="ru-RU"/>
              </w:rPr>
              <w:t>занятий</w:t>
            </w:r>
            <w:r w:rsidRPr="009E155C">
              <w:rPr>
                <w:lang w:val="ru-RU"/>
              </w:rPr>
              <w:t xml:space="preserve"> </w:t>
            </w:r>
            <w:r w:rsidRPr="009E155C">
              <w:rPr>
                <w:rFonts w:ascii="Times New Roman" w:hAnsi="Times New Roman" w:cs="Times New Roman"/>
                <w:color w:val="000000"/>
                <w:sz w:val="24"/>
                <w:szCs w:val="24"/>
                <w:lang w:val="ru-RU"/>
              </w:rPr>
              <w:t>проводятся</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применением</w:t>
            </w:r>
            <w:r w:rsidRPr="009E155C">
              <w:rPr>
                <w:lang w:val="ru-RU"/>
              </w:rPr>
              <w:t xml:space="preserve"> </w:t>
            </w:r>
            <w:r w:rsidRPr="009E155C">
              <w:rPr>
                <w:rFonts w:ascii="Times New Roman" w:hAnsi="Times New Roman" w:cs="Times New Roman"/>
                <w:color w:val="000000"/>
                <w:sz w:val="24"/>
                <w:szCs w:val="24"/>
                <w:lang w:val="ru-RU"/>
              </w:rPr>
              <w:t>информационных</w:t>
            </w:r>
            <w:r w:rsidRPr="009E155C">
              <w:rPr>
                <w:lang w:val="ru-RU"/>
              </w:rPr>
              <w:t xml:space="preserve"> </w:t>
            </w:r>
            <w:r w:rsidRPr="009E155C">
              <w:rPr>
                <w:rFonts w:ascii="Times New Roman" w:hAnsi="Times New Roman" w:cs="Times New Roman"/>
                <w:color w:val="000000"/>
                <w:sz w:val="24"/>
                <w:szCs w:val="24"/>
                <w:lang w:val="ru-RU"/>
              </w:rPr>
              <w:t>технологий.</w:t>
            </w:r>
            <w:r w:rsidRPr="009E155C">
              <w:rPr>
                <w:lang w:val="ru-RU"/>
              </w:rPr>
              <w:t xml:space="preserve"> </w:t>
            </w:r>
          </w:p>
          <w:p w14:paraId="790A719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обеспечения</w:t>
            </w:r>
            <w:r w:rsidRPr="009E155C">
              <w:rPr>
                <w:lang w:val="ru-RU"/>
              </w:rPr>
              <w:t xml:space="preserve"> </w:t>
            </w:r>
            <w:r w:rsidRPr="009E155C">
              <w:rPr>
                <w:rFonts w:ascii="Times New Roman" w:hAnsi="Times New Roman" w:cs="Times New Roman"/>
                <w:color w:val="000000"/>
                <w:sz w:val="24"/>
                <w:szCs w:val="24"/>
                <w:lang w:val="ru-RU"/>
              </w:rPr>
              <w:t>наибольшей</w:t>
            </w:r>
            <w:r w:rsidRPr="009E155C">
              <w:rPr>
                <w:lang w:val="ru-RU"/>
              </w:rPr>
              <w:t xml:space="preserve"> </w:t>
            </w:r>
            <w:r w:rsidRPr="009E155C">
              <w:rPr>
                <w:rFonts w:ascii="Times New Roman" w:hAnsi="Times New Roman" w:cs="Times New Roman"/>
                <w:color w:val="000000"/>
                <w:sz w:val="24"/>
                <w:szCs w:val="24"/>
                <w:lang w:val="ru-RU"/>
              </w:rPr>
              <w:t>эффективности</w:t>
            </w:r>
            <w:r w:rsidRPr="009E155C">
              <w:rPr>
                <w:lang w:val="ru-RU"/>
              </w:rPr>
              <w:t xml:space="preserve"> </w:t>
            </w:r>
            <w:r w:rsidRPr="009E155C">
              <w:rPr>
                <w:rFonts w:ascii="Times New Roman" w:hAnsi="Times New Roman" w:cs="Times New Roman"/>
                <w:color w:val="000000"/>
                <w:sz w:val="24"/>
                <w:szCs w:val="24"/>
                <w:lang w:val="ru-RU"/>
              </w:rPr>
              <w:t>образовательного</w:t>
            </w:r>
            <w:r w:rsidRPr="009E155C">
              <w:rPr>
                <w:lang w:val="ru-RU"/>
              </w:rPr>
              <w:t xml:space="preserve"> </w:t>
            </w:r>
            <w:r w:rsidRPr="009E155C">
              <w:rPr>
                <w:rFonts w:ascii="Times New Roman" w:hAnsi="Times New Roman" w:cs="Times New Roman"/>
                <w:color w:val="000000"/>
                <w:sz w:val="24"/>
                <w:szCs w:val="24"/>
                <w:lang w:val="ru-RU"/>
              </w:rPr>
              <w:t>процесса</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курсе</w:t>
            </w:r>
            <w:r w:rsidRPr="009E155C">
              <w:rPr>
                <w:lang w:val="ru-RU"/>
              </w:rPr>
              <w:t xml:space="preserve"> </w:t>
            </w:r>
            <w:r w:rsidRPr="009E155C">
              <w:rPr>
                <w:rFonts w:ascii="Times New Roman" w:hAnsi="Times New Roman" w:cs="Times New Roman"/>
                <w:color w:val="000000"/>
                <w:sz w:val="24"/>
                <w:szCs w:val="24"/>
                <w:lang w:val="ru-RU"/>
              </w:rPr>
              <w:t>данной</w:t>
            </w:r>
            <w:r w:rsidRPr="009E155C">
              <w:rPr>
                <w:lang w:val="ru-RU"/>
              </w:rPr>
              <w:t xml:space="preserve"> </w:t>
            </w:r>
            <w:r w:rsidRPr="009E155C">
              <w:rPr>
                <w:rFonts w:ascii="Times New Roman" w:hAnsi="Times New Roman" w:cs="Times New Roman"/>
                <w:color w:val="000000"/>
                <w:sz w:val="24"/>
                <w:szCs w:val="24"/>
                <w:lang w:val="ru-RU"/>
              </w:rPr>
              <w:t>учебной</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используются</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процессе</w:t>
            </w:r>
            <w:r w:rsidRPr="009E155C">
              <w:rPr>
                <w:lang w:val="ru-RU"/>
              </w:rPr>
              <w:t xml:space="preserve"> </w:t>
            </w:r>
            <w:r w:rsidRPr="009E155C">
              <w:rPr>
                <w:rFonts w:ascii="Times New Roman" w:hAnsi="Times New Roman" w:cs="Times New Roman"/>
                <w:color w:val="000000"/>
                <w:sz w:val="24"/>
                <w:szCs w:val="24"/>
                <w:lang w:val="ru-RU"/>
              </w:rPr>
              <w:t>обучения</w:t>
            </w:r>
            <w:r w:rsidRPr="009E155C">
              <w:rPr>
                <w:lang w:val="ru-RU"/>
              </w:rPr>
              <w:t xml:space="preserve"> </w:t>
            </w:r>
            <w:r w:rsidRPr="009E155C">
              <w:rPr>
                <w:rFonts w:ascii="Times New Roman" w:hAnsi="Times New Roman" w:cs="Times New Roman"/>
                <w:color w:val="000000"/>
                <w:sz w:val="24"/>
                <w:szCs w:val="24"/>
                <w:lang w:val="ru-RU"/>
              </w:rPr>
              <w:t>передовые</w:t>
            </w:r>
            <w:r w:rsidRPr="009E155C">
              <w:rPr>
                <w:lang w:val="ru-RU"/>
              </w:rPr>
              <w:t xml:space="preserve"> </w:t>
            </w:r>
            <w:r w:rsidRPr="009E155C">
              <w:rPr>
                <w:rFonts w:ascii="Times New Roman" w:hAnsi="Times New Roman" w:cs="Times New Roman"/>
                <w:color w:val="000000"/>
                <w:sz w:val="24"/>
                <w:szCs w:val="24"/>
                <w:lang w:val="ru-RU"/>
              </w:rPr>
              <w:t>образовательные</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p>
          <w:p w14:paraId="20B4E22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1)</w:t>
            </w:r>
            <w:r w:rsidRPr="009E155C">
              <w:rPr>
                <w:lang w:val="ru-RU"/>
              </w:rPr>
              <w:t xml:space="preserve"> </w:t>
            </w:r>
            <w:r w:rsidRPr="009E155C">
              <w:rPr>
                <w:rFonts w:ascii="Times New Roman" w:hAnsi="Times New Roman" w:cs="Times New Roman"/>
                <w:color w:val="000000"/>
                <w:sz w:val="24"/>
                <w:szCs w:val="24"/>
                <w:lang w:val="ru-RU"/>
              </w:rPr>
              <w:t>традиционные</w:t>
            </w:r>
            <w:r w:rsidRPr="009E155C">
              <w:rPr>
                <w:lang w:val="ru-RU"/>
              </w:rPr>
              <w:t xml:space="preserve"> </w:t>
            </w:r>
            <w:r w:rsidRPr="009E155C">
              <w:rPr>
                <w:rFonts w:ascii="Times New Roman" w:hAnsi="Times New Roman" w:cs="Times New Roman"/>
                <w:color w:val="000000"/>
                <w:sz w:val="24"/>
                <w:szCs w:val="24"/>
                <w:lang w:val="ru-RU"/>
              </w:rPr>
              <w:t>образовательные</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r w:rsidRPr="009E155C">
              <w:rPr>
                <w:rFonts w:ascii="Times New Roman" w:hAnsi="Times New Roman" w:cs="Times New Roman"/>
                <w:color w:val="000000"/>
                <w:sz w:val="24"/>
                <w:szCs w:val="24"/>
                <w:lang w:val="ru-RU"/>
              </w:rPr>
              <w:t>(информационная</w:t>
            </w:r>
            <w:r w:rsidRPr="009E155C">
              <w:rPr>
                <w:lang w:val="ru-RU"/>
              </w:rPr>
              <w:t xml:space="preserve"> </w:t>
            </w:r>
            <w:r w:rsidRPr="009E155C">
              <w:rPr>
                <w:rFonts w:ascii="Times New Roman" w:hAnsi="Times New Roman" w:cs="Times New Roman"/>
                <w:color w:val="000000"/>
                <w:sz w:val="24"/>
                <w:szCs w:val="24"/>
                <w:lang w:val="ru-RU"/>
              </w:rPr>
              <w:t>лекция,</w:t>
            </w:r>
            <w:r w:rsidRPr="009E155C">
              <w:rPr>
                <w:lang w:val="ru-RU"/>
              </w:rPr>
              <w:t xml:space="preserve"> </w:t>
            </w:r>
            <w:r w:rsidRPr="009E155C">
              <w:rPr>
                <w:rFonts w:ascii="Times New Roman" w:hAnsi="Times New Roman" w:cs="Times New Roman"/>
                <w:color w:val="000000"/>
                <w:sz w:val="24"/>
                <w:szCs w:val="24"/>
                <w:lang w:val="ru-RU"/>
              </w:rPr>
              <w:t>практические</w:t>
            </w:r>
            <w:r w:rsidRPr="009E155C">
              <w:rPr>
                <w:lang w:val="ru-RU"/>
              </w:rPr>
              <w:t xml:space="preserve"> </w:t>
            </w:r>
            <w:r w:rsidRPr="009E155C">
              <w:rPr>
                <w:rFonts w:ascii="Times New Roman" w:hAnsi="Times New Roman" w:cs="Times New Roman"/>
                <w:color w:val="000000"/>
                <w:sz w:val="24"/>
                <w:szCs w:val="24"/>
                <w:lang w:val="ru-RU"/>
              </w:rPr>
              <w:t>занятия);</w:t>
            </w:r>
            <w:r w:rsidRPr="009E155C">
              <w:rPr>
                <w:lang w:val="ru-RU"/>
              </w:rPr>
              <w:t xml:space="preserve"> </w:t>
            </w:r>
          </w:p>
          <w:p w14:paraId="56540D6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2)</w:t>
            </w:r>
            <w:r w:rsidRPr="009E155C">
              <w:rPr>
                <w:lang w:val="ru-RU"/>
              </w:rPr>
              <w:t xml:space="preserve"> </w:t>
            </w:r>
            <w:r w:rsidRPr="009E155C">
              <w:rPr>
                <w:rFonts w:ascii="Times New Roman" w:hAnsi="Times New Roman" w:cs="Times New Roman"/>
                <w:color w:val="000000"/>
                <w:sz w:val="24"/>
                <w:szCs w:val="24"/>
                <w:lang w:val="ru-RU"/>
              </w:rPr>
              <w:t>технология</w:t>
            </w:r>
            <w:r w:rsidRPr="009E155C">
              <w:rPr>
                <w:lang w:val="ru-RU"/>
              </w:rPr>
              <w:t xml:space="preserve"> </w:t>
            </w:r>
            <w:r w:rsidRPr="009E155C">
              <w:rPr>
                <w:rFonts w:ascii="Times New Roman" w:hAnsi="Times New Roman" w:cs="Times New Roman"/>
                <w:color w:val="000000"/>
                <w:sz w:val="24"/>
                <w:szCs w:val="24"/>
                <w:lang w:val="ru-RU"/>
              </w:rPr>
              <w:t>проблемного</w:t>
            </w:r>
            <w:r w:rsidRPr="009E155C">
              <w:rPr>
                <w:lang w:val="ru-RU"/>
              </w:rPr>
              <w:t xml:space="preserve"> </w:t>
            </w:r>
            <w:r w:rsidRPr="009E155C">
              <w:rPr>
                <w:rFonts w:ascii="Times New Roman" w:hAnsi="Times New Roman" w:cs="Times New Roman"/>
                <w:color w:val="000000"/>
                <w:sz w:val="24"/>
                <w:szCs w:val="24"/>
                <w:lang w:val="ru-RU"/>
              </w:rPr>
              <w:t>обучения</w:t>
            </w:r>
            <w:r w:rsidRPr="009E155C">
              <w:rPr>
                <w:lang w:val="ru-RU"/>
              </w:rPr>
              <w:t xml:space="preserve"> </w:t>
            </w:r>
            <w:r w:rsidRPr="009E155C">
              <w:rPr>
                <w:rFonts w:ascii="Times New Roman" w:hAnsi="Times New Roman" w:cs="Times New Roman"/>
                <w:color w:val="000000"/>
                <w:sz w:val="24"/>
                <w:szCs w:val="24"/>
                <w:lang w:val="ru-RU"/>
              </w:rPr>
              <w:t>(проблемная</w:t>
            </w:r>
            <w:r w:rsidRPr="009E155C">
              <w:rPr>
                <w:lang w:val="ru-RU"/>
              </w:rPr>
              <w:t xml:space="preserve"> </w:t>
            </w:r>
            <w:r w:rsidRPr="009E155C">
              <w:rPr>
                <w:rFonts w:ascii="Times New Roman" w:hAnsi="Times New Roman" w:cs="Times New Roman"/>
                <w:color w:val="000000"/>
                <w:sz w:val="24"/>
                <w:szCs w:val="24"/>
                <w:lang w:val="ru-RU"/>
              </w:rPr>
              <w:t>лекция,</w:t>
            </w:r>
            <w:r w:rsidRPr="009E155C">
              <w:rPr>
                <w:lang w:val="ru-RU"/>
              </w:rPr>
              <w:t xml:space="preserve"> </w:t>
            </w:r>
            <w:r w:rsidRPr="009E155C">
              <w:rPr>
                <w:rFonts w:ascii="Times New Roman" w:hAnsi="Times New Roman" w:cs="Times New Roman"/>
                <w:color w:val="000000"/>
                <w:sz w:val="24"/>
                <w:szCs w:val="24"/>
                <w:lang w:val="ru-RU"/>
              </w:rPr>
              <w:t>практические</w:t>
            </w:r>
            <w:r w:rsidRPr="009E155C">
              <w:rPr>
                <w:lang w:val="ru-RU"/>
              </w:rPr>
              <w:t xml:space="preserve"> </w:t>
            </w:r>
            <w:r w:rsidRPr="009E155C">
              <w:rPr>
                <w:rFonts w:ascii="Times New Roman" w:hAnsi="Times New Roman" w:cs="Times New Roman"/>
                <w:color w:val="000000"/>
                <w:sz w:val="24"/>
                <w:szCs w:val="24"/>
                <w:lang w:val="ru-RU"/>
              </w:rPr>
              <w:t>занятия</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форме</w:t>
            </w:r>
            <w:r w:rsidRPr="009E155C">
              <w:rPr>
                <w:lang w:val="ru-RU"/>
              </w:rPr>
              <w:t xml:space="preserve"> </w:t>
            </w:r>
            <w:r w:rsidRPr="009E155C">
              <w:rPr>
                <w:rFonts w:ascii="Times New Roman" w:hAnsi="Times New Roman" w:cs="Times New Roman"/>
                <w:color w:val="000000"/>
                <w:sz w:val="24"/>
                <w:szCs w:val="24"/>
                <w:lang w:val="ru-RU"/>
              </w:rPr>
              <w:t>практикума,</w:t>
            </w:r>
            <w:r w:rsidRPr="009E155C">
              <w:rPr>
                <w:lang w:val="ru-RU"/>
              </w:rPr>
              <w:t xml:space="preserve"> </w:t>
            </w:r>
            <w:r w:rsidRPr="009E155C">
              <w:rPr>
                <w:rFonts w:ascii="Times New Roman" w:hAnsi="Times New Roman" w:cs="Times New Roman"/>
                <w:color w:val="000000"/>
                <w:sz w:val="24"/>
                <w:szCs w:val="24"/>
                <w:lang w:val="ru-RU"/>
              </w:rPr>
              <w:t>кейс-метода);</w:t>
            </w:r>
            <w:r w:rsidRPr="009E155C">
              <w:rPr>
                <w:lang w:val="ru-RU"/>
              </w:rPr>
              <w:t xml:space="preserve"> </w:t>
            </w:r>
          </w:p>
          <w:p w14:paraId="7192836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3)</w:t>
            </w:r>
            <w:r w:rsidRPr="009E155C">
              <w:rPr>
                <w:lang w:val="ru-RU"/>
              </w:rPr>
              <w:t xml:space="preserve"> </w:t>
            </w:r>
            <w:r w:rsidRPr="009E155C">
              <w:rPr>
                <w:rFonts w:ascii="Times New Roman" w:hAnsi="Times New Roman" w:cs="Times New Roman"/>
                <w:color w:val="000000"/>
                <w:sz w:val="24"/>
                <w:szCs w:val="24"/>
                <w:lang w:val="ru-RU"/>
              </w:rPr>
              <w:t>игровые</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r w:rsidRPr="009E155C">
              <w:rPr>
                <w:rFonts w:ascii="Times New Roman" w:hAnsi="Times New Roman" w:cs="Times New Roman"/>
                <w:color w:val="000000"/>
                <w:sz w:val="24"/>
                <w:szCs w:val="24"/>
                <w:lang w:val="ru-RU"/>
              </w:rPr>
              <w:t>(ролевые</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деловые</w:t>
            </w:r>
            <w:r w:rsidRPr="009E155C">
              <w:rPr>
                <w:lang w:val="ru-RU"/>
              </w:rPr>
              <w:t xml:space="preserve"> </w:t>
            </w:r>
            <w:r w:rsidRPr="009E155C">
              <w:rPr>
                <w:rFonts w:ascii="Times New Roman" w:hAnsi="Times New Roman" w:cs="Times New Roman"/>
                <w:color w:val="000000"/>
                <w:sz w:val="24"/>
                <w:szCs w:val="24"/>
                <w:lang w:val="ru-RU"/>
              </w:rPr>
              <w:t>игры);</w:t>
            </w:r>
            <w:r w:rsidRPr="009E155C">
              <w:rPr>
                <w:lang w:val="ru-RU"/>
              </w:rPr>
              <w:t xml:space="preserve"> </w:t>
            </w:r>
          </w:p>
          <w:p w14:paraId="1CC7EA9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4)</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r w:rsidRPr="009E155C">
              <w:rPr>
                <w:rFonts w:ascii="Times New Roman" w:hAnsi="Times New Roman" w:cs="Times New Roman"/>
                <w:color w:val="000000"/>
                <w:sz w:val="24"/>
                <w:szCs w:val="24"/>
                <w:lang w:val="ru-RU"/>
              </w:rPr>
              <w:t>проектн</w:t>
            </w:r>
            <w:r w:rsidRPr="009E155C">
              <w:rPr>
                <w:rFonts w:ascii="Times New Roman" w:hAnsi="Times New Roman" w:cs="Times New Roman"/>
                <w:color w:val="000000"/>
                <w:sz w:val="24"/>
                <w:szCs w:val="24"/>
                <w:lang w:val="ru-RU"/>
              </w:rPr>
              <w:t>ого</w:t>
            </w:r>
            <w:r w:rsidRPr="009E155C">
              <w:rPr>
                <w:lang w:val="ru-RU"/>
              </w:rPr>
              <w:t xml:space="preserve"> </w:t>
            </w:r>
            <w:r w:rsidRPr="009E155C">
              <w:rPr>
                <w:rFonts w:ascii="Times New Roman" w:hAnsi="Times New Roman" w:cs="Times New Roman"/>
                <w:color w:val="000000"/>
                <w:sz w:val="24"/>
                <w:szCs w:val="24"/>
                <w:lang w:val="ru-RU"/>
              </w:rPr>
              <w:t>обучения</w:t>
            </w:r>
            <w:r w:rsidRPr="009E155C">
              <w:rPr>
                <w:lang w:val="ru-RU"/>
              </w:rPr>
              <w:t xml:space="preserve"> </w:t>
            </w:r>
            <w:r w:rsidRPr="009E155C">
              <w:rPr>
                <w:rFonts w:ascii="Times New Roman" w:hAnsi="Times New Roman" w:cs="Times New Roman"/>
                <w:color w:val="000000"/>
                <w:sz w:val="24"/>
                <w:szCs w:val="24"/>
                <w:lang w:val="ru-RU"/>
              </w:rPr>
              <w:t>(творческий</w:t>
            </w:r>
            <w:r w:rsidRPr="009E155C">
              <w:rPr>
                <w:lang w:val="ru-RU"/>
              </w:rPr>
              <w:t xml:space="preserve"> </w:t>
            </w:r>
            <w:r w:rsidRPr="009E155C">
              <w:rPr>
                <w:rFonts w:ascii="Times New Roman" w:hAnsi="Times New Roman" w:cs="Times New Roman"/>
                <w:color w:val="000000"/>
                <w:sz w:val="24"/>
                <w:szCs w:val="24"/>
                <w:lang w:val="ru-RU"/>
              </w:rPr>
              <w:t>проект);</w:t>
            </w:r>
            <w:r w:rsidRPr="009E155C">
              <w:rPr>
                <w:lang w:val="ru-RU"/>
              </w:rPr>
              <w:t xml:space="preserve"> </w:t>
            </w:r>
          </w:p>
          <w:p w14:paraId="3C7FC3E0"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5)</w:t>
            </w:r>
            <w:r w:rsidRPr="009E155C">
              <w:rPr>
                <w:lang w:val="ru-RU"/>
              </w:rPr>
              <w:t xml:space="preserve"> </w:t>
            </w:r>
            <w:r w:rsidRPr="009E155C">
              <w:rPr>
                <w:rFonts w:ascii="Times New Roman" w:hAnsi="Times New Roman" w:cs="Times New Roman"/>
                <w:color w:val="000000"/>
                <w:sz w:val="24"/>
                <w:szCs w:val="24"/>
                <w:lang w:val="ru-RU"/>
              </w:rPr>
              <w:t>интерактивные</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r w:rsidRPr="009E155C">
              <w:rPr>
                <w:rFonts w:ascii="Times New Roman" w:hAnsi="Times New Roman" w:cs="Times New Roman"/>
                <w:color w:val="000000"/>
                <w:sz w:val="24"/>
                <w:szCs w:val="24"/>
                <w:lang w:val="ru-RU"/>
              </w:rPr>
              <w:t>(семинар-дискуссия);</w:t>
            </w:r>
            <w:r w:rsidRPr="009E155C">
              <w:rPr>
                <w:lang w:val="ru-RU"/>
              </w:rPr>
              <w:t xml:space="preserve"> </w:t>
            </w:r>
          </w:p>
          <w:p w14:paraId="0C8A4F7B"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6)</w:t>
            </w:r>
            <w:r w:rsidRPr="009E155C">
              <w:rPr>
                <w:lang w:val="ru-RU"/>
              </w:rPr>
              <w:t xml:space="preserve"> </w:t>
            </w:r>
            <w:r w:rsidRPr="009E155C">
              <w:rPr>
                <w:rFonts w:ascii="Times New Roman" w:hAnsi="Times New Roman" w:cs="Times New Roman"/>
                <w:color w:val="000000"/>
                <w:sz w:val="24"/>
                <w:szCs w:val="24"/>
                <w:lang w:val="ru-RU"/>
              </w:rPr>
              <w:t>информационно-коммуникационные</w:t>
            </w:r>
            <w:r w:rsidRPr="009E155C">
              <w:rPr>
                <w:lang w:val="ru-RU"/>
              </w:rPr>
              <w:t xml:space="preserve"> </w:t>
            </w:r>
            <w:r w:rsidRPr="009E155C">
              <w:rPr>
                <w:rFonts w:ascii="Times New Roman" w:hAnsi="Times New Roman" w:cs="Times New Roman"/>
                <w:color w:val="000000"/>
                <w:sz w:val="24"/>
                <w:szCs w:val="24"/>
                <w:lang w:val="ru-RU"/>
              </w:rPr>
              <w:t>образовательные</w:t>
            </w:r>
            <w:r w:rsidRPr="009E155C">
              <w:rPr>
                <w:lang w:val="ru-RU"/>
              </w:rPr>
              <w:t xml:space="preserve"> </w:t>
            </w:r>
            <w:r w:rsidRPr="009E155C">
              <w:rPr>
                <w:rFonts w:ascii="Times New Roman" w:hAnsi="Times New Roman" w:cs="Times New Roman"/>
                <w:color w:val="000000"/>
                <w:sz w:val="24"/>
                <w:szCs w:val="24"/>
                <w:lang w:val="ru-RU"/>
              </w:rPr>
              <w:t>технологии</w:t>
            </w:r>
            <w:r w:rsidRPr="009E155C">
              <w:rPr>
                <w:lang w:val="ru-RU"/>
              </w:rPr>
              <w:t xml:space="preserve"> </w:t>
            </w:r>
            <w:r w:rsidRPr="009E155C">
              <w:rPr>
                <w:rFonts w:ascii="Times New Roman" w:hAnsi="Times New Roman" w:cs="Times New Roman"/>
                <w:color w:val="000000"/>
                <w:sz w:val="24"/>
                <w:szCs w:val="24"/>
                <w:lang w:val="ru-RU"/>
              </w:rPr>
              <w:t>(лекция-визуализация,</w:t>
            </w:r>
            <w:r w:rsidRPr="009E155C">
              <w:rPr>
                <w:lang w:val="ru-RU"/>
              </w:rPr>
              <w:t xml:space="preserve"> </w:t>
            </w:r>
            <w:r w:rsidRPr="009E155C">
              <w:rPr>
                <w:rFonts w:ascii="Times New Roman" w:hAnsi="Times New Roman" w:cs="Times New Roman"/>
                <w:color w:val="000000"/>
                <w:sz w:val="24"/>
                <w:szCs w:val="24"/>
                <w:lang w:val="ru-RU"/>
              </w:rPr>
              <w:t>практические</w:t>
            </w:r>
            <w:r w:rsidRPr="009E155C">
              <w:rPr>
                <w:lang w:val="ru-RU"/>
              </w:rPr>
              <w:t xml:space="preserve"> </w:t>
            </w:r>
            <w:r w:rsidRPr="009E155C">
              <w:rPr>
                <w:rFonts w:ascii="Times New Roman" w:hAnsi="Times New Roman" w:cs="Times New Roman"/>
                <w:color w:val="000000"/>
                <w:sz w:val="24"/>
                <w:szCs w:val="24"/>
                <w:lang w:val="ru-RU"/>
              </w:rPr>
              <w:t>занятия</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форме</w:t>
            </w:r>
            <w:r w:rsidRPr="009E155C">
              <w:rPr>
                <w:lang w:val="ru-RU"/>
              </w:rPr>
              <w:t xml:space="preserve"> </w:t>
            </w:r>
            <w:r w:rsidRPr="009E155C">
              <w:rPr>
                <w:rFonts w:ascii="Times New Roman" w:hAnsi="Times New Roman" w:cs="Times New Roman"/>
                <w:color w:val="000000"/>
                <w:sz w:val="24"/>
                <w:szCs w:val="24"/>
                <w:lang w:val="ru-RU"/>
              </w:rPr>
              <w:t>презентации).</w:t>
            </w:r>
            <w:r w:rsidRPr="009E155C">
              <w:rPr>
                <w:lang w:val="ru-RU"/>
              </w:rPr>
              <w:t xml:space="preserve"> </w:t>
            </w:r>
          </w:p>
          <w:p w14:paraId="3117D2C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Лекционные</w:t>
            </w:r>
            <w:r w:rsidRPr="009E155C">
              <w:rPr>
                <w:lang w:val="ru-RU"/>
              </w:rPr>
              <w:t xml:space="preserve"> </w:t>
            </w:r>
            <w:r w:rsidRPr="009E155C">
              <w:rPr>
                <w:rFonts w:ascii="Times New Roman" w:hAnsi="Times New Roman" w:cs="Times New Roman"/>
                <w:color w:val="000000"/>
                <w:sz w:val="24"/>
                <w:szCs w:val="24"/>
                <w:lang w:val="ru-RU"/>
              </w:rPr>
              <w:t>занятия</w:t>
            </w:r>
            <w:r w:rsidRPr="009E155C">
              <w:rPr>
                <w:lang w:val="ru-RU"/>
              </w:rPr>
              <w:t xml:space="preserve"> </w:t>
            </w:r>
            <w:r w:rsidRPr="009E155C">
              <w:rPr>
                <w:rFonts w:ascii="Times New Roman" w:hAnsi="Times New Roman" w:cs="Times New Roman"/>
                <w:color w:val="000000"/>
                <w:sz w:val="24"/>
                <w:szCs w:val="24"/>
                <w:lang w:val="ru-RU"/>
              </w:rPr>
              <w:t>наряду</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сообщением</w:t>
            </w:r>
            <w:r w:rsidRPr="009E155C">
              <w:rPr>
                <w:lang w:val="ru-RU"/>
              </w:rPr>
              <w:t xml:space="preserve"> </w:t>
            </w:r>
            <w:r w:rsidRPr="009E155C">
              <w:rPr>
                <w:rFonts w:ascii="Times New Roman" w:hAnsi="Times New Roman" w:cs="Times New Roman"/>
                <w:color w:val="000000"/>
                <w:sz w:val="24"/>
                <w:szCs w:val="24"/>
                <w:lang w:val="ru-RU"/>
              </w:rPr>
              <w:t>учебной</w:t>
            </w:r>
            <w:r w:rsidRPr="009E155C">
              <w:rPr>
                <w:lang w:val="ru-RU"/>
              </w:rPr>
              <w:t xml:space="preserve"> </w:t>
            </w:r>
            <w:r w:rsidRPr="009E155C">
              <w:rPr>
                <w:rFonts w:ascii="Times New Roman" w:hAnsi="Times New Roman" w:cs="Times New Roman"/>
                <w:color w:val="000000"/>
                <w:sz w:val="24"/>
                <w:szCs w:val="24"/>
                <w:lang w:val="ru-RU"/>
              </w:rPr>
              <w:t>информации</w:t>
            </w:r>
            <w:r w:rsidRPr="009E155C">
              <w:rPr>
                <w:lang w:val="ru-RU"/>
              </w:rPr>
              <w:t xml:space="preserve"> </w:t>
            </w:r>
            <w:r w:rsidRPr="009E155C">
              <w:rPr>
                <w:rFonts w:ascii="Times New Roman" w:hAnsi="Times New Roman" w:cs="Times New Roman"/>
                <w:color w:val="000000"/>
                <w:sz w:val="24"/>
                <w:szCs w:val="24"/>
                <w:lang w:val="ru-RU"/>
              </w:rPr>
              <w:t>предполагают</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решение</w:t>
            </w:r>
            <w:r w:rsidRPr="009E155C">
              <w:rPr>
                <w:lang w:val="ru-RU"/>
              </w:rPr>
              <w:t xml:space="preserve"> </w:t>
            </w:r>
            <w:r w:rsidRPr="009E155C">
              <w:rPr>
                <w:rFonts w:ascii="Times New Roman" w:hAnsi="Times New Roman" w:cs="Times New Roman"/>
                <w:color w:val="000000"/>
                <w:sz w:val="24"/>
                <w:szCs w:val="24"/>
                <w:lang w:val="ru-RU"/>
              </w:rPr>
              <w:t>следующих</w:t>
            </w:r>
            <w:r w:rsidRPr="009E155C">
              <w:rPr>
                <w:lang w:val="ru-RU"/>
              </w:rPr>
              <w:t xml:space="preserve"> </w:t>
            </w:r>
            <w:r w:rsidRPr="009E155C">
              <w:rPr>
                <w:rFonts w:ascii="Times New Roman" w:hAnsi="Times New Roman" w:cs="Times New Roman"/>
                <w:color w:val="000000"/>
                <w:sz w:val="24"/>
                <w:szCs w:val="24"/>
                <w:lang w:val="ru-RU"/>
              </w:rPr>
              <w:t>дидактических</w:t>
            </w:r>
            <w:r w:rsidRPr="009E155C">
              <w:rPr>
                <w:lang w:val="ru-RU"/>
              </w:rPr>
              <w:t xml:space="preserve"> </w:t>
            </w:r>
            <w:r w:rsidRPr="009E155C">
              <w:rPr>
                <w:rFonts w:ascii="Times New Roman" w:hAnsi="Times New Roman" w:cs="Times New Roman"/>
                <w:color w:val="000000"/>
                <w:sz w:val="24"/>
                <w:szCs w:val="24"/>
                <w:lang w:val="ru-RU"/>
              </w:rPr>
              <w:t>задач:</w:t>
            </w:r>
            <w:r w:rsidRPr="009E155C">
              <w:rPr>
                <w:lang w:val="ru-RU"/>
              </w:rPr>
              <w:t xml:space="preserve"> </w:t>
            </w:r>
            <w:r w:rsidRPr="009E155C">
              <w:rPr>
                <w:rFonts w:ascii="Times New Roman" w:hAnsi="Times New Roman" w:cs="Times New Roman"/>
                <w:color w:val="000000"/>
                <w:sz w:val="24"/>
                <w:szCs w:val="24"/>
                <w:lang w:val="ru-RU"/>
              </w:rPr>
              <w:t>заинтересовать</w:t>
            </w:r>
            <w:r w:rsidRPr="009E155C">
              <w:rPr>
                <w:lang w:val="ru-RU"/>
              </w:rPr>
              <w:t xml:space="preserve"> </w:t>
            </w:r>
            <w:r w:rsidRPr="009E155C">
              <w:rPr>
                <w:rFonts w:ascii="Times New Roman" w:hAnsi="Times New Roman" w:cs="Times New Roman"/>
                <w:color w:val="000000"/>
                <w:sz w:val="24"/>
                <w:szCs w:val="24"/>
                <w:lang w:val="ru-RU"/>
              </w:rPr>
              <w:t>студентов</w:t>
            </w:r>
            <w:r w:rsidRPr="009E155C">
              <w:rPr>
                <w:lang w:val="ru-RU"/>
              </w:rPr>
              <w:t xml:space="preserve"> </w:t>
            </w:r>
            <w:r w:rsidRPr="009E155C">
              <w:rPr>
                <w:rFonts w:ascii="Times New Roman" w:hAnsi="Times New Roman" w:cs="Times New Roman"/>
                <w:color w:val="000000"/>
                <w:sz w:val="24"/>
                <w:szCs w:val="24"/>
                <w:lang w:val="ru-RU"/>
              </w:rPr>
              <w:t>изучаемой</w:t>
            </w:r>
            <w:r w:rsidRPr="009E155C">
              <w:rPr>
                <w:lang w:val="ru-RU"/>
              </w:rPr>
              <w:t xml:space="preserve"> </w:t>
            </w:r>
            <w:r w:rsidRPr="009E155C">
              <w:rPr>
                <w:rFonts w:ascii="Times New Roman" w:hAnsi="Times New Roman" w:cs="Times New Roman"/>
                <w:color w:val="000000"/>
                <w:sz w:val="24"/>
                <w:szCs w:val="24"/>
                <w:lang w:val="ru-RU"/>
              </w:rPr>
              <w:t>темой,</w:t>
            </w:r>
            <w:r w:rsidRPr="009E155C">
              <w:rPr>
                <w:lang w:val="ru-RU"/>
              </w:rPr>
              <w:t xml:space="preserve"> </w:t>
            </w:r>
            <w:r w:rsidRPr="009E155C">
              <w:rPr>
                <w:rFonts w:ascii="Times New Roman" w:hAnsi="Times New Roman" w:cs="Times New Roman"/>
                <w:color w:val="000000"/>
                <w:sz w:val="24"/>
                <w:szCs w:val="24"/>
                <w:lang w:val="ru-RU"/>
              </w:rPr>
              <w:t>разрушить</w:t>
            </w:r>
            <w:r w:rsidRPr="009E155C">
              <w:rPr>
                <w:lang w:val="ru-RU"/>
              </w:rPr>
              <w:t xml:space="preserve"> </w:t>
            </w:r>
            <w:r w:rsidRPr="009E155C">
              <w:rPr>
                <w:rFonts w:ascii="Times New Roman" w:hAnsi="Times New Roman" w:cs="Times New Roman"/>
                <w:color w:val="000000"/>
                <w:sz w:val="24"/>
                <w:szCs w:val="24"/>
                <w:lang w:val="ru-RU"/>
              </w:rPr>
              <w:t>неверные</w:t>
            </w:r>
            <w:r w:rsidRPr="009E155C">
              <w:rPr>
                <w:lang w:val="ru-RU"/>
              </w:rPr>
              <w:t xml:space="preserve"> </w:t>
            </w:r>
            <w:r w:rsidRPr="009E155C">
              <w:rPr>
                <w:rFonts w:ascii="Times New Roman" w:hAnsi="Times New Roman" w:cs="Times New Roman"/>
                <w:color w:val="000000"/>
                <w:sz w:val="24"/>
                <w:szCs w:val="24"/>
                <w:lang w:val="ru-RU"/>
              </w:rPr>
              <w:t>стереотипы,</w:t>
            </w:r>
            <w:r w:rsidRPr="009E155C">
              <w:rPr>
                <w:lang w:val="ru-RU"/>
              </w:rPr>
              <w:t xml:space="preserve"> </w:t>
            </w:r>
            <w:r w:rsidRPr="009E155C">
              <w:rPr>
                <w:rFonts w:ascii="Times New Roman" w:hAnsi="Times New Roman" w:cs="Times New Roman"/>
                <w:color w:val="000000"/>
                <w:sz w:val="24"/>
                <w:szCs w:val="24"/>
                <w:lang w:val="ru-RU"/>
              </w:rPr>
              <w:t>убедить</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необходимости</w:t>
            </w:r>
            <w:r w:rsidRPr="009E155C">
              <w:rPr>
                <w:lang w:val="ru-RU"/>
              </w:rPr>
              <w:t xml:space="preserve"> </w:t>
            </w:r>
            <w:r w:rsidRPr="009E155C">
              <w:rPr>
                <w:rFonts w:ascii="Times New Roman" w:hAnsi="Times New Roman" w:cs="Times New Roman"/>
                <w:color w:val="000000"/>
                <w:sz w:val="24"/>
                <w:szCs w:val="24"/>
                <w:lang w:val="ru-RU"/>
              </w:rPr>
              <w:t>глубокого</w:t>
            </w:r>
            <w:r w:rsidRPr="009E155C">
              <w:rPr>
                <w:lang w:val="ru-RU"/>
              </w:rPr>
              <w:t xml:space="preserve"> </w:t>
            </w:r>
            <w:r w:rsidRPr="009E155C">
              <w:rPr>
                <w:rFonts w:ascii="Times New Roman" w:hAnsi="Times New Roman" w:cs="Times New Roman"/>
                <w:color w:val="000000"/>
                <w:sz w:val="24"/>
                <w:szCs w:val="24"/>
                <w:lang w:val="ru-RU"/>
              </w:rPr>
              <w:t>освоения</w:t>
            </w:r>
            <w:r w:rsidRPr="009E155C">
              <w:rPr>
                <w:lang w:val="ru-RU"/>
              </w:rPr>
              <w:t xml:space="preserve"> </w:t>
            </w:r>
            <w:r w:rsidRPr="009E155C">
              <w:rPr>
                <w:rFonts w:ascii="Times New Roman" w:hAnsi="Times New Roman" w:cs="Times New Roman"/>
                <w:color w:val="000000"/>
                <w:sz w:val="24"/>
                <w:szCs w:val="24"/>
                <w:lang w:val="ru-RU"/>
              </w:rPr>
              <w:t>материала,</w:t>
            </w:r>
            <w:r w:rsidRPr="009E155C">
              <w:rPr>
                <w:lang w:val="ru-RU"/>
              </w:rPr>
              <w:t xml:space="preserve"> </w:t>
            </w:r>
            <w:r w:rsidRPr="009E155C">
              <w:rPr>
                <w:rFonts w:ascii="Times New Roman" w:hAnsi="Times New Roman" w:cs="Times New Roman"/>
                <w:color w:val="000000"/>
                <w:sz w:val="24"/>
                <w:szCs w:val="24"/>
                <w:lang w:val="ru-RU"/>
              </w:rPr>
              <w:t>побудить</w:t>
            </w:r>
            <w:r w:rsidRPr="009E155C">
              <w:rPr>
                <w:lang w:val="ru-RU"/>
              </w:rPr>
              <w:t xml:space="preserve"> </w:t>
            </w:r>
            <w:r w:rsidRPr="009E155C">
              <w:rPr>
                <w:rFonts w:ascii="Times New Roman" w:hAnsi="Times New Roman" w:cs="Times New Roman"/>
                <w:color w:val="000000"/>
                <w:sz w:val="24"/>
                <w:szCs w:val="24"/>
                <w:lang w:val="ru-RU"/>
              </w:rPr>
              <w:t>к</w:t>
            </w:r>
            <w:r w:rsidRPr="009E155C">
              <w:rPr>
                <w:lang w:val="ru-RU"/>
              </w:rPr>
              <w:t xml:space="preserve"> </w:t>
            </w:r>
            <w:r w:rsidRPr="009E155C">
              <w:rPr>
                <w:rFonts w:ascii="Times New Roman" w:hAnsi="Times New Roman" w:cs="Times New Roman"/>
                <w:color w:val="000000"/>
                <w:sz w:val="24"/>
                <w:szCs w:val="24"/>
                <w:lang w:val="ru-RU"/>
              </w:rPr>
              <w:t>самостоятельному</w:t>
            </w:r>
            <w:r w:rsidRPr="009E155C">
              <w:rPr>
                <w:lang w:val="ru-RU"/>
              </w:rPr>
              <w:t xml:space="preserve"> </w:t>
            </w:r>
            <w:r w:rsidRPr="009E155C">
              <w:rPr>
                <w:rFonts w:ascii="Times New Roman" w:hAnsi="Times New Roman" w:cs="Times New Roman"/>
                <w:color w:val="000000"/>
                <w:sz w:val="24"/>
                <w:szCs w:val="24"/>
                <w:lang w:val="ru-RU"/>
              </w:rPr>
              <w:t>поиску</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активной</w:t>
            </w:r>
            <w:r w:rsidRPr="009E155C">
              <w:rPr>
                <w:lang w:val="ru-RU"/>
              </w:rPr>
              <w:t xml:space="preserve"> </w:t>
            </w:r>
            <w:r w:rsidRPr="009E155C">
              <w:rPr>
                <w:rFonts w:ascii="Times New Roman" w:hAnsi="Times New Roman" w:cs="Times New Roman"/>
                <w:color w:val="000000"/>
                <w:sz w:val="24"/>
                <w:szCs w:val="24"/>
                <w:lang w:val="ru-RU"/>
              </w:rPr>
              <w:t>мыслительной</w:t>
            </w:r>
            <w:r w:rsidRPr="009E155C">
              <w:rPr>
                <w:lang w:val="ru-RU"/>
              </w:rPr>
              <w:t xml:space="preserve"> </w:t>
            </w:r>
            <w:r w:rsidRPr="009E155C">
              <w:rPr>
                <w:rFonts w:ascii="Times New Roman" w:hAnsi="Times New Roman" w:cs="Times New Roman"/>
                <w:color w:val="000000"/>
                <w:sz w:val="24"/>
                <w:szCs w:val="24"/>
                <w:lang w:val="ru-RU"/>
              </w:rPr>
              <w:t>деятельности,</w:t>
            </w:r>
            <w:r w:rsidRPr="009E155C">
              <w:rPr>
                <w:lang w:val="ru-RU"/>
              </w:rPr>
              <w:t xml:space="preserve"> </w:t>
            </w:r>
            <w:r w:rsidRPr="009E155C">
              <w:rPr>
                <w:rFonts w:ascii="Times New Roman" w:hAnsi="Times New Roman" w:cs="Times New Roman"/>
                <w:color w:val="000000"/>
                <w:sz w:val="24"/>
                <w:szCs w:val="24"/>
                <w:lang w:val="ru-RU"/>
              </w:rPr>
              <w:t>помочь</w:t>
            </w:r>
            <w:r w:rsidRPr="009E155C">
              <w:rPr>
                <w:lang w:val="ru-RU"/>
              </w:rPr>
              <w:t xml:space="preserve"> </w:t>
            </w:r>
            <w:r w:rsidRPr="009E155C">
              <w:rPr>
                <w:rFonts w:ascii="Times New Roman" w:hAnsi="Times New Roman" w:cs="Times New Roman"/>
                <w:color w:val="000000"/>
                <w:sz w:val="24"/>
                <w:szCs w:val="24"/>
                <w:lang w:val="ru-RU"/>
              </w:rPr>
              <w:t>совершить</w:t>
            </w:r>
            <w:r w:rsidRPr="009E155C">
              <w:rPr>
                <w:lang w:val="ru-RU"/>
              </w:rPr>
              <w:t xml:space="preserve"> </w:t>
            </w:r>
            <w:r w:rsidRPr="009E155C">
              <w:rPr>
                <w:rFonts w:ascii="Times New Roman" w:hAnsi="Times New Roman" w:cs="Times New Roman"/>
                <w:color w:val="000000"/>
                <w:sz w:val="24"/>
                <w:szCs w:val="24"/>
                <w:lang w:val="ru-RU"/>
              </w:rPr>
              <w:t>переход</w:t>
            </w:r>
            <w:r w:rsidRPr="009E155C">
              <w:rPr>
                <w:lang w:val="ru-RU"/>
              </w:rPr>
              <w:t xml:space="preserve"> </w:t>
            </w:r>
            <w:r w:rsidRPr="009E155C">
              <w:rPr>
                <w:rFonts w:ascii="Times New Roman" w:hAnsi="Times New Roman" w:cs="Times New Roman"/>
                <w:color w:val="000000"/>
                <w:sz w:val="24"/>
                <w:szCs w:val="24"/>
                <w:lang w:val="ru-RU"/>
              </w:rPr>
              <w:t>от</w:t>
            </w:r>
            <w:r w:rsidRPr="009E155C">
              <w:rPr>
                <w:lang w:val="ru-RU"/>
              </w:rPr>
              <w:t xml:space="preserve"> </w:t>
            </w:r>
            <w:r w:rsidRPr="009E155C">
              <w:rPr>
                <w:rFonts w:ascii="Times New Roman" w:hAnsi="Times New Roman" w:cs="Times New Roman"/>
                <w:color w:val="000000"/>
                <w:sz w:val="24"/>
                <w:szCs w:val="24"/>
                <w:lang w:val="ru-RU"/>
              </w:rPr>
              <w:t>теоретического</w:t>
            </w:r>
            <w:r w:rsidRPr="009E155C">
              <w:rPr>
                <w:lang w:val="ru-RU"/>
              </w:rPr>
              <w:t xml:space="preserve"> </w:t>
            </w:r>
            <w:r w:rsidRPr="009E155C">
              <w:rPr>
                <w:rFonts w:ascii="Times New Roman" w:hAnsi="Times New Roman" w:cs="Times New Roman"/>
                <w:color w:val="000000"/>
                <w:sz w:val="24"/>
                <w:szCs w:val="24"/>
                <w:lang w:val="ru-RU"/>
              </w:rPr>
              <w:t>уровня</w:t>
            </w:r>
            <w:r w:rsidRPr="009E155C">
              <w:rPr>
                <w:lang w:val="ru-RU"/>
              </w:rPr>
              <w:t xml:space="preserve"> </w:t>
            </w:r>
            <w:r w:rsidRPr="009E155C">
              <w:rPr>
                <w:rFonts w:ascii="Times New Roman" w:hAnsi="Times New Roman" w:cs="Times New Roman"/>
                <w:color w:val="000000"/>
                <w:sz w:val="24"/>
                <w:szCs w:val="24"/>
                <w:lang w:val="ru-RU"/>
              </w:rPr>
              <w:t>социально-экономического</w:t>
            </w:r>
            <w:r w:rsidRPr="009E155C">
              <w:rPr>
                <w:lang w:val="ru-RU"/>
              </w:rPr>
              <w:t xml:space="preserve"> </w:t>
            </w:r>
            <w:r w:rsidRPr="009E155C">
              <w:rPr>
                <w:rFonts w:ascii="Times New Roman" w:hAnsi="Times New Roman" w:cs="Times New Roman"/>
                <w:color w:val="000000"/>
                <w:sz w:val="24"/>
                <w:szCs w:val="24"/>
                <w:lang w:val="ru-RU"/>
              </w:rPr>
              <w:t>планирования</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муниципальных</w:t>
            </w:r>
            <w:r w:rsidRPr="009E155C">
              <w:rPr>
                <w:lang w:val="ru-RU"/>
              </w:rPr>
              <w:t xml:space="preserve"> </w:t>
            </w:r>
            <w:r w:rsidRPr="009E155C">
              <w:rPr>
                <w:rFonts w:ascii="Times New Roman" w:hAnsi="Times New Roman" w:cs="Times New Roman"/>
                <w:color w:val="000000"/>
                <w:sz w:val="24"/>
                <w:szCs w:val="24"/>
                <w:lang w:val="ru-RU"/>
              </w:rPr>
              <w:t>образованиях</w:t>
            </w:r>
            <w:r w:rsidRPr="009E155C">
              <w:rPr>
                <w:lang w:val="ru-RU"/>
              </w:rPr>
              <w:t xml:space="preserve"> </w:t>
            </w:r>
            <w:r w:rsidRPr="009E155C">
              <w:rPr>
                <w:rFonts w:ascii="Times New Roman" w:hAnsi="Times New Roman" w:cs="Times New Roman"/>
                <w:color w:val="000000"/>
                <w:sz w:val="24"/>
                <w:szCs w:val="24"/>
                <w:lang w:val="ru-RU"/>
              </w:rPr>
              <w:t>к</w:t>
            </w:r>
            <w:r w:rsidRPr="009E155C">
              <w:rPr>
                <w:lang w:val="ru-RU"/>
              </w:rPr>
              <w:t xml:space="preserve"> </w:t>
            </w:r>
            <w:r w:rsidRPr="009E155C">
              <w:rPr>
                <w:rFonts w:ascii="Times New Roman" w:hAnsi="Times New Roman" w:cs="Times New Roman"/>
                <w:color w:val="000000"/>
                <w:sz w:val="24"/>
                <w:szCs w:val="24"/>
                <w:lang w:val="ru-RU"/>
              </w:rPr>
              <w:t>прикладным</w:t>
            </w:r>
            <w:r w:rsidRPr="009E155C">
              <w:rPr>
                <w:lang w:val="ru-RU"/>
              </w:rPr>
              <w:t xml:space="preserve"> </w:t>
            </w:r>
            <w:r w:rsidRPr="009E155C">
              <w:rPr>
                <w:rFonts w:ascii="Times New Roman" w:hAnsi="Times New Roman" w:cs="Times New Roman"/>
                <w:color w:val="000000"/>
                <w:sz w:val="24"/>
                <w:szCs w:val="24"/>
                <w:lang w:val="ru-RU"/>
              </w:rPr>
              <w:t>знаниям</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данной</w:t>
            </w:r>
            <w:r w:rsidRPr="009E155C">
              <w:rPr>
                <w:lang w:val="ru-RU"/>
              </w:rPr>
              <w:t xml:space="preserve"> </w:t>
            </w:r>
            <w:r w:rsidRPr="009E155C">
              <w:rPr>
                <w:rFonts w:ascii="Times New Roman" w:hAnsi="Times New Roman" w:cs="Times New Roman"/>
                <w:color w:val="000000"/>
                <w:sz w:val="24"/>
                <w:szCs w:val="24"/>
                <w:lang w:val="ru-RU"/>
              </w:rPr>
              <w:t>области.</w:t>
            </w:r>
            <w:r w:rsidRPr="009E155C">
              <w:rPr>
                <w:lang w:val="ru-RU"/>
              </w:rPr>
              <w:t xml:space="preserve"> </w:t>
            </w:r>
          </w:p>
          <w:p w14:paraId="79FD5BB4"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Проведение</w:t>
            </w:r>
            <w:r w:rsidRPr="009E155C">
              <w:rPr>
                <w:lang w:val="ru-RU"/>
              </w:rPr>
              <w:t xml:space="preserve"> </w:t>
            </w:r>
            <w:r w:rsidRPr="009E155C">
              <w:rPr>
                <w:rFonts w:ascii="Times New Roman" w:hAnsi="Times New Roman" w:cs="Times New Roman"/>
                <w:color w:val="000000"/>
                <w:sz w:val="24"/>
                <w:szCs w:val="24"/>
                <w:lang w:val="ru-RU"/>
              </w:rPr>
              <w:t>групповых</w:t>
            </w:r>
            <w:r w:rsidRPr="009E155C">
              <w:rPr>
                <w:lang w:val="ru-RU"/>
              </w:rPr>
              <w:t xml:space="preserve"> </w:t>
            </w:r>
            <w:r w:rsidRPr="009E155C">
              <w:rPr>
                <w:rFonts w:ascii="Times New Roman" w:hAnsi="Times New Roman" w:cs="Times New Roman"/>
                <w:color w:val="000000"/>
                <w:sz w:val="24"/>
                <w:szCs w:val="24"/>
                <w:lang w:val="ru-RU"/>
              </w:rPr>
              <w:t>(семинарских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практических)</w:t>
            </w:r>
            <w:r w:rsidRPr="009E155C">
              <w:rPr>
                <w:lang w:val="ru-RU"/>
              </w:rPr>
              <w:t xml:space="preserve"> </w:t>
            </w:r>
            <w:r w:rsidRPr="009E155C">
              <w:rPr>
                <w:rFonts w:ascii="Times New Roman" w:hAnsi="Times New Roman" w:cs="Times New Roman"/>
                <w:color w:val="000000"/>
                <w:sz w:val="24"/>
                <w:szCs w:val="24"/>
                <w:lang w:val="ru-RU"/>
              </w:rPr>
              <w:t>занятий</w:t>
            </w:r>
            <w:r w:rsidRPr="009E155C">
              <w:rPr>
                <w:lang w:val="ru-RU"/>
              </w:rPr>
              <w:t xml:space="preserve"> </w:t>
            </w:r>
            <w:r w:rsidRPr="009E155C">
              <w:rPr>
                <w:rFonts w:ascii="Times New Roman" w:hAnsi="Times New Roman" w:cs="Times New Roman"/>
                <w:color w:val="000000"/>
                <w:sz w:val="24"/>
                <w:szCs w:val="24"/>
                <w:lang w:val="ru-RU"/>
              </w:rPr>
              <w:t>предполагает</w:t>
            </w:r>
            <w:r w:rsidRPr="009E155C">
              <w:rPr>
                <w:lang w:val="ru-RU"/>
              </w:rPr>
              <w:t xml:space="preserve"> </w:t>
            </w:r>
            <w:r w:rsidRPr="009E155C">
              <w:rPr>
                <w:rFonts w:ascii="Times New Roman" w:hAnsi="Times New Roman" w:cs="Times New Roman"/>
                <w:color w:val="000000"/>
                <w:sz w:val="24"/>
                <w:szCs w:val="24"/>
                <w:lang w:val="ru-RU"/>
              </w:rPr>
              <w:t>решение</w:t>
            </w:r>
            <w:r w:rsidRPr="009E155C">
              <w:rPr>
                <w:lang w:val="ru-RU"/>
              </w:rPr>
              <w:t xml:space="preserve"> </w:t>
            </w:r>
            <w:r w:rsidRPr="009E155C">
              <w:rPr>
                <w:rFonts w:ascii="Times New Roman" w:hAnsi="Times New Roman" w:cs="Times New Roman"/>
                <w:color w:val="000000"/>
                <w:sz w:val="24"/>
                <w:szCs w:val="24"/>
                <w:lang w:val="ru-RU"/>
              </w:rPr>
              <w:t>разнообразных</w:t>
            </w:r>
            <w:r w:rsidRPr="009E155C">
              <w:rPr>
                <w:lang w:val="ru-RU"/>
              </w:rPr>
              <w:t xml:space="preserve"> </w:t>
            </w:r>
            <w:r w:rsidRPr="009E155C">
              <w:rPr>
                <w:rFonts w:ascii="Times New Roman" w:hAnsi="Times New Roman" w:cs="Times New Roman"/>
                <w:color w:val="000000"/>
                <w:sz w:val="24"/>
                <w:szCs w:val="24"/>
                <w:lang w:val="ru-RU"/>
              </w:rPr>
              <w:t>дидактических</w:t>
            </w:r>
            <w:r w:rsidRPr="009E155C">
              <w:rPr>
                <w:lang w:val="ru-RU"/>
              </w:rPr>
              <w:t xml:space="preserve"> </w:t>
            </w:r>
            <w:r w:rsidRPr="009E155C">
              <w:rPr>
                <w:rFonts w:ascii="Times New Roman" w:hAnsi="Times New Roman" w:cs="Times New Roman"/>
                <w:color w:val="000000"/>
                <w:sz w:val="24"/>
                <w:szCs w:val="24"/>
                <w:lang w:val="ru-RU"/>
              </w:rPr>
              <w:t>задач:</w:t>
            </w:r>
            <w:r w:rsidRPr="009E155C">
              <w:rPr>
                <w:lang w:val="ru-RU"/>
              </w:rPr>
              <w:t xml:space="preserve"> </w:t>
            </w:r>
            <w:r w:rsidRPr="009E155C">
              <w:rPr>
                <w:rFonts w:ascii="Times New Roman" w:hAnsi="Times New Roman" w:cs="Times New Roman"/>
                <w:color w:val="000000"/>
                <w:sz w:val="24"/>
                <w:szCs w:val="24"/>
                <w:lang w:val="ru-RU"/>
              </w:rPr>
              <w:t>закрепление</w:t>
            </w:r>
            <w:r w:rsidRPr="009E155C">
              <w:rPr>
                <w:lang w:val="ru-RU"/>
              </w:rPr>
              <w:t xml:space="preserve"> </w:t>
            </w:r>
            <w:r w:rsidRPr="009E155C">
              <w:rPr>
                <w:rFonts w:ascii="Times New Roman" w:hAnsi="Times New Roman" w:cs="Times New Roman"/>
                <w:color w:val="000000"/>
                <w:sz w:val="24"/>
                <w:szCs w:val="24"/>
                <w:lang w:val="ru-RU"/>
              </w:rPr>
              <w:t>полученных</w:t>
            </w:r>
            <w:r w:rsidRPr="009E155C">
              <w:rPr>
                <w:lang w:val="ru-RU"/>
              </w:rPr>
              <w:t xml:space="preserve"> </w:t>
            </w:r>
            <w:r w:rsidRPr="009E155C">
              <w:rPr>
                <w:rFonts w:ascii="Times New Roman" w:hAnsi="Times New Roman" w:cs="Times New Roman"/>
                <w:color w:val="000000"/>
                <w:sz w:val="24"/>
                <w:szCs w:val="24"/>
                <w:lang w:val="ru-RU"/>
              </w:rPr>
              <w:t>знаний,</w:t>
            </w:r>
            <w:r w:rsidRPr="009E155C">
              <w:rPr>
                <w:lang w:val="ru-RU"/>
              </w:rPr>
              <w:t xml:space="preserve"> </w:t>
            </w:r>
            <w:r w:rsidRPr="009E155C">
              <w:rPr>
                <w:rFonts w:ascii="Times New Roman" w:hAnsi="Times New Roman" w:cs="Times New Roman"/>
                <w:color w:val="000000"/>
                <w:sz w:val="24"/>
                <w:szCs w:val="24"/>
                <w:lang w:val="ru-RU"/>
              </w:rPr>
              <w:t>формирование</w:t>
            </w:r>
            <w:r w:rsidRPr="009E155C">
              <w:rPr>
                <w:lang w:val="ru-RU"/>
              </w:rPr>
              <w:t xml:space="preserve"> </w:t>
            </w:r>
            <w:r w:rsidRPr="009E155C">
              <w:rPr>
                <w:rFonts w:ascii="Times New Roman" w:hAnsi="Times New Roman" w:cs="Times New Roman"/>
                <w:color w:val="000000"/>
                <w:sz w:val="24"/>
                <w:szCs w:val="24"/>
                <w:lang w:val="ru-RU"/>
              </w:rPr>
              <w:t>умения</w:t>
            </w:r>
            <w:r w:rsidRPr="009E155C">
              <w:rPr>
                <w:lang w:val="ru-RU"/>
              </w:rPr>
              <w:t xml:space="preserve"> </w:t>
            </w:r>
            <w:r w:rsidRPr="009E155C">
              <w:rPr>
                <w:rFonts w:ascii="Times New Roman" w:hAnsi="Times New Roman" w:cs="Times New Roman"/>
                <w:color w:val="000000"/>
                <w:sz w:val="24"/>
                <w:szCs w:val="24"/>
                <w:lang w:val="ru-RU"/>
              </w:rPr>
              <w:t>применять</w:t>
            </w:r>
            <w:r w:rsidRPr="009E155C">
              <w:rPr>
                <w:lang w:val="ru-RU"/>
              </w:rPr>
              <w:t xml:space="preserve"> </w:t>
            </w:r>
            <w:r w:rsidRPr="009E155C">
              <w:rPr>
                <w:rFonts w:ascii="Times New Roman" w:hAnsi="Times New Roman" w:cs="Times New Roman"/>
                <w:color w:val="000000"/>
                <w:sz w:val="24"/>
                <w:szCs w:val="24"/>
                <w:lang w:val="ru-RU"/>
              </w:rPr>
              <w:t>их</w:t>
            </w:r>
            <w:r w:rsidRPr="009E155C">
              <w:rPr>
                <w:lang w:val="ru-RU"/>
              </w:rPr>
              <w:t xml:space="preserve"> </w:t>
            </w:r>
            <w:r w:rsidRPr="009E155C">
              <w:rPr>
                <w:rFonts w:ascii="Times New Roman" w:hAnsi="Times New Roman" w:cs="Times New Roman"/>
                <w:color w:val="000000"/>
                <w:sz w:val="24"/>
                <w:szCs w:val="24"/>
                <w:lang w:val="ru-RU"/>
              </w:rPr>
              <w:t>на</w:t>
            </w:r>
            <w:r w:rsidRPr="009E155C">
              <w:rPr>
                <w:lang w:val="ru-RU"/>
              </w:rPr>
              <w:t xml:space="preserve"> </w:t>
            </w:r>
            <w:r w:rsidRPr="009E155C">
              <w:rPr>
                <w:rFonts w:ascii="Times New Roman" w:hAnsi="Times New Roman" w:cs="Times New Roman"/>
                <w:color w:val="000000"/>
                <w:sz w:val="24"/>
                <w:szCs w:val="24"/>
                <w:lang w:val="ru-RU"/>
              </w:rPr>
              <w:t>практике,</w:t>
            </w:r>
            <w:r w:rsidRPr="009E155C">
              <w:rPr>
                <w:lang w:val="ru-RU"/>
              </w:rPr>
              <w:t xml:space="preserve"> </w:t>
            </w:r>
            <w:r w:rsidRPr="009E155C">
              <w:rPr>
                <w:rFonts w:ascii="Times New Roman" w:hAnsi="Times New Roman" w:cs="Times New Roman"/>
                <w:color w:val="000000"/>
                <w:sz w:val="24"/>
                <w:szCs w:val="24"/>
                <w:lang w:val="ru-RU"/>
              </w:rPr>
              <w:t>совершенствование</w:t>
            </w:r>
            <w:r w:rsidRPr="009E155C">
              <w:rPr>
                <w:lang w:val="ru-RU"/>
              </w:rPr>
              <w:t xml:space="preserve"> </w:t>
            </w:r>
            <w:r w:rsidRPr="009E155C">
              <w:rPr>
                <w:rFonts w:ascii="Times New Roman" w:hAnsi="Times New Roman" w:cs="Times New Roman"/>
                <w:color w:val="000000"/>
                <w:sz w:val="24"/>
                <w:szCs w:val="24"/>
                <w:lang w:val="ru-RU"/>
              </w:rPr>
              <w:t>умения</w:t>
            </w:r>
            <w:r w:rsidRPr="009E155C">
              <w:rPr>
                <w:lang w:val="ru-RU"/>
              </w:rPr>
              <w:t xml:space="preserve"> </w:t>
            </w:r>
            <w:r w:rsidRPr="009E155C">
              <w:rPr>
                <w:rFonts w:ascii="Times New Roman" w:hAnsi="Times New Roman" w:cs="Times New Roman"/>
                <w:color w:val="000000"/>
                <w:sz w:val="24"/>
                <w:szCs w:val="24"/>
                <w:lang w:val="ru-RU"/>
              </w:rPr>
              <w:t>работать</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информацией,</w:t>
            </w:r>
            <w:r w:rsidRPr="009E155C">
              <w:rPr>
                <w:lang w:val="ru-RU"/>
              </w:rPr>
              <w:t xml:space="preserve"> </w:t>
            </w:r>
            <w:r w:rsidRPr="009E155C">
              <w:rPr>
                <w:rFonts w:ascii="Times New Roman" w:hAnsi="Times New Roman" w:cs="Times New Roman"/>
                <w:color w:val="000000"/>
                <w:sz w:val="24"/>
                <w:szCs w:val="24"/>
                <w:lang w:val="ru-RU"/>
              </w:rPr>
              <w:t>анализировать,</w:t>
            </w:r>
            <w:r w:rsidRPr="009E155C">
              <w:rPr>
                <w:lang w:val="ru-RU"/>
              </w:rPr>
              <w:t xml:space="preserve"> </w:t>
            </w:r>
            <w:r w:rsidRPr="009E155C">
              <w:rPr>
                <w:rFonts w:ascii="Times New Roman" w:hAnsi="Times New Roman" w:cs="Times New Roman"/>
                <w:color w:val="000000"/>
                <w:sz w:val="24"/>
                <w:szCs w:val="24"/>
                <w:lang w:val="ru-RU"/>
              </w:rPr>
              <w:t>обобщать,</w:t>
            </w:r>
            <w:r w:rsidRPr="009E155C">
              <w:rPr>
                <w:lang w:val="ru-RU"/>
              </w:rPr>
              <w:t xml:space="preserve"> </w:t>
            </w:r>
            <w:r w:rsidRPr="009E155C">
              <w:rPr>
                <w:rFonts w:ascii="Times New Roman" w:hAnsi="Times New Roman" w:cs="Times New Roman"/>
                <w:color w:val="000000"/>
                <w:sz w:val="24"/>
                <w:szCs w:val="24"/>
                <w:lang w:val="ru-RU"/>
              </w:rPr>
              <w:t>принимать</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обосновывать</w:t>
            </w:r>
            <w:r w:rsidRPr="009E155C">
              <w:rPr>
                <w:lang w:val="ru-RU"/>
              </w:rPr>
              <w:t xml:space="preserve"> </w:t>
            </w:r>
            <w:r w:rsidRPr="009E155C">
              <w:rPr>
                <w:rFonts w:ascii="Times New Roman" w:hAnsi="Times New Roman" w:cs="Times New Roman"/>
                <w:color w:val="000000"/>
                <w:sz w:val="24"/>
                <w:szCs w:val="24"/>
                <w:lang w:val="ru-RU"/>
              </w:rPr>
              <w:t>решения,</w:t>
            </w:r>
            <w:r w:rsidRPr="009E155C">
              <w:rPr>
                <w:lang w:val="ru-RU"/>
              </w:rPr>
              <w:t xml:space="preserve"> </w:t>
            </w:r>
            <w:r w:rsidRPr="009E155C">
              <w:rPr>
                <w:rFonts w:ascii="Times New Roman" w:hAnsi="Times New Roman" w:cs="Times New Roman"/>
                <w:color w:val="000000"/>
                <w:sz w:val="24"/>
                <w:szCs w:val="24"/>
                <w:lang w:val="ru-RU"/>
              </w:rPr>
              <w:t>аргументировано</w:t>
            </w:r>
            <w:r w:rsidRPr="009E155C">
              <w:rPr>
                <w:lang w:val="ru-RU"/>
              </w:rPr>
              <w:t xml:space="preserve"> </w:t>
            </w:r>
            <w:r w:rsidRPr="009E155C">
              <w:rPr>
                <w:rFonts w:ascii="Times New Roman" w:hAnsi="Times New Roman" w:cs="Times New Roman"/>
                <w:color w:val="000000"/>
                <w:sz w:val="24"/>
                <w:szCs w:val="24"/>
                <w:lang w:val="ru-RU"/>
              </w:rPr>
              <w:t>защищать</w:t>
            </w:r>
            <w:r w:rsidRPr="009E155C">
              <w:rPr>
                <w:lang w:val="ru-RU"/>
              </w:rPr>
              <w:t xml:space="preserve"> </w:t>
            </w:r>
            <w:r w:rsidRPr="009E155C">
              <w:rPr>
                <w:rFonts w:ascii="Times New Roman" w:hAnsi="Times New Roman" w:cs="Times New Roman"/>
                <w:color w:val="000000"/>
                <w:sz w:val="24"/>
                <w:szCs w:val="24"/>
                <w:lang w:val="ru-RU"/>
              </w:rPr>
              <w:t>собственные</w:t>
            </w:r>
            <w:r w:rsidRPr="009E155C">
              <w:rPr>
                <w:lang w:val="ru-RU"/>
              </w:rPr>
              <w:t xml:space="preserve"> </w:t>
            </w:r>
            <w:r w:rsidRPr="009E155C">
              <w:rPr>
                <w:rFonts w:ascii="Times New Roman" w:hAnsi="Times New Roman" w:cs="Times New Roman"/>
                <w:color w:val="000000"/>
                <w:sz w:val="24"/>
                <w:szCs w:val="24"/>
                <w:lang w:val="ru-RU"/>
              </w:rPr>
              <w:t>взгляды</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дискуссии,</w:t>
            </w:r>
            <w:r w:rsidRPr="009E155C">
              <w:rPr>
                <w:lang w:val="ru-RU"/>
              </w:rPr>
              <w:t xml:space="preserve"> </w:t>
            </w:r>
            <w:r w:rsidRPr="009E155C">
              <w:rPr>
                <w:rFonts w:ascii="Times New Roman" w:hAnsi="Times New Roman" w:cs="Times New Roman"/>
                <w:color w:val="000000"/>
                <w:sz w:val="24"/>
                <w:szCs w:val="24"/>
                <w:lang w:val="ru-RU"/>
              </w:rPr>
              <w:t>взаимодействовать</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другими</w:t>
            </w:r>
            <w:r w:rsidRPr="009E155C">
              <w:rPr>
                <w:lang w:val="ru-RU"/>
              </w:rPr>
              <w:t xml:space="preserve"> </w:t>
            </w:r>
            <w:r w:rsidRPr="009E155C">
              <w:rPr>
                <w:rFonts w:ascii="Times New Roman" w:hAnsi="Times New Roman" w:cs="Times New Roman"/>
                <w:color w:val="000000"/>
                <w:sz w:val="24"/>
                <w:szCs w:val="24"/>
                <w:lang w:val="ru-RU"/>
              </w:rPr>
              <w:t>членами</w:t>
            </w:r>
            <w:r w:rsidRPr="009E155C">
              <w:rPr>
                <w:lang w:val="ru-RU"/>
              </w:rPr>
              <w:t xml:space="preserve"> </w:t>
            </w:r>
            <w:r w:rsidRPr="009E155C">
              <w:rPr>
                <w:rFonts w:ascii="Times New Roman" w:hAnsi="Times New Roman" w:cs="Times New Roman"/>
                <w:color w:val="000000"/>
                <w:sz w:val="24"/>
                <w:szCs w:val="24"/>
                <w:lang w:val="ru-RU"/>
              </w:rPr>
              <w:t>группы</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процессе</w:t>
            </w:r>
            <w:r w:rsidRPr="009E155C">
              <w:rPr>
                <w:lang w:val="ru-RU"/>
              </w:rPr>
              <w:t xml:space="preserve"> </w:t>
            </w:r>
            <w:r w:rsidRPr="009E155C">
              <w:rPr>
                <w:rFonts w:ascii="Times New Roman" w:hAnsi="Times New Roman" w:cs="Times New Roman"/>
                <w:color w:val="000000"/>
                <w:sz w:val="24"/>
                <w:szCs w:val="24"/>
                <w:lang w:val="ru-RU"/>
              </w:rPr>
              <w:t>разрешения</w:t>
            </w:r>
            <w:r w:rsidRPr="009E155C">
              <w:rPr>
                <w:lang w:val="ru-RU"/>
              </w:rPr>
              <w:t xml:space="preserve"> </w:t>
            </w:r>
            <w:r w:rsidRPr="009E155C">
              <w:rPr>
                <w:rFonts w:ascii="Times New Roman" w:hAnsi="Times New Roman" w:cs="Times New Roman"/>
                <w:color w:val="000000"/>
                <w:sz w:val="24"/>
                <w:szCs w:val="24"/>
                <w:lang w:val="ru-RU"/>
              </w:rPr>
              <w:t>конфликтных</w:t>
            </w:r>
            <w:r w:rsidRPr="009E155C">
              <w:rPr>
                <w:lang w:val="ru-RU"/>
              </w:rPr>
              <w:t xml:space="preserve"> </w:t>
            </w:r>
            <w:r w:rsidRPr="009E155C">
              <w:rPr>
                <w:rFonts w:ascii="Times New Roman" w:hAnsi="Times New Roman" w:cs="Times New Roman"/>
                <w:color w:val="000000"/>
                <w:sz w:val="24"/>
                <w:szCs w:val="24"/>
                <w:lang w:val="ru-RU"/>
              </w:rPr>
              <w:t>ситуаций.</w:t>
            </w:r>
            <w:r w:rsidRPr="009E155C">
              <w:rPr>
                <w:lang w:val="ru-RU"/>
              </w:rPr>
              <w:t xml:space="preserve"> </w:t>
            </w:r>
          </w:p>
          <w:p w14:paraId="07B3F291" w14:textId="77777777" w:rsidR="003B4C28" w:rsidRPr="009E155C" w:rsidRDefault="009E155C">
            <w:pPr>
              <w:spacing w:after="0" w:line="240" w:lineRule="auto"/>
              <w:ind w:firstLine="756"/>
              <w:jc w:val="both"/>
              <w:rPr>
                <w:sz w:val="24"/>
                <w:szCs w:val="24"/>
                <w:lang w:val="ru-RU"/>
              </w:rPr>
            </w:pPr>
            <w:r w:rsidRPr="009E155C">
              <w:rPr>
                <w:lang w:val="ru-RU"/>
              </w:rPr>
              <w:t xml:space="preserve"> </w:t>
            </w:r>
          </w:p>
        </w:tc>
      </w:tr>
      <w:tr w:rsidR="003B4C28" w:rsidRPr="009E155C" w14:paraId="7D5274D8" w14:textId="77777777">
        <w:trPr>
          <w:trHeight w:hRule="exact" w:val="277"/>
        </w:trPr>
        <w:tc>
          <w:tcPr>
            <w:tcW w:w="9357" w:type="dxa"/>
          </w:tcPr>
          <w:p w14:paraId="0914C83D" w14:textId="77777777" w:rsidR="003B4C28" w:rsidRPr="009E155C" w:rsidRDefault="003B4C28">
            <w:pPr>
              <w:rPr>
                <w:lang w:val="ru-RU"/>
              </w:rPr>
            </w:pPr>
          </w:p>
        </w:tc>
      </w:tr>
      <w:tr w:rsidR="003B4C28" w:rsidRPr="009E155C" w14:paraId="05D78AC1" w14:textId="77777777">
        <w:trPr>
          <w:trHeight w:hRule="exact" w:val="285"/>
        </w:trPr>
        <w:tc>
          <w:tcPr>
            <w:tcW w:w="9370" w:type="dxa"/>
            <w:shd w:val="clear" w:color="000000" w:fill="FFFFFF"/>
            <w:tcMar>
              <w:left w:w="34" w:type="dxa"/>
              <w:right w:w="34" w:type="dxa"/>
            </w:tcMar>
          </w:tcPr>
          <w:p w14:paraId="5F597482"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6</w:t>
            </w:r>
            <w:r w:rsidRPr="009E155C">
              <w:rPr>
                <w:lang w:val="ru-RU"/>
              </w:rPr>
              <w:t xml:space="preserve"> </w:t>
            </w:r>
            <w:r w:rsidRPr="009E155C">
              <w:rPr>
                <w:rFonts w:ascii="Times New Roman" w:hAnsi="Times New Roman" w:cs="Times New Roman"/>
                <w:b/>
                <w:color w:val="000000"/>
                <w:sz w:val="24"/>
                <w:szCs w:val="24"/>
                <w:lang w:val="ru-RU"/>
              </w:rPr>
              <w:t>Учебно-методическое</w:t>
            </w:r>
            <w:r w:rsidRPr="009E155C">
              <w:rPr>
                <w:lang w:val="ru-RU"/>
              </w:rPr>
              <w:t xml:space="preserve"> </w:t>
            </w:r>
            <w:r w:rsidRPr="009E155C">
              <w:rPr>
                <w:rFonts w:ascii="Times New Roman" w:hAnsi="Times New Roman" w:cs="Times New Roman"/>
                <w:b/>
                <w:color w:val="000000"/>
                <w:sz w:val="24"/>
                <w:szCs w:val="24"/>
                <w:lang w:val="ru-RU"/>
              </w:rPr>
              <w:t>обеспечение</w:t>
            </w:r>
            <w:r w:rsidRPr="009E155C">
              <w:rPr>
                <w:lang w:val="ru-RU"/>
              </w:rPr>
              <w:t xml:space="preserve"> </w:t>
            </w:r>
            <w:r w:rsidRPr="009E155C">
              <w:rPr>
                <w:rFonts w:ascii="Times New Roman" w:hAnsi="Times New Roman" w:cs="Times New Roman"/>
                <w:b/>
                <w:color w:val="000000"/>
                <w:sz w:val="24"/>
                <w:szCs w:val="24"/>
                <w:lang w:val="ru-RU"/>
              </w:rPr>
              <w:t>самостоятельной</w:t>
            </w:r>
            <w:r w:rsidRPr="009E155C">
              <w:rPr>
                <w:lang w:val="ru-RU"/>
              </w:rPr>
              <w:t xml:space="preserve"> </w:t>
            </w:r>
            <w:r w:rsidRPr="009E155C">
              <w:rPr>
                <w:rFonts w:ascii="Times New Roman" w:hAnsi="Times New Roman" w:cs="Times New Roman"/>
                <w:b/>
                <w:color w:val="000000"/>
                <w:sz w:val="24"/>
                <w:szCs w:val="24"/>
                <w:lang w:val="ru-RU"/>
              </w:rPr>
              <w:t>работы</w:t>
            </w:r>
            <w:r w:rsidRPr="009E155C">
              <w:rPr>
                <w:lang w:val="ru-RU"/>
              </w:rPr>
              <w:t xml:space="preserve"> </w:t>
            </w:r>
            <w:r w:rsidRPr="009E155C">
              <w:rPr>
                <w:rFonts w:ascii="Times New Roman" w:hAnsi="Times New Roman" w:cs="Times New Roman"/>
                <w:b/>
                <w:color w:val="000000"/>
                <w:sz w:val="24"/>
                <w:szCs w:val="24"/>
                <w:lang w:val="ru-RU"/>
              </w:rPr>
              <w:t>обучающихся</w:t>
            </w:r>
            <w:r w:rsidRPr="009E155C">
              <w:rPr>
                <w:lang w:val="ru-RU"/>
              </w:rPr>
              <w:t xml:space="preserve"> </w:t>
            </w:r>
          </w:p>
        </w:tc>
      </w:tr>
      <w:tr w:rsidR="003B4C28" w14:paraId="51FCC66B" w14:textId="77777777">
        <w:trPr>
          <w:trHeight w:hRule="exact" w:val="285"/>
        </w:trPr>
        <w:tc>
          <w:tcPr>
            <w:tcW w:w="9370" w:type="dxa"/>
            <w:shd w:val="clear" w:color="000000" w:fill="FFFFFF"/>
            <w:tcMar>
              <w:left w:w="34" w:type="dxa"/>
              <w:right w:w="34" w:type="dxa"/>
            </w:tcMar>
          </w:tcPr>
          <w:p w14:paraId="38F2B454"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B4C28" w14:paraId="75DA87A8" w14:textId="77777777">
        <w:trPr>
          <w:trHeight w:hRule="exact" w:val="138"/>
        </w:trPr>
        <w:tc>
          <w:tcPr>
            <w:tcW w:w="9357" w:type="dxa"/>
          </w:tcPr>
          <w:p w14:paraId="6954D0C8" w14:textId="77777777" w:rsidR="003B4C28" w:rsidRDefault="003B4C28"/>
        </w:tc>
      </w:tr>
      <w:tr w:rsidR="003B4C28" w:rsidRPr="009E155C" w14:paraId="3931CF82" w14:textId="77777777">
        <w:trPr>
          <w:trHeight w:hRule="exact" w:val="285"/>
        </w:trPr>
        <w:tc>
          <w:tcPr>
            <w:tcW w:w="9370" w:type="dxa"/>
            <w:shd w:val="clear" w:color="000000" w:fill="FFFFFF"/>
            <w:tcMar>
              <w:left w:w="34" w:type="dxa"/>
              <w:right w:w="34" w:type="dxa"/>
            </w:tcMar>
          </w:tcPr>
          <w:p w14:paraId="5B9333A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7</w:t>
            </w:r>
            <w:r w:rsidRPr="009E155C">
              <w:rPr>
                <w:lang w:val="ru-RU"/>
              </w:rPr>
              <w:t xml:space="preserve"> </w:t>
            </w:r>
            <w:r w:rsidRPr="009E155C">
              <w:rPr>
                <w:rFonts w:ascii="Times New Roman" w:hAnsi="Times New Roman" w:cs="Times New Roman"/>
                <w:b/>
                <w:color w:val="000000"/>
                <w:sz w:val="24"/>
                <w:szCs w:val="24"/>
                <w:lang w:val="ru-RU"/>
              </w:rPr>
              <w:t>Оценочные</w:t>
            </w:r>
            <w:r w:rsidRPr="009E155C">
              <w:rPr>
                <w:lang w:val="ru-RU"/>
              </w:rPr>
              <w:t xml:space="preserve"> </w:t>
            </w:r>
            <w:r w:rsidRPr="009E155C">
              <w:rPr>
                <w:rFonts w:ascii="Times New Roman" w:hAnsi="Times New Roman" w:cs="Times New Roman"/>
                <w:b/>
                <w:color w:val="000000"/>
                <w:sz w:val="24"/>
                <w:szCs w:val="24"/>
                <w:lang w:val="ru-RU"/>
              </w:rPr>
              <w:t>средства</w:t>
            </w:r>
            <w:r w:rsidRPr="009E155C">
              <w:rPr>
                <w:lang w:val="ru-RU"/>
              </w:rPr>
              <w:t xml:space="preserve"> </w:t>
            </w:r>
            <w:r w:rsidRPr="009E155C">
              <w:rPr>
                <w:rFonts w:ascii="Times New Roman" w:hAnsi="Times New Roman" w:cs="Times New Roman"/>
                <w:b/>
                <w:color w:val="000000"/>
                <w:sz w:val="24"/>
                <w:szCs w:val="24"/>
                <w:lang w:val="ru-RU"/>
              </w:rPr>
              <w:t>для</w:t>
            </w:r>
            <w:r w:rsidRPr="009E155C">
              <w:rPr>
                <w:lang w:val="ru-RU"/>
              </w:rPr>
              <w:t xml:space="preserve"> </w:t>
            </w:r>
            <w:r w:rsidRPr="009E155C">
              <w:rPr>
                <w:rFonts w:ascii="Times New Roman" w:hAnsi="Times New Roman" w:cs="Times New Roman"/>
                <w:b/>
                <w:color w:val="000000"/>
                <w:sz w:val="24"/>
                <w:szCs w:val="24"/>
                <w:lang w:val="ru-RU"/>
              </w:rPr>
              <w:t>проведения</w:t>
            </w:r>
            <w:r w:rsidRPr="009E155C">
              <w:rPr>
                <w:lang w:val="ru-RU"/>
              </w:rPr>
              <w:t xml:space="preserve"> </w:t>
            </w:r>
            <w:r w:rsidRPr="009E155C">
              <w:rPr>
                <w:rFonts w:ascii="Times New Roman" w:hAnsi="Times New Roman" w:cs="Times New Roman"/>
                <w:b/>
                <w:color w:val="000000"/>
                <w:sz w:val="24"/>
                <w:szCs w:val="24"/>
                <w:lang w:val="ru-RU"/>
              </w:rPr>
              <w:t>промежуточной</w:t>
            </w:r>
            <w:r w:rsidRPr="009E155C">
              <w:rPr>
                <w:lang w:val="ru-RU"/>
              </w:rPr>
              <w:t xml:space="preserve"> </w:t>
            </w:r>
            <w:r w:rsidRPr="009E155C">
              <w:rPr>
                <w:rFonts w:ascii="Times New Roman" w:hAnsi="Times New Roman" w:cs="Times New Roman"/>
                <w:b/>
                <w:color w:val="000000"/>
                <w:sz w:val="24"/>
                <w:szCs w:val="24"/>
                <w:lang w:val="ru-RU"/>
              </w:rPr>
              <w:t>аттестации</w:t>
            </w:r>
            <w:r w:rsidRPr="009E155C">
              <w:rPr>
                <w:lang w:val="ru-RU"/>
              </w:rPr>
              <w:t xml:space="preserve"> </w:t>
            </w:r>
          </w:p>
        </w:tc>
      </w:tr>
      <w:tr w:rsidR="003B4C28" w14:paraId="60CDEC2F" w14:textId="77777777">
        <w:trPr>
          <w:trHeight w:hRule="exact" w:val="285"/>
        </w:trPr>
        <w:tc>
          <w:tcPr>
            <w:tcW w:w="9370" w:type="dxa"/>
            <w:shd w:val="clear" w:color="000000" w:fill="FFFFFF"/>
            <w:tcMar>
              <w:left w:w="34" w:type="dxa"/>
              <w:right w:w="34" w:type="dxa"/>
            </w:tcMar>
          </w:tcPr>
          <w:p w14:paraId="46F28465"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B4C28" w14:paraId="039ED200" w14:textId="77777777">
        <w:trPr>
          <w:trHeight w:hRule="exact" w:val="138"/>
        </w:trPr>
        <w:tc>
          <w:tcPr>
            <w:tcW w:w="9357" w:type="dxa"/>
          </w:tcPr>
          <w:p w14:paraId="56EAAA94" w14:textId="77777777" w:rsidR="003B4C28" w:rsidRDefault="003B4C28"/>
        </w:tc>
      </w:tr>
      <w:tr w:rsidR="003B4C28" w:rsidRPr="009E155C" w14:paraId="18CB9A54" w14:textId="77777777">
        <w:trPr>
          <w:trHeight w:hRule="exact" w:val="277"/>
        </w:trPr>
        <w:tc>
          <w:tcPr>
            <w:tcW w:w="9370" w:type="dxa"/>
            <w:shd w:val="clear" w:color="000000" w:fill="FFFFFF"/>
            <w:tcMar>
              <w:left w:w="34" w:type="dxa"/>
              <w:right w:w="34" w:type="dxa"/>
            </w:tcMar>
          </w:tcPr>
          <w:p w14:paraId="7EEB027E"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8</w:t>
            </w:r>
            <w:r w:rsidRPr="009E155C">
              <w:rPr>
                <w:lang w:val="ru-RU"/>
              </w:rPr>
              <w:t xml:space="preserve"> </w:t>
            </w:r>
            <w:r w:rsidRPr="009E155C">
              <w:rPr>
                <w:rFonts w:ascii="Times New Roman" w:hAnsi="Times New Roman" w:cs="Times New Roman"/>
                <w:b/>
                <w:color w:val="000000"/>
                <w:sz w:val="24"/>
                <w:szCs w:val="24"/>
                <w:lang w:val="ru-RU"/>
              </w:rPr>
              <w:t>Учебно-методическое</w:t>
            </w:r>
            <w:r w:rsidRPr="009E155C">
              <w:rPr>
                <w:lang w:val="ru-RU"/>
              </w:rPr>
              <w:t xml:space="preserve"> </w:t>
            </w:r>
            <w:r w:rsidRPr="009E155C">
              <w:rPr>
                <w:rFonts w:ascii="Times New Roman" w:hAnsi="Times New Roman" w:cs="Times New Roman"/>
                <w:b/>
                <w:color w:val="000000"/>
                <w:sz w:val="24"/>
                <w:szCs w:val="24"/>
                <w:lang w:val="ru-RU"/>
              </w:rPr>
              <w:t>и</w:t>
            </w:r>
            <w:r w:rsidRPr="009E155C">
              <w:rPr>
                <w:lang w:val="ru-RU"/>
              </w:rPr>
              <w:t xml:space="preserve"> </w:t>
            </w:r>
            <w:r w:rsidRPr="009E155C">
              <w:rPr>
                <w:rFonts w:ascii="Times New Roman" w:hAnsi="Times New Roman" w:cs="Times New Roman"/>
                <w:b/>
                <w:color w:val="000000"/>
                <w:sz w:val="24"/>
                <w:szCs w:val="24"/>
                <w:lang w:val="ru-RU"/>
              </w:rPr>
              <w:t>информационное</w:t>
            </w:r>
            <w:r w:rsidRPr="009E155C">
              <w:rPr>
                <w:lang w:val="ru-RU"/>
              </w:rPr>
              <w:t xml:space="preserve"> </w:t>
            </w:r>
            <w:r w:rsidRPr="009E155C">
              <w:rPr>
                <w:rFonts w:ascii="Times New Roman" w:hAnsi="Times New Roman" w:cs="Times New Roman"/>
                <w:b/>
                <w:color w:val="000000"/>
                <w:sz w:val="24"/>
                <w:szCs w:val="24"/>
                <w:lang w:val="ru-RU"/>
              </w:rPr>
              <w:t>обеспечение</w:t>
            </w:r>
            <w:r w:rsidRPr="009E155C">
              <w:rPr>
                <w:lang w:val="ru-RU"/>
              </w:rPr>
              <w:t xml:space="preserve"> </w:t>
            </w:r>
            <w:r w:rsidRPr="009E155C">
              <w:rPr>
                <w:rFonts w:ascii="Times New Roman" w:hAnsi="Times New Roman" w:cs="Times New Roman"/>
                <w:b/>
                <w:color w:val="000000"/>
                <w:sz w:val="24"/>
                <w:szCs w:val="24"/>
                <w:lang w:val="ru-RU"/>
              </w:rPr>
              <w:t>дисциплины</w:t>
            </w:r>
            <w:r w:rsidRPr="009E155C">
              <w:rPr>
                <w:lang w:val="ru-RU"/>
              </w:rPr>
              <w:t xml:space="preserve"> </w:t>
            </w:r>
            <w:r w:rsidRPr="009E155C">
              <w:rPr>
                <w:rFonts w:ascii="Times New Roman" w:hAnsi="Times New Roman" w:cs="Times New Roman"/>
                <w:b/>
                <w:color w:val="000000"/>
                <w:sz w:val="24"/>
                <w:szCs w:val="24"/>
                <w:lang w:val="ru-RU"/>
              </w:rPr>
              <w:t>(модуля)</w:t>
            </w:r>
            <w:r w:rsidRPr="009E155C">
              <w:rPr>
                <w:lang w:val="ru-RU"/>
              </w:rPr>
              <w:t xml:space="preserve"> </w:t>
            </w:r>
          </w:p>
        </w:tc>
      </w:tr>
      <w:tr w:rsidR="003B4C28" w14:paraId="67555C70" w14:textId="77777777">
        <w:trPr>
          <w:trHeight w:hRule="exact" w:val="277"/>
        </w:trPr>
        <w:tc>
          <w:tcPr>
            <w:tcW w:w="9370" w:type="dxa"/>
            <w:shd w:val="clear" w:color="000000" w:fill="FFFFFF"/>
            <w:tcMar>
              <w:left w:w="34" w:type="dxa"/>
              <w:right w:w="34" w:type="dxa"/>
            </w:tcMar>
          </w:tcPr>
          <w:p w14:paraId="55EC5A69" w14:textId="6E7457D9" w:rsidR="003B4C28" w:rsidRDefault="009E155C" w:rsidP="009E155C">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p>
        </w:tc>
      </w:tr>
      <w:tr w:rsidR="003B4C28" w:rsidRPr="009E155C" w14:paraId="242A0AE1" w14:textId="77777777">
        <w:trPr>
          <w:trHeight w:hRule="exact" w:val="2123"/>
        </w:trPr>
        <w:tc>
          <w:tcPr>
            <w:tcW w:w="9370" w:type="dxa"/>
            <w:shd w:val="clear" w:color="000000" w:fill="FFFFFF"/>
            <w:tcMar>
              <w:left w:w="34" w:type="dxa"/>
              <w:right w:w="34" w:type="dxa"/>
            </w:tcMar>
          </w:tcPr>
          <w:p w14:paraId="50C81CE9" w14:textId="52A28D45"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1.</w:t>
            </w:r>
            <w:r w:rsidRPr="009E155C">
              <w:rPr>
                <w:lang w:val="ru-RU"/>
              </w:rPr>
              <w:t xml:space="preserve"> </w:t>
            </w:r>
            <w:r w:rsidRPr="009E155C">
              <w:rPr>
                <w:rFonts w:ascii="Times New Roman" w:hAnsi="Times New Roman" w:cs="Times New Roman"/>
                <w:color w:val="000000"/>
                <w:sz w:val="24"/>
                <w:szCs w:val="24"/>
                <w:lang w:val="ru-RU"/>
              </w:rPr>
              <w:t>Медведева,</w:t>
            </w:r>
            <w:r w:rsidRPr="009E155C">
              <w:rPr>
                <w:lang w:val="ru-RU"/>
              </w:rPr>
              <w:t xml:space="preserve"> </w:t>
            </w:r>
            <w:r w:rsidRPr="009E155C">
              <w:rPr>
                <w:rFonts w:ascii="Times New Roman" w:hAnsi="Times New Roman" w:cs="Times New Roman"/>
                <w:color w:val="000000"/>
                <w:sz w:val="24"/>
                <w:szCs w:val="24"/>
                <w:lang w:val="ru-RU"/>
              </w:rPr>
              <w:t>Т.</w:t>
            </w:r>
            <w:r w:rsidRPr="009E155C">
              <w:rPr>
                <w:lang w:val="ru-RU"/>
              </w:rPr>
              <w:t xml:space="preserve"> </w:t>
            </w:r>
            <w:r w:rsidRPr="009E155C">
              <w:rPr>
                <w:rFonts w:ascii="Times New Roman" w:hAnsi="Times New Roman" w:cs="Times New Roman"/>
                <w:color w:val="000000"/>
                <w:sz w:val="24"/>
                <w:szCs w:val="24"/>
                <w:lang w:val="ru-RU"/>
              </w:rPr>
              <w:t>А.</w:t>
            </w:r>
            <w:r w:rsidRPr="009E155C">
              <w:rPr>
                <w:lang w:val="ru-RU"/>
              </w:rPr>
              <w:t xml:space="preserve"> </w:t>
            </w:r>
            <w:r w:rsidRPr="009E155C">
              <w:rPr>
                <w:rFonts w:ascii="Times New Roman" w:hAnsi="Times New Roman" w:cs="Times New Roman"/>
                <w:color w:val="000000"/>
                <w:sz w:val="24"/>
                <w:szCs w:val="24"/>
                <w:lang w:val="ru-RU"/>
              </w:rPr>
              <w:t>Основы</w:t>
            </w:r>
            <w:r w:rsidRPr="009E155C">
              <w:rPr>
                <w:lang w:val="ru-RU"/>
              </w:rPr>
              <w:t xml:space="preserve"> </w:t>
            </w:r>
            <w:r w:rsidRPr="009E155C">
              <w:rPr>
                <w:rFonts w:ascii="Times New Roman" w:hAnsi="Times New Roman" w:cs="Times New Roman"/>
                <w:color w:val="000000"/>
                <w:sz w:val="24"/>
                <w:szCs w:val="24"/>
                <w:lang w:val="ru-RU"/>
              </w:rPr>
              <w:t>теории</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учебник</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практикум</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вузов</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w:t>
            </w:r>
            <w:r w:rsidRPr="009E155C">
              <w:rPr>
                <w:lang w:val="ru-RU"/>
              </w:rPr>
              <w:t xml:space="preserve"> </w:t>
            </w:r>
            <w:r w:rsidRPr="009E155C">
              <w:rPr>
                <w:rFonts w:ascii="Times New Roman" w:hAnsi="Times New Roman" w:cs="Times New Roman"/>
                <w:color w:val="000000"/>
                <w:sz w:val="24"/>
                <w:szCs w:val="24"/>
                <w:lang w:val="ru-RU"/>
              </w:rPr>
              <w:t>А.</w:t>
            </w:r>
            <w:r w:rsidRPr="009E155C">
              <w:rPr>
                <w:lang w:val="ru-RU"/>
              </w:rPr>
              <w:t xml:space="preserve"> </w:t>
            </w:r>
            <w:r w:rsidRPr="009E155C">
              <w:rPr>
                <w:rFonts w:ascii="Times New Roman" w:hAnsi="Times New Roman" w:cs="Times New Roman"/>
                <w:color w:val="000000"/>
                <w:sz w:val="24"/>
                <w:szCs w:val="24"/>
                <w:lang w:val="ru-RU"/>
              </w:rPr>
              <w:t>Медведева.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Москва:</w:t>
            </w:r>
            <w:r w:rsidRPr="009E155C">
              <w:rPr>
                <w:lang w:val="ru-RU"/>
              </w:rPr>
              <w:t xml:space="preserve"> </w:t>
            </w:r>
            <w:r w:rsidRPr="009E155C">
              <w:rPr>
                <w:rFonts w:ascii="Times New Roman" w:hAnsi="Times New Roman" w:cs="Times New Roman"/>
                <w:color w:val="000000"/>
                <w:sz w:val="24"/>
                <w:szCs w:val="24"/>
                <w:lang w:val="ru-RU"/>
              </w:rPr>
              <w:t>Издательство</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2020.</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191</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(Высшее</w:t>
            </w:r>
            <w:r w:rsidRPr="009E155C">
              <w:rPr>
                <w:lang w:val="ru-RU"/>
              </w:rPr>
              <w:t xml:space="preserve"> </w:t>
            </w:r>
            <w:r w:rsidRPr="009E155C">
              <w:rPr>
                <w:rFonts w:ascii="Times New Roman" w:hAnsi="Times New Roman" w:cs="Times New Roman"/>
                <w:color w:val="000000"/>
                <w:sz w:val="24"/>
                <w:szCs w:val="24"/>
                <w:lang w:val="ru-RU"/>
              </w:rPr>
              <w:t>образование).</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ISBN</w:t>
            </w:r>
            <w:r w:rsidRPr="009E155C">
              <w:rPr>
                <w:lang w:val="ru-RU"/>
              </w:rPr>
              <w:t xml:space="preserve"> </w:t>
            </w:r>
            <w:r w:rsidRPr="009E155C">
              <w:rPr>
                <w:rFonts w:ascii="Times New Roman" w:hAnsi="Times New Roman" w:cs="Times New Roman"/>
                <w:color w:val="000000"/>
                <w:sz w:val="24"/>
                <w:szCs w:val="24"/>
                <w:lang w:val="ru-RU"/>
              </w:rPr>
              <w:t>978-5-9916-7025-8.</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Текст:</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ЭБС</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[сайт].</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URL</w:t>
            </w:r>
            <w:r w:rsidRPr="009E155C">
              <w:rPr>
                <w:rFonts w:ascii="Times New Roman" w:hAnsi="Times New Roman" w:cs="Times New Roman"/>
                <w:color w:val="000000"/>
                <w:sz w:val="24"/>
                <w:szCs w:val="24"/>
                <w:lang w:val="ru-RU"/>
              </w:rPr>
              <w:t>:</w:t>
            </w:r>
            <w:r w:rsidRPr="009E155C">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osnovy</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teorii</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-451400#</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9E155C">
              <w:rPr>
                <w:lang w:val="ru-RU"/>
              </w:rPr>
              <w:t xml:space="preserve"> </w:t>
            </w:r>
          </w:p>
          <w:p w14:paraId="280A09E3"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2.</w:t>
            </w:r>
            <w:r w:rsidRPr="009E155C">
              <w:rPr>
                <w:lang w:val="ru-RU"/>
              </w:rPr>
              <w:t xml:space="preserve"> </w:t>
            </w:r>
            <w:r w:rsidRPr="009E155C">
              <w:rPr>
                <w:rFonts w:ascii="Times New Roman" w:hAnsi="Times New Roman" w:cs="Times New Roman"/>
                <w:color w:val="000000"/>
                <w:sz w:val="24"/>
                <w:szCs w:val="24"/>
                <w:lang w:val="ru-RU"/>
              </w:rPr>
              <w:t>Шарапова,</w:t>
            </w:r>
            <w:r w:rsidRPr="009E155C">
              <w:rPr>
                <w:lang w:val="ru-RU"/>
              </w:rPr>
              <w:t xml:space="preserve"> </w:t>
            </w:r>
            <w:r w:rsidRPr="009E155C">
              <w:rPr>
                <w:rFonts w:ascii="Times New Roman" w:hAnsi="Times New Roman" w:cs="Times New Roman"/>
                <w:color w:val="000000"/>
                <w:sz w:val="24"/>
                <w:szCs w:val="24"/>
                <w:lang w:val="ru-RU"/>
              </w:rPr>
              <w:t>Т.</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Основы</w:t>
            </w:r>
            <w:r w:rsidRPr="009E155C">
              <w:rPr>
                <w:lang w:val="ru-RU"/>
              </w:rPr>
              <w:t xml:space="preserve"> </w:t>
            </w:r>
            <w:r w:rsidRPr="009E155C">
              <w:rPr>
                <w:rFonts w:ascii="Times New Roman" w:hAnsi="Times New Roman" w:cs="Times New Roman"/>
                <w:color w:val="000000"/>
                <w:sz w:val="24"/>
                <w:szCs w:val="24"/>
                <w:lang w:val="ru-RU"/>
              </w:rPr>
              <w:t>теории</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учебное</w:t>
            </w:r>
            <w:r w:rsidRPr="009E155C">
              <w:rPr>
                <w:lang w:val="ru-RU"/>
              </w:rPr>
              <w:t xml:space="preserve"> </w:t>
            </w:r>
            <w:r w:rsidRPr="009E155C">
              <w:rPr>
                <w:rFonts w:ascii="Times New Roman" w:hAnsi="Times New Roman" w:cs="Times New Roman"/>
                <w:color w:val="000000"/>
                <w:sz w:val="24"/>
                <w:szCs w:val="24"/>
                <w:lang w:val="ru-RU"/>
              </w:rPr>
              <w:t>пособие</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вузов</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Шарапова.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Москва:</w:t>
            </w:r>
            <w:r w:rsidRPr="009E155C">
              <w:rPr>
                <w:lang w:val="ru-RU"/>
              </w:rPr>
              <w:t xml:space="preserve"> </w:t>
            </w:r>
            <w:r w:rsidRPr="009E155C">
              <w:rPr>
                <w:rFonts w:ascii="Times New Roman" w:hAnsi="Times New Roman" w:cs="Times New Roman"/>
                <w:color w:val="000000"/>
                <w:sz w:val="24"/>
                <w:szCs w:val="24"/>
                <w:lang w:val="ru-RU"/>
              </w:rPr>
              <w:t>Издательство</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2020.</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210</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(Высшее</w:t>
            </w:r>
            <w:r w:rsidRPr="009E155C">
              <w:rPr>
                <w:lang w:val="ru-RU"/>
              </w:rPr>
              <w:t xml:space="preserve"> </w:t>
            </w:r>
            <w:r w:rsidRPr="009E155C">
              <w:rPr>
                <w:rFonts w:ascii="Times New Roman" w:hAnsi="Times New Roman" w:cs="Times New Roman"/>
                <w:color w:val="000000"/>
                <w:sz w:val="24"/>
                <w:szCs w:val="24"/>
                <w:lang w:val="ru-RU"/>
              </w:rPr>
              <w:t>образование).</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ISBN</w:t>
            </w:r>
            <w:r w:rsidRPr="009E155C">
              <w:rPr>
                <w:lang w:val="ru-RU"/>
              </w:rPr>
              <w:t xml:space="preserve"> </w:t>
            </w:r>
            <w:r w:rsidRPr="009E155C">
              <w:rPr>
                <w:rFonts w:ascii="Times New Roman" w:hAnsi="Times New Roman" w:cs="Times New Roman"/>
                <w:color w:val="000000"/>
                <w:sz w:val="24"/>
                <w:szCs w:val="24"/>
                <w:lang w:val="ru-RU"/>
              </w:rPr>
              <w:t>978-5-534-01620-8.</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Текст</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ЭБС</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[сайт].</w:t>
            </w:r>
            <w:r w:rsidRPr="009E155C">
              <w:rPr>
                <w:lang w:val="ru-RU"/>
              </w:rPr>
              <w:t xml:space="preserve"> </w:t>
            </w:r>
          </w:p>
        </w:tc>
      </w:tr>
    </w:tbl>
    <w:p w14:paraId="7BF0232A" w14:textId="77777777" w:rsidR="003B4C28" w:rsidRPr="009E155C" w:rsidRDefault="009E155C">
      <w:pPr>
        <w:rPr>
          <w:sz w:val="0"/>
          <w:szCs w:val="0"/>
          <w:lang w:val="ru-RU"/>
        </w:rPr>
      </w:pPr>
      <w:r w:rsidRPr="009E155C">
        <w:rPr>
          <w:lang w:val="ru-RU"/>
        </w:rPr>
        <w:br w:type="page"/>
      </w:r>
    </w:p>
    <w:tbl>
      <w:tblPr>
        <w:tblW w:w="0" w:type="auto"/>
        <w:tblCellMar>
          <w:left w:w="0" w:type="dxa"/>
          <w:right w:w="0" w:type="dxa"/>
        </w:tblCellMar>
        <w:tblLook w:val="04A0" w:firstRow="1" w:lastRow="0" w:firstColumn="1" w:lastColumn="0" w:noHBand="0" w:noVBand="1"/>
      </w:tblPr>
      <w:tblGrid>
        <w:gridCol w:w="108"/>
        <w:gridCol w:w="2012"/>
        <w:gridCol w:w="2517"/>
        <w:gridCol w:w="4745"/>
        <w:gridCol w:w="42"/>
      </w:tblGrid>
      <w:tr w:rsidR="003B4C28" w14:paraId="535D229B" w14:textId="77777777" w:rsidTr="009E155C">
        <w:trPr>
          <w:trHeight w:hRule="exact" w:val="826"/>
        </w:trPr>
        <w:tc>
          <w:tcPr>
            <w:tcW w:w="9424" w:type="dxa"/>
            <w:gridSpan w:val="5"/>
            <w:shd w:val="clear" w:color="000000" w:fill="FFFFFF"/>
            <w:tcMar>
              <w:left w:w="34" w:type="dxa"/>
              <w:right w:w="34" w:type="dxa"/>
            </w:tcMar>
          </w:tcPr>
          <w:p w14:paraId="468202C2" w14:textId="2D0D900A" w:rsidR="003B4C28" w:rsidRPr="009E155C" w:rsidRDefault="009E155C">
            <w:pPr>
              <w:spacing w:after="0" w:line="240" w:lineRule="auto"/>
              <w:jc w:val="both"/>
              <w:rPr>
                <w:sz w:val="24"/>
                <w:szCs w:val="24"/>
              </w:rPr>
            </w:pPr>
            <w:r>
              <w:rPr>
                <w:rFonts w:ascii="Times New Roman" w:hAnsi="Times New Roman" w:cs="Times New Roman"/>
                <w:color w:val="000000"/>
                <w:sz w:val="24"/>
                <w:szCs w:val="24"/>
              </w:rPr>
              <w:lastRenderedPageBreak/>
              <w:t>—</w:t>
            </w:r>
            <w:r>
              <w:t xml:space="preserve"> </w:t>
            </w:r>
            <w:r>
              <w:rPr>
                <w:rFonts w:ascii="Times New Roman" w:hAnsi="Times New Roman" w:cs="Times New Roman"/>
                <w:color w:val="000000"/>
                <w:sz w:val="24"/>
                <w:szCs w:val="24"/>
              </w:rPr>
              <w:t>URL:</w:t>
            </w:r>
            <w:r>
              <w:t xml:space="preserve"> </w:t>
            </w:r>
            <w:hyperlink r:id="rId8" w:history="1">
              <w:r w:rsidRPr="00A04210">
                <w:rPr>
                  <w:rStyle w:val="a4"/>
                  <w:rFonts w:ascii="Times New Roman" w:hAnsi="Times New Roman" w:cs="Times New Roman"/>
                  <w:sz w:val="24"/>
                  <w:szCs w:val="24"/>
                </w:rPr>
                <w:t>https://urait.ru/viewer/osnovy-teorii-upravleniya-453522#page/1</w:t>
              </w:r>
            </w:hyperlink>
            <w:r w:rsidRPr="009E155C">
              <w:rPr>
                <w:rFonts w:ascii="Times New Roman" w:hAnsi="Times New Roman" w:cs="Times New Roman"/>
                <w:color w:val="000000"/>
                <w:sz w:val="24"/>
                <w:szCs w:val="24"/>
              </w:rPr>
              <w:t xml:space="preserve"> </w:t>
            </w:r>
          </w:p>
          <w:p w14:paraId="04B0BA1A" w14:textId="77777777" w:rsidR="003B4C28" w:rsidRDefault="009E155C">
            <w:pPr>
              <w:spacing w:after="0" w:line="240" w:lineRule="auto"/>
              <w:ind w:firstLine="756"/>
              <w:jc w:val="both"/>
              <w:rPr>
                <w:sz w:val="24"/>
                <w:szCs w:val="24"/>
              </w:rPr>
            </w:pPr>
            <w:r>
              <w:t xml:space="preserve"> </w:t>
            </w:r>
          </w:p>
          <w:p w14:paraId="0AE020F6" w14:textId="77777777" w:rsidR="003B4C28" w:rsidRDefault="009E155C">
            <w:pPr>
              <w:spacing w:after="0" w:line="240" w:lineRule="auto"/>
              <w:ind w:firstLine="756"/>
              <w:jc w:val="both"/>
              <w:rPr>
                <w:sz w:val="24"/>
                <w:szCs w:val="24"/>
              </w:rPr>
            </w:pPr>
            <w:r>
              <w:t xml:space="preserve"> </w:t>
            </w:r>
          </w:p>
        </w:tc>
      </w:tr>
      <w:tr w:rsidR="003B4C28" w14:paraId="2E6DAFFE" w14:textId="77777777" w:rsidTr="009E155C">
        <w:trPr>
          <w:trHeight w:hRule="exact" w:val="138"/>
        </w:trPr>
        <w:tc>
          <w:tcPr>
            <w:tcW w:w="155" w:type="dxa"/>
          </w:tcPr>
          <w:p w14:paraId="370578B7" w14:textId="77777777" w:rsidR="003B4C28" w:rsidRDefault="003B4C28"/>
        </w:tc>
        <w:tc>
          <w:tcPr>
            <w:tcW w:w="1979" w:type="dxa"/>
          </w:tcPr>
          <w:p w14:paraId="67F4C73D" w14:textId="77777777" w:rsidR="003B4C28" w:rsidRDefault="003B4C28"/>
        </w:tc>
        <w:tc>
          <w:tcPr>
            <w:tcW w:w="2660" w:type="dxa"/>
          </w:tcPr>
          <w:p w14:paraId="348C694B" w14:textId="77777777" w:rsidR="003B4C28" w:rsidRDefault="003B4C28"/>
        </w:tc>
        <w:tc>
          <w:tcPr>
            <w:tcW w:w="4573" w:type="dxa"/>
          </w:tcPr>
          <w:p w14:paraId="09B03EF0" w14:textId="77777777" w:rsidR="003B4C28" w:rsidRDefault="003B4C28"/>
        </w:tc>
        <w:tc>
          <w:tcPr>
            <w:tcW w:w="57" w:type="dxa"/>
          </w:tcPr>
          <w:p w14:paraId="496B24C0" w14:textId="77777777" w:rsidR="003B4C28" w:rsidRDefault="003B4C28"/>
        </w:tc>
      </w:tr>
      <w:tr w:rsidR="003B4C28" w14:paraId="0B022EAF" w14:textId="77777777" w:rsidTr="009E155C">
        <w:trPr>
          <w:trHeight w:hRule="exact" w:val="285"/>
        </w:trPr>
        <w:tc>
          <w:tcPr>
            <w:tcW w:w="9424" w:type="dxa"/>
            <w:gridSpan w:val="5"/>
            <w:shd w:val="clear" w:color="000000" w:fill="FFFFFF"/>
            <w:tcMar>
              <w:left w:w="34" w:type="dxa"/>
              <w:right w:w="34" w:type="dxa"/>
            </w:tcMar>
          </w:tcPr>
          <w:p w14:paraId="41057FBC" w14:textId="4017AF06" w:rsidR="003B4C28" w:rsidRDefault="009E155C" w:rsidP="009E155C">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p>
        </w:tc>
      </w:tr>
      <w:tr w:rsidR="003B4C28" w:rsidRPr="009E155C" w14:paraId="5AF0584B" w14:textId="77777777" w:rsidTr="009E155C">
        <w:trPr>
          <w:trHeight w:hRule="exact" w:val="4882"/>
        </w:trPr>
        <w:tc>
          <w:tcPr>
            <w:tcW w:w="9424" w:type="dxa"/>
            <w:gridSpan w:val="5"/>
            <w:shd w:val="clear" w:color="000000" w:fill="FFFFFF"/>
            <w:tcMar>
              <w:left w:w="34" w:type="dxa"/>
              <w:right w:w="34" w:type="dxa"/>
            </w:tcMar>
          </w:tcPr>
          <w:p w14:paraId="6DC5ABD0" w14:textId="77777777" w:rsidR="003B4C28" w:rsidRPr="009E155C" w:rsidRDefault="009E155C">
            <w:pPr>
              <w:spacing w:after="0" w:line="240" w:lineRule="auto"/>
              <w:ind w:firstLine="756"/>
              <w:jc w:val="both"/>
              <w:rPr>
                <w:sz w:val="24"/>
                <w:szCs w:val="24"/>
                <w:lang w:val="ru-RU"/>
              </w:rPr>
            </w:pPr>
            <w:r w:rsidRPr="009E155C">
              <w:rPr>
                <w:lang w:val="ru-RU"/>
              </w:rPr>
              <w:t xml:space="preserve"> </w:t>
            </w:r>
          </w:p>
          <w:p w14:paraId="535D4C43" w14:textId="55A782CF"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1.</w:t>
            </w:r>
            <w:r w:rsidRPr="009E155C">
              <w:rPr>
                <w:lang w:val="ru-RU"/>
              </w:rPr>
              <w:t xml:space="preserve"> </w:t>
            </w:r>
            <w:r w:rsidRPr="009E155C">
              <w:rPr>
                <w:rFonts w:ascii="Times New Roman" w:hAnsi="Times New Roman" w:cs="Times New Roman"/>
                <w:color w:val="000000"/>
                <w:sz w:val="24"/>
                <w:szCs w:val="24"/>
                <w:lang w:val="ru-RU"/>
              </w:rPr>
              <w:t>Астахова,</w:t>
            </w:r>
            <w:r w:rsidRPr="009E155C">
              <w:rPr>
                <w:lang w:val="ru-RU"/>
              </w:rPr>
              <w:t xml:space="preserve"> </w:t>
            </w:r>
            <w:r w:rsidRPr="009E155C">
              <w:rPr>
                <w:rFonts w:ascii="Times New Roman" w:hAnsi="Times New Roman" w:cs="Times New Roman"/>
                <w:color w:val="000000"/>
                <w:sz w:val="24"/>
                <w:szCs w:val="24"/>
                <w:lang w:val="ru-RU"/>
              </w:rPr>
              <w:t>Н.</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Теория</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учебник</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вузов</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Н.</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Астахова,</w:t>
            </w:r>
            <w:r w:rsidRPr="009E155C">
              <w:rPr>
                <w:lang w:val="ru-RU"/>
              </w:rPr>
              <w:t xml:space="preserve"> </w:t>
            </w:r>
            <w:r w:rsidRPr="009E155C">
              <w:rPr>
                <w:rFonts w:ascii="Times New Roman" w:hAnsi="Times New Roman" w:cs="Times New Roman"/>
                <w:color w:val="000000"/>
                <w:sz w:val="24"/>
                <w:szCs w:val="24"/>
                <w:lang w:val="ru-RU"/>
              </w:rPr>
              <w:t>Г.</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Москвитин;</w:t>
            </w:r>
            <w:r w:rsidRPr="009E155C">
              <w:rPr>
                <w:lang w:val="ru-RU"/>
              </w:rPr>
              <w:t xml:space="preserve"> </w:t>
            </w:r>
            <w:r w:rsidRPr="009E155C">
              <w:rPr>
                <w:rFonts w:ascii="Times New Roman" w:hAnsi="Times New Roman" w:cs="Times New Roman"/>
                <w:color w:val="000000"/>
                <w:sz w:val="24"/>
                <w:szCs w:val="24"/>
                <w:lang w:val="ru-RU"/>
              </w:rPr>
              <w:t>под</w:t>
            </w:r>
            <w:r w:rsidRPr="009E155C">
              <w:rPr>
                <w:lang w:val="ru-RU"/>
              </w:rPr>
              <w:t xml:space="preserve"> </w:t>
            </w:r>
            <w:r w:rsidRPr="009E155C">
              <w:rPr>
                <w:rFonts w:ascii="Times New Roman" w:hAnsi="Times New Roman" w:cs="Times New Roman"/>
                <w:color w:val="000000"/>
                <w:sz w:val="24"/>
                <w:szCs w:val="24"/>
                <w:lang w:val="ru-RU"/>
              </w:rPr>
              <w:t>общей</w:t>
            </w:r>
            <w:r w:rsidRPr="009E155C">
              <w:rPr>
                <w:lang w:val="ru-RU"/>
              </w:rPr>
              <w:t xml:space="preserve"> </w:t>
            </w:r>
            <w:r w:rsidRPr="009E155C">
              <w:rPr>
                <w:rFonts w:ascii="Times New Roman" w:hAnsi="Times New Roman" w:cs="Times New Roman"/>
                <w:color w:val="000000"/>
                <w:sz w:val="24"/>
                <w:szCs w:val="24"/>
                <w:lang w:val="ru-RU"/>
              </w:rPr>
              <w:t>редакцией</w:t>
            </w:r>
            <w:r w:rsidRPr="009E155C">
              <w:rPr>
                <w:lang w:val="ru-RU"/>
              </w:rPr>
              <w:t xml:space="preserve"> </w:t>
            </w:r>
            <w:r w:rsidRPr="009E155C">
              <w:rPr>
                <w:rFonts w:ascii="Times New Roman" w:hAnsi="Times New Roman" w:cs="Times New Roman"/>
                <w:color w:val="000000"/>
                <w:sz w:val="24"/>
                <w:szCs w:val="24"/>
                <w:lang w:val="ru-RU"/>
              </w:rPr>
              <w:t>Н.</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Астаховой,</w:t>
            </w:r>
            <w:r w:rsidRPr="009E155C">
              <w:rPr>
                <w:lang w:val="ru-RU"/>
              </w:rPr>
              <w:t xml:space="preserve"> </w:t>
            </w:r>
            <w:r w:rsidRPr="009E155C">
              <w:rPr>
                <w:rFonts w:ascii="Times New Roman" w:hAnsi="Times New Roman" w:cs="Times New Roman"/>
                <w:color w:val="000000"/>
                <w:sz w:val="24"/>
                <w:szCs w:val="24"/>
                <w:lang w:val="ru-RU"/>
              </w:rPr>
              <w:t>Г.</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Москвитина.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Москва:</w:t>
            </w:r>
            <w:r w:rsidRPr="009E155C">
              <w:rPr>
                <w:lang w:val="ru-RU"/>
              </w:rPr>
              <w:t xml:space="preserve"> </w:t>
            </w:r>
            <w:r w:rsidRPr="009E155C">
              <w:rPr>
                <w:rFonts w:ascii="Times New Roman" w:hAnsi="Times New Roman" w:cs="Times New Roman"/>
                <w:color w:val="000000"/>
                <w:sz w:val="24"/>
                <w:szCs w:val="24"/>
                <w:lang w:val="ru-RU"/>
              </w:rPr>
              <w:t>Издательство</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2020.</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375</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(Высшее</w:t>
            </w:r>
            <w:r w:rsidRPr="009E155C">
              <w:rPr>
                <w:lang w:val="ru-RU"/>
              </w:rPr>
              <w:t xml:space="preserve"> </w:t>
            </w:r>
            <w:r w:rsidRPr="009E155C">
              <w:rPr>
                <w:rFonts w:ascii="Times New Roman" w:hAnsi="Times New Roman" w:cs="Times New Roman"/>
                <w:color w:val="000000"/>
                <w:sz w:val="24"/>
                <w:szCs w:val="24"/>
                <w:lang w:val="ru-RU"/>
              </w:rPr>
              <w:t>образование).</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ISBN</w:t>
            </w:r>
            <w:r w:rsidRPr="009E155C">
              <w:rPr>
                <w:lang w:val="ru-RU"/>
              </w:rPr>
              <w:t xml:space="preserve"> </w:t>
            </w:r>
            <w:r w:rsidRPr="009E155C">
              <w:rPr>
                <w:rFonts w:ascii="Times New Roman" w:hAnsi="Times New Roman" w:cs="Times New Roman"/>
                <w:color w:val="000000"/>
                <w:sz w:val="24"/>
                <w:szCs w:val="24"/>
                <w:lang w:val="ru-RU"/>
              </w:rPr>
              <w:t>978-5-9916-6671-8.</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Текст:</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ЭБС</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[сайт].</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URL</w:t>
            </w:r>
            <w:r w:rsidRPr="009E155C">
              <w:rPr>
                <w:rFonts w:ascii="Times New Roman" w:hAnsi="Times New Roman" w:cs="Times New Roman"/>
                <w:color w:val="000000"/>
                <w:sz w:val="24"/>
                <w:szCs w:val="24"/>
                <w:lang w:val="ru-RU"/>
              </w:rPr>
              <w:t>:</w:t>
            </w:r>
            <w:r w:rsidRPr="009E155C">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teoriya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-450080#</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9E155C">
              <w:rPr>
                <w:lang w:val="ru-RU"/>
              </w:rPr>
              <w:t xml:space="preserve"> </w:t>
            </w:r>
            <w:r>
              <w:rPr>
                <w:lang w:val="ru-RU"/>
              </w:rPr>
              <w:t xml:space="preserve"> </w:t>
            </w:r>
            <w:r w:rsidRPr="009E155C">
              <w:rPr>
                <w:lang w:val="ru-RU"/>
              </w:rPr>
              <w:t xml:space="preserve"> </w:t>
            </w:r>
          </w:p>
          <w:p w14:paraId="3D43905D" w14:textId="7E2ED94B"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3.</w:t>
            </w:r>
            <w:r w:rsidRPr="009E155C">
              <w:rPr>
                <w:lang w:val="ru-RU"/>
              </w:rPr>
              <w:t xml:space="preserve"> </w:t>
            </w:r>
            <w:r w:rsidRPr="009E155C">
              <w:rPr>
                <w:rFonts w:ascii="Times New Roman" w:hAnsi="Times New Roman" w:cs="Times New Roman"/>
                <w:color w:val="000000"/>
                <w:sz w:val="24"/>
                <w:szCs w:val="24"/>
                <w:lang w:val="ru-RU"/>
              </w:rPr>
              <w:t>Гапоненко,</w:t>
            </w:r>
            <w:r w:rsidRPr="009E155C">
              <w:rPr>
                <w:lang w:val="ru-RU"/>
              </w:rPr>
              <w:t xml:space="preserve"> </w:t>
            </w:r>
            <w:r w:rsidRPr="009E155C">
              <w:rPr>
                <w:rFonts w:ascii="Times New Roman" w:hAnsi="Times New Roman" w:cs="Times New Roman"/>
                <w:color w:val="000000"/>
                <w:sz w:val="24"/>
                <w:szCs w:val="24"/>
                <w:lang w:val="ru-RU"/>
              </w:rPr>
              <w:t>А.</w:t>
            </w:r>
            <w:r w:rsidRPr="009E155C">
              <w:rPr>
                <w:lang w:val="ru-RU"/>
              </w:rPr>
              <w:t xml:space="preserve"> </w:t>
            </w:r>
            <w:r w:rsidRPr="009E155C">
              <w:rPr>
                <w:rFonts w:ascii="Times New Roman" w:hAnsi="Times New Roman" w:cs="Times New Roman"/>
                <w:color w:val="000000"/>
                <w:sz w:val="24"/>
                <w:szCs w:val="24"/>
                <w:lang w:val="ru-RU"/>
              </w:rPr>
              <w:t>Л.</w:t>
            </w:r>
            <w:r w:rsidRPr="009E155C">
              <w:rPr>
                <w:lang w:val="ru-RU"/>
              </w:rPr>
              <w:t xml:space="preserve"> </w:t>
            </w:r>
            <w:r w:rsidRPr="009E155C">
              <w:rPr>
                <w:rFonts w:ascii="Times New Roman" w:hAnsi="Times New Roman" w:cs="Times New Roman"/>
                <w:color w:val="000000"/>
                <w:sz w:val="24"/>
                <w:szCs w:val="24"/>
                <w:lang w:val="ru-RU"/>
              </w:rPr>
              <w:t>Теория</w:t>
            </w:r>
            <w:r w:rsidRPr="009E155C">
              <w:rPr>
                <w:lang w:val="ru-RU"/>
              </w:rPr>
              <w:t xml:space="preserve"> </w:t>
            </w:r>
            <w:r w:rsidRPr="009E155C">
              <w:rPr>
                <w:rFonts w:ascii="Times New Roman" w:hAnsi="Times New Roman" w:cs="Times New Roman"/>
                <w:color w:val="000000"/>
                <w:sz w:val="24"/>
                <w:szCs w:val="24"/>
                <w:lang w:val="ru-RU"/>
              </w:rPr>
              <w:t>управления:</w:t>
            </w:r>
            <w:r w:rsidRPr="009E155C">
              <w:rPr>
                <w:lang w:val="ru-RU"/>
              </w:rPr>
              <w:t xml:space="preserve"> </w:t>
            </w:r>
            <w:r w:rsidRPr="009E155C">
              <w:rPr>
                <w:rFonts w:ascii="Times New Roman" w:hAnsi="Times New Roman" w:cs="Times New Roman"/>
                <w:color w:val="000000"/>
                <w:sz w:val="24"/>
                <w:szCs w:val="24"/>
                <w:lang w:val="ru-RU"/>
              </w:rPr>
              <w:t>учебник</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практикум</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вузов</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А.</w:t>
            </w:r>
            <w:r w:rsidRPr="009E155C">
              <w:rPr>
                <w:lang w:val="ru-RU"/>
              </w:rPr>
              <w:t xml:space="preserve"> </w:t>
            </w:r>
            <w:r w:rsidRPr="009E155C">
              <w:rPr>
                <w:rFonts w:ascii="Times New Roman" w:hAnsi="Times New Roman" w:cs="Times New Roman"/>
                <w:color w:val="000000"/>
                <w:sz w:val="24"/>
                <w:szCs w:val="24"/>
                <w:lang w:val="ru-RU"/>
              </w:rPr>
              <w:t>Л.</w:t>
            </w:r>
            <w:r w:rsidRPr="009E155C">
              <w:rPr>
                <w:lang w:val="ru-RU"/>
              </w:rPr>
              <w:t xml:space="preserve"> </w:t>
            </w:r>
            <w:r w:rsidRPr="009E155C">
              <w:rPr>
                <w:rFonts w:ascii="Times New Roman" w:hAnsi="Times New Roman" w:cs="Times New Roman"/>
                <w:color w:val="000000"/>
                <w:sz w:val="24"/>
                <w:szCs w:val="24"/>
                <w:lang w:val="ru-RU"/>
              </w:rPr>
              <w:t>Гапоненко,</w:t>
            </w:r>
            <w:r w:rsidRPr="009E155C">
              <w:rPr>
                <w:lang w:val="ru-RU"/>
              </w:rPr>
              <w:t xml:space="preserve"> </w:t>
            </w:r>
            <w:r w:rsidRPr="009E155C">
              <w:rPr>
                <w:rFonts w:ascii="Times New Roman" w:hAnsi="Times New Roman" w:cs="Times New Roman"/>
                <w:color w:val="000000"/>
                <w:sz w:val="24"/>
                <w:szCs w:val="24"/>
                <w:lang w:val="ru-RU"/>
              </w:rPr>
              <w:t>М.</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Савельева.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2-е</w:t>
            </w:r>
            <w:r w:rsidRPr="009E155C">
              <w:rPr>
                <w:lang w:val="ru-RU"/>
              </w:rPr>
              <w:t xml:space="preserve"> </w:t>
            </w:r>
            <w:r w:rsidRPr="009E155C">
              <w:rPr>
                <w:rFonts w:ascii="Times New Roman" w:hAnsi="Times New Roman" w:cs="Times New Roman"/>
                <w:color w:val="000000"/>
                <w:sz w:val="24"/>
                <w:szCs w:val="24"/>
                <w:lang w:val="ru-RU"/>
              </w:rPr>
              <w:t>изд.,</w:t>
            </w:r>
            <w:r w:rsidRPr="009E155C">
              <w:rPr>
                <w:lang w:val="ru-RU"/>
              </w:rPr>
              <w:t xml:space="preserve"> </w:t>
            </w:r>
            <w:r w:rsidRPr="009E155C">
              <w:rPr>
                <w:rFonts w:ascii="Times New Roman" w:hAnsi="Times New Roman" w:cs="Times New Roman"/>
                <w:color w:val="000000"/>
                <w:sz w:val="24"/>
                <w:szCs w:val="24"/>
                <w:lang w:val="ru-RU"/>
              </w:rPr>
              <w:t>перераб.</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доп.</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Москва:</w:t>
            </w:r>
            <w:r w:rsidRPr="009E155C">
              <w:rPr>
                <w:lang w:val="ru-RU"/>
              </w:rPr>
              <w:t xml:space="preserve"> </w:t>
            </w:r>
            <w:r w:rsidRPr="009E155C">
              <w:rPr>
                <w:rFonts w:ascii="Times New Roman" w:hAnsi="Times New Roman" w:cs="Times New Roman"/>
                <w:color w:val="000000"/>
                <w:sz w:val="24"/>
                <w:szCs w:val="24"/>
                <w:lang w:val="ru-RU"/>
              </w:rPr>
              <w:t>Издательство</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2020.</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336</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(Высшее</w:t>
            </w:r>
            <w:r w:rsidRPr="009E155C">
              <w:rPr>
                <w:lang w:val="ru-RU"/>
              </w:rPr>
              <w:t xml:space="preserve"> </w:t>
            </w:r>
            <w:r w:rsidRPr="009E155C">
              <w:rPr>
                <w:rFonts w:ascii="Times New Roman" w:hAnsi="Times New Roman" w:cs="Times New Roman"/>
                <w:color w:val="000000"/>
                <w:sz w:val="24"/>
                <w:szCs w:val="24"/>
                <w:lang w:val="ru-RU"/>
              </w:rPr>
              <w:t>образование).</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ISBN</w:t>
            </w:r>
            <w:r w:rsidRPr="009E155C">
              <w:rPr>
                <w:lang w:val="ru-RU"/>
              </w:rPr>
              <w:t xml:space="preserve"> </w:t>
            </w:r>
            <w:r w:rsidRPr="009E155C">
              <w:rPr>
                <w:rFonts w:ascii="Times New Roman" w:hAnsi="Times New Roman" w:cs="Times New Roman"/>
                <w:color w:val="000000"/>
                <w:sz w:val="24"/>
                <w:szCs w:val="24"/>
                <w:lang w:val="ru-RU"/>
              </w:rPr>
              <w:t>978-5-534-03319-9.</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Текст:</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ЭБС</w:t>
            </w:r>
            <w:r w:rsidRPr="009E155C">
              <w:rPr>
                <w:lang w:val="ru-RU"/>
              </w:rPr>
              <w:t xml:space="preserve"> </w:t>
            </w:r>
            <w:r w:rsidRPr="009E155C">
              <w:rPr>
                <w:rFonts w:ascii="Times New Roman" w:hAnsi="Times New Roman" w:cs="Times New Roman"/>
                <w:color w:val="000000"/>
                <w:sz w:val="24"/>
                <w:szCs w:val="24"/>
                <w:lang w:val="ru-RU"/>
              </w:rPr>
              <w:t>Юрайт</w:t>
            </w:r>
            <w:r w:rsidRPr="009E155C">
              <w:rPr>
                <w:lang w:val="ru-RU"/>
              </w:rPr>
              <w:t xml:space="preserve"> </w:t>
            </w:r>
            <w:r w:rsidRPr="009E155C">
              <w:rPr>
                <w:rFonts w:ascii="Times New Roman" w:hAnsi="Times New Roman" w:cs="Times New Roman"/>
                <w:color w:val="000000"/>
                <w:sz w:val="24"/>
                <w:szCs w:val="24"/>
                <w:lang w:val="ru-RU"/>
              </w:rPr>
              <w:t>[сайт].</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URL</w:t>
            </w:r>
            <w:r w:rsidRPr="009E155C">
              <w:rPr>
                <w:rFonts w:ascii="Times New Roman" w:hAnsi="Times New Roman" w:cs="Times New Roman"/>
                <w:color w:val="000000"/>
                <w:sz w:val="24"/>
                <w:szCs w:val="24"/>
                <w:lang w:val="ru-RU"/>
              </w:rPr>
              <w:t>:</w:t>
            </w:r>
            <w:r w:rsidRPr="009E155C">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urait</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teoriya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upravleniya</w:t>
              </w:r>
              <w:r w:rsidRPr="00A04210">
                <w:rPr>
                  <w:rStyle w:val="a4"/>
                  <w:rFonts w:ascii="Times New Roman" w:hAnsi="Times New Roman" w:cs="Times New Roman"/>
                  <w:sz w:val="24"/>
                  <w:szCs w:val="24"/>
                  <w:lang w:val="ru-RU"/>
                </w:rPr>
                <w:t>-450073#</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64061A72" w14:textId="08450490"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4.</w:t>
            </w:r>
            <w:r w:rsidRPr="009E155C">
              <w:rPr>
                <w:lang w:val="ru-RU"/>
              </w:rPr>
              <w:t xml:space="preserve"> </w:t>
            </w:r>
            <w:r w:rsidRPr="009E155C">
              <w:rPr>
                <w:rFonts w:ascii="Times New Roman" w:hAnsi="Times New Roman" w:cs="Times New Roman"/>
                <w:color w:val="000000"/>
                <w:sz w:val="24"/>
                <w:szCs w:val="24"/>
                <w:lang w:val="ru-RU"/>
              </w:rPr>
              <w:t>Кузнецова</w:t>
            </w:r>
            <w:r w:rsidRPr="009E155C">
              <w:rPr>
                <w:lang w:val="ru-RU"/>
              </w:rPr>
              <w:t xml:space="preserve"> </w:t>
            </w:r>
            <w:r w:rsidRPr="009E155C">
              <w:rPr>
                <w:rFonts w:ascii="Times New Roman" w:hAnsi="Times New Roman" w:cs="Times New Roman"/>
                <w:color w:val="000000"/>
                <w:sz w:val="24"/>
                <w:szCs w:val="24"/>
                <w:lang w:val="ru-RU"/>
              </w:rPr>
              <w:t>Н.В.</w:t>
            </w:r>
            <w:r w:rsidRPr="009E155C">
              <w:rPr>
                <w:lang w:val="ru-RU"/>
              </w:rPr>
              <w:t xml:space="preserve"> </w:t>
            </w:r>
            <w:r w:rsidRPr="009E155C">
              <w:rPr>
                <w:rFonts w:ascii="Times New Roman" w:hAnsi="Times New Roman" w:cs="Times New Roman"/>
                <w:color w:val="000000"/>
                <w:sz w:val="24"/>
                <w:szCs w:val="24"/>
                <w:lang w:val="ru-RU"/>
              </w:rPr>
              <w:t>Менеджмент</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ресурс]:</w:t>
            </w:r>
            <w:r w:rsidRPr="009E155C">
              <w:rPr>
                <w:lang w:val="ru-RU"/>
              </w:rPr>
              <w:t xml:space="preserve"> </w:t>
            </w:r>
            <w:r w:rsidRPr="009E155C">
              <w:rPr>
                <w:rFonts w:ascii="Times New Roman" w:hAnsi="Times New Roman" w:cs="Times New Roman"/>
                <w:color w:val="000000"/>
                <w:sz w:val="24"/>
                <w:szCs w:val="24"/>
                <w:lang w:val="ru-RU"/>
              </w:rPr>
              <w:t>учебное</w:t>
            </w:r>
            <w:r w:rsidRPr="009E155C">
              <w:rPr>
                <w:lang w:val="ru-RU"/>
              </w:rPr>
              <w:t xml:space="preserve"> </w:t>
            </w:r>
            <w:r w:rsidRPr="009E155C">
              <w:rPr>
                <w:rFonts w:ascii="Times New Roman" w:hAnsi="Times New Roman" w:cs="Times New Roman"/>
                <w:color w:val="000000"/>
                <w:sz w:val="24"/>
                <w:szCs w:val="24"/>
                <w:lang w:val="ru-RU"/>
              </w:rPr>
              <w:t>пособие/Н.В.</w:t>
            </w:r>
            <w:r w:rsidRPr="009E155C">
              <w:rPr>
                <w:lang w:val="ru-RU"/>
              </w:rPr>
              <w:t xml:space="preserve"> </w:t>
            </w:r>
            <w:r w:rsidRPr="009E155C">
              <w:rPr>
                <w:rFonts w:ascii="Times New Roman" w:hAnsi="Times New Roman" w:cs="Times New Roman"/>
                <w:color w:val="000000"/>
                <w:sz w:val="24"/>
                <w:szCs w:val="24"/>
                <w:lang w:val="ru-RU"/>
              </w:rPr>
              <w:t>Кузнецова;</w:t>
            </w:r>
            <w:r w:rsidRPr="009E155C">
              <w:rPr>
                <w:lang w:val="ru-RU"/>
              </w:rPr>
              <w:t xml:space="preserve"> </w:t>
            </w:r>
            <w:r w:rsidRPr="009E155C">
              <w:rPr>
                <w:rFonts w:ascii="Times New Roman" w:hAnsi="Times New Roman" w:cs="Times New Roman"/>
                <w:color w:val="000000"/>
                <w:sz w:val="24"/>
                <w:szCs w:val="24"/>
                <w:lang w:val="ru-RU"/>
              </w:rPr>
              <w:t>МГТУ</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Магнитогорск:</w:t>
            </w:r>
            <w:r w:rsidRPr="009E155C">
              <w:rPr>
                <w:lang w:val="ru-RU"/>
              </w:rPr>
              <w:t xml:space="preserve"> </w:t>
            </w:r>
            <w:r w:rsidRPr="009E155C">
              <w:rPr>
                <w:rFonts w:ascii="Times New Roman" w:hAnsi="Times New Roman" w:cs="Times New Roman"/>
                <w:color w:val="000000"/>
                <w:sz w:val="24"/>
                <w:szCs w:val="24"/>
                <w:lang w:val="ru-RU"/>
              </w:rPr>
              <w:t>[М</w:t>
            </w:r>
            <w:r w:rsidRPr="009E155C">
              <w:rPr>
                <w:rFonts w:ascii="Times New Roman" w:hAnsi="Times New Roman" w:cs="Times New Roman"/>
                <w:color w:val="000000"/>
                <w:sz w:val="24"/>
                <w:szCs w:val="24"/>
                <w:lang w:val="ru-RU"/>
              </w:rPr>
              <w:t>ГТУ],</w:t>
            </w:r>
            <w:r w:rsidRPr="009E155C">
              <w:rPr>
                <w:lang w:val="ru-RU"/>
              </w:rPr>
              <w:t xml:space="preserve"> </w:t>
            </w:r>
            <w:r w:rsidRPr="009E155C">
              <w:rPr>
                <w:rFonts w:ascii="Times New Roman" w:hAnsi="Times New Roman" w:cs="Times New Roman"/>
                <w:color w:val="000000"/>
                <w:sz w:val="24"/>
                <w:szCs w:val="24"/>
                <w:lang w:val="ru-RU"/>
              </w:rPr>
              <w:t>2017.</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309</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табл.,</w:t>
            </w:r>
            <w:r w:rsidRPr="009E155C">
              <w:rPr>
                <w:lang w:val="ru-RU"/>
              </w:rPr>
              <w:t xml:space="preserve"> </w:t>
            </w:r>
            <w:r w:rsidRPr="009E155C">
              <w:rPr>
                <w:rFonts w:ascii="Times New Roman" w:hAnsi="Times New Roman" w:cs="Times New Roman"/>
                <w:color w:val="000000"/>
                <w:sz w:val="24"/>
                <w:szCs w:val="24"/>
                <w:lang w:val="ru-RU"/>
              </w:rPr>
              <w:t>схемы.</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Режим</w:t>
            </w:r>
            <w:r w:rsidRPr="009E155C">
              <w:rPr>
                <w:lang w:val="ru-RU"/>
              </w:rPr>
              <w:t xml:space="preserve"> </w:t>
            </w:r>
            <w:r w:rsidRPr="009E155C">
              <w:rPr>
                <w:rFonts w:ascii="Times New Roman" w:hAnsi="Times New Roman" w:cs="Times New Roman"/>
                <w:color w:val="000000"/>
                <w:sz w:val="24"/>
                <w:szCs w:val="24"/>
                <w:lang w:val="ru-RU"/>
              </w:rPr>
              <w:t>доступа:</w:t>
            </w:r>
            <w:r w:rsidRPr="009E155C">
              <w:rPr>
                <w:lang w:val="ru-RU"/>
              </w:rPr>
              <w:t xml:space="preserve"> </w:t>
            </w:r>
            <w:hyperlink r:id="rId11"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magtu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informsystema</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fileUpload</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=3450.</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dcatalogues</w:t>
              </w:r>
              <w:r w:rsidRPr="00A04210">
                <w:rPr>
                  <w:rStyle w:val="a4"/>
                  <w:rFonts w:ascii="Times New Roman" w:hAnsi="Times New Roman" w:cs="Times New Roman"/>
                  <w:sz w:val="24"/>
                  <w:szCs w:val="24"/>
                  <w:lang w:val="ru-RU"/>
                </w:rPr>
                <w:t>/1/1514274/3450.</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дата</w:t>
            </w:r>
            <w:r w:rsidRPr="009E155C">
              <w:rPr>
                <w:lang w:val="ru-RU"/>
              </w:rPr>
              <w:t xml:space="preserve"> </w:t>
            </w:r>
            <w:r w:rsidRPr="009E155C">
              <w:rPr>
                <w:rFonts w:ascii="Times New Roman" w:hAnsi="Times New Roman" w:cs="Times New Roman"/>
                <w:color w:val="000000"/>
                <w:sz w:val="24"/>
                <w:szCs w:val="24"/>
                <w:lang w:val="ru-RU"/>
              </w:rPr>
              <w:t>обращения</w:t>
            </w:r>
            <w:r w:rsidRPr="009E155C">
              <w:rPr>
                <w:lang w:val="ru-RU"/>
              </w:rPr>
              <w:t xml:space="preserve"> </w:t>
            </w:r>
            <w:r w:rsidRPr="009E155C">
              <w:rPr>
                <w:rFonts w:ascii="Times New Roman" w:hAnsi="Times New Roman" w:cs="Times New Roman"/>
                <w:color w:val="000000"/>
                <w:sz w:val="24"/>
                <w:szCs w:val="24"/>
                <w:lang w:val="ru-RU"/>
              </w:rPr>
              <w:t>(20.09.2020)</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Макрообъект.</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Текст:</w:t>
            </w:r>
            <w:r w:rsidRPr="009E155C">
              <w:rPr>
                <w:lang w:val="ru-RU"/>
              </w:rPr>
              <w:t xml:space="preserve"> </w:t>
            </w:r>
            <w:r w:rsidRPr="009E155C">
              <w:rPr>
                <w:rFonts w:ascii="Times New Roman" w:hAnsi="Times New Roman" w:cs="Times New Roman"/>
                <w:color w:val="000000"/>
                <w:sz w:val="24"/>
                <w:szCs w:val="24"/>
                <w:lang w:val="ru-RU"/>
              </w:rPr>
              <w:t>электронный.</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Pr>
                <w:rFonts w:ascii="Times New Roman" w:hAnsi="Times New Roman" w:cs="Times New Roman"/>
                <w:color w:val="000000"/>
                <w:sz w:val="24"/>
                <w:szCs w:val="24"/>
              </w:rPr>
              <w:t>ISBN</w:t>
            </w:r>
            <w:r w:rsidRPr="009E155C">
              <w:rPr>
                <w:lang w:val="ru-RU"/>
              </w:rPr>
              <w:t xml:space="preserve"> </w:t>
            </w:r>
            <w:r w:rsidRPr="009E155C">
              <w:rPr>
                <w:rFonts w:ascii="Times New Roman" w:hAnsi="Times New Roman" w:cs="Times New Roman"/>
                <w:color w:val="000000"/>
                <w:sz w:val="24"/>
                <w:szCs w:val="24"/>
                <w:lang w:val="ru-RU"/>
              </w:rPr>
              <w:t>978-5-9967-0927-4.</w:t>
            </w:r>
            <w:r w:rsidRPr="009E155C">
              <w:rPr>
                <w:lang w:val="ru-RU"/>
              </w:rPr>
              <w:t xml:space="preserve"> </w:t>
            </w:r>
          </w:p>
          <w:p w14:paraId="59317F5F" w14:textId="77777777" w:rsidR="003B4C28" w:rsidRPr="009E155C" w:rsidRDefault="009E155C">
            <w:pPr>
              <w:spacing w:after="0" w:line="240" w:lineRule="auto"/>
              <w:ind w:firstLine="756"/>
              <w:jc w:val="both"/>
              <w:rPr>
                <w:sz w:val="24"/>
                <w:szCs w:val="24"/>
                <w:lang w:val="ru-RU"/>
              </w:rPr>
            </w:pPr>
            <w:r w:rsidRPr="009E155C">
              <w:rPr>
                <w:lang w:val="ru-RU"/>
              </w:rPr>
              <w:t xml:space="preserve"> </w:t>
            </w:r>
          </w:p>
        </w:tc>
      </w:tr>
      <w:tr w:rsidR="003B4C28" w:rsidRPr="009E155C" w14:paraId="501DC1E6" w14:textId="77777777" w:rsidTr="009E155C">
        <w:trPr>
          <w:trHeight w:hRule="exact" w:val="138"/>
        </w:trPr>
        <w:tc>
          <w:tcPr>
            <w:tcW w:w="155" w:type="dxa"/>
          </w:tcPr>
          <w:p w14:paraId="51782DF4" w14:textId="77777777" w:rsidR="003B4C28" w:rsidRPr="009E155C" w:rsidRDefault="003B4C28">
            <w:pPr>
              <w:rPr>
                <w:lang w:val="ru-RU"/>
              </w:rPr>
            </w:pPr>
          </w:p>
        </w:tc>
        <w:tc>
          <w:tcPr>
            <w:tcW w:w="1979" w:type="dxa"/>
          </w:tcPr>
          <w:p w14:paraId="0A87DB63" w14:textId="77777777" w:rsidR="003B4C28" w:rsidRPr="009E155C" w:rsidRDefault="003B4C28">
            <w:pPr>
              <w:rPr>
                <w:lang w:val="ru-RU"/>
              </w:rPr>
            </w:pPr>
          </w:p>
        </w:tc>
        <w:tc>
          <w:tcPr>
            <w:tcW w:w="2660" w:type="dxa"/>
          </w:tcPr>
          <w:p w14:paraId="18F80E1A" w14:textId="77777777" w:rsidR="003B4C28" w:rsidRPr="009E155C" w:rsidRDefault="003B4C28">
            <w:pPr>
              <w:rPr>
                <w:lang w:val="ru-RU"/>
              </w:rPr>
            </w:pPr>
          </w:p>
        </w:tc>
        <w:tc>
          <w:tcPr>
            <w:tcW w:w="4573" w:type="dxa"/>
          </w:tcPr>
          <w:p w14:paraId="7F41CA91" w14:textId="77777777" w:rsidR="003B4C28" w:rsidRPr="009E155C" w:rsidRDefault="003B4C28">
            <w:pPr>
              <w:rPr>
                <w:lang w:val="ru-RU"/>
              </w:rPr>
            </w:pPr>
          </w:p>
        </w:tc>
        <w:tc>
          <w:tcPr>
            <w:tcW w:w="57" w:type="dxa"/>
          </w:tcPr>
          <w:p w14:paraId="1A0515B0" w14:textId="77777777" w:rsidR="003B4C28" w:rsidRPr="009E155C" w:rsidRDefault="003B4C28">
            <w:pPr>
              <w:rPr>
                <w:lang w:val="ru-RU"/>
              </w:rPr>
            </w:pPr>
          </w:p>
        </w:tc>
      </w:tr>
      <w:tr w:rsidR="003B4C28" w14:paraId="61F1EA6B" w14:textId="77777777" w:rsidTr="009E155C">
        <w:trPr>
          <w:trHeight w:hRule="exact" w:val="285"/>
        </w:trPr>
        <w:tc>
          <w:tcPr>
            <w:tcW w:w="9424" w:type="dxa"/>
            <w:gridSpan w:val="5"/>
            <w:shd w:val="clear" w:color="000000" w:fill="FFFFFF"/>
            <w:tcMar>
              <w:left w:w="34" w:type="dxa"/>
              <w:right w:w="34" w:type="dxa"/>
            </w:tcMar>
          </w:tcPr>
          <w:p w14:paraId="20A480E7" w14:textId="77777777" w:rsidR="003B4C28" w:rsidRDefault="009E155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B4C28" w14:paraId="5782ADA8" w14:textId="77777777" w:rsidTr="009E155C">
        <w:trPr>
          <w:trHeight w:hRule="exact" w:val="285"/>
        </w:trPr>
        <w:tc>
          <w:tcPr>
            <w:tcW w:w="9424" w:type="dxa"/>
            <w:gridSpan w:val="5"/>
            <w:shd w:val="clear" w:color="000000" w:fill="FFFFFF"/>
            <w:tcMar>
              <w:left w:w="34" w:type="dxa"/>
              <w:right w:w="34" w:type="dxa"/>
            </w:tcMar>
          </w:tcPr>
          <w:p w14:paraId="18BAF62C" w14:textId="77777777" w:rsidR="003B4C28" w:rsidRDefault="009E155C">
            <w:pPr>
              <w:spacing w:after="0" w:line="240" w:lineRule="auto"/>
              <w:ind w:firstLine="756"/>
              <w:jc w:val="both"/>
              <w:rPr>
                <w:sz w:val="24"/>
                <w:szCs w:val="24"/>
              </w:rPr>
            </w:pPr>
            <w:r>
              <w:rPr>
                <w:rFonts w:ascii="Times New Roman" w:hAnsi="Times New Roman" w:cs="Times New Roman"/>
                <w:color w:val="000000"/>
                <w:sz w:val="24"/>
                <w:szCs w:val="24"/>
              </w:rPr>
              <w:t>указаны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3B4C28" w14:paraId="601D7D6B" w14:textId="77777777" w:rsidTr="009E155C">
        <w:trPr>
          <w:trHeight w:hRule="exact" w:val="138"/>
        </w:trPr>
        <w:tc>
          <w:tcPr>
            <w:tcW w:w="155" w:type="dxa"/>
          </w:tcPr>
          <w:p w14:paraId="4B4CDE4C" w14:textId="77777777" w:rsidR="003B4C28" w:rsidRDefault="003B4C28"/>
        </w:tc>
        <w:tc>
          <w:tcPr>
            <w:tcW w:w="1979" w:type="dxa"/>
          </w:tcPr>
          <w:p w14:paraId="5EF8E266" w14:textId="77777777" w:rsidR="003B4C28" w:rsidRDefault="003B4C28"/>
        </w:tc>
        <w:tc>
          <w:tcPr>
            <w:tcW w:w="2660" w:type="dxa"/>
          </w:tcPr>
          <w:p w14:paraId="0D124643" w14:textId="77777777" w:rsidR="003B4C28" w:rsidRDefault="003B4C28"/>
        </w:tc>
        <w:tc>
          <w:tcPr>
            <w:tcW w:w="4573" w:type="dxa"/>
          </w:tcPr>
          <w:p w14:paraId="111E3EB3" w14:textId="77777777" w:rsidR="003B4C28" w:rsidRDefault="003B4C28"/>
        </w:tc>
        <w:tc>
          <w:tcPr>
            <w:tcW w:w="57" w:type="dxa"/>
          </w:tcPr>
          <w:p w14:paraId="50582202" w14:textId="77777777" w:rsidR="003B4C28" w:rsidRDefault="003B4C28"/>
        </w:tc>
      </w:tr>
      <w:tr w:rsidR="003B4C28" w:rsidRPr="009E155C" w14:paraId="3E8B2C50" w14:textId="77777777" w:rsidTr="009E155C">
        <w:trPr>
          <w:trHeight w:hRule="exact" w:val="285"/>
        </w:trPr>
        <w:tc>
          <w:tcPr>
            <w:tcW w:w="9424" w:type="dxa"/>
            <w:gridSpan w:val="5"/>
            <w:shd w:val="clear" w:color="000000" w:fill="FFFFFF"/>
            <w:tcMar>
              <w:left w:w="34" w:type="dxa"/>
              <w:right w:w="34" w:type="dxa"/>
            </w:tcMar>
          </w:tcPr>
          <w:p w14:paraId="666151C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г)</w:t>
            </w:r>
            <w:r w:rsidRPr="009E155C">
              <w:rPr>
                <w:lang w:val="ru-RU"/>
              </w:rPr>
              <w:t xml:space="preserve"> </w:t>
            </w:r>
            <w:r w:rsidRPr="009E155C">
              <w:rPr>
                <w:rFonts w:ascii="Times New Roman" w:hAnsi="Times New Roman" w:cs="Times New Roman"/>
                <w:b/>
                <w:color w:val="000000"/>
                <w:sz w:val="24"/>
                <w:szCs w:val="24"/>
                <w:lang w:val="ru-RU"/>
              </w:rPr>
              <w:t>Программное</w:t>
            </w:r>
            <w:r w:rsidRPr="009E155C">
              <w:rPr>
                <w:lang w:val="ru-RU"/>
              </w:rPr>
              <w:t xml:space="preserve"> </w:t>
            </w:r>
            <w:r w:rsidRPr="009E155C">
              <w:rPr>
                <w:rFonts w:ascii="Times New Roman" w:hAnsi="Times New Roman" w:cs="Times New Roman"/>
                <w:b/>
                <w:color w:val="000000"/>
                <w:sz w:val="24"/>
                <w:szCs w:val="24"/>
                <w:lang w:val="ru-RU"/>
              </w:rPr>
              <w:t>обеспечение</w:t>
            </w:r>
            <w:r w:rsidRPr="009E155C">
              <w:rPr>
                <w:lang w:val="ru-RU"/>
              </w:rPr>
              <w:t xml:space="preserve"> </w:t>
            </w:r>
            <w:r w:rsidRPr="009E155C">
              <w:rPr>
                <w:rFonts w:ascii="Times New Roman" w:hAnsi="Times New Roman" w:cs="Times New Roman"/>
                <w:b/>
                <w:color w:val="000000"/>
                <w:sz w:val="24"/>
                <w:szCs w:val="24"/>
                <w:lang w:val="ru-RU"/>
              </w:rPr>
              <w:t>и</w:t>
            </w:r>
            <w:r w:rsidRPr="009E155C">
              <w:rPr>
                <w:lang w:val="ru-RU"/>
              </w:rPr>
              <w:t xml:space="preserve"> </w:t>
            </w:r>
            <w:r w:rsidRPr="009E155C">
              <w:rPr>
                <w:rFonts w:ascii="Times New Roman" w:hAnsi="Times New Roman" w:cs="Times New Roman"/>
                <w:b/>
                <w:color w:val="000000"/>
                <w:sz w:val="24"/>
                <w:szCs w:val="24"/>
                <w:lang w:val="ru-RU"/>
              </w:rPr>
              <w:t>Интернет-ресурсы:</w:t>
            </w:r>
            <w:r w:rsidRPr="009E155C">
              <w:rPr>
                <w:lang w:val="ru-RU"/>
              </w:rPr>
              <w:t xml:space="preserve"> </w:t>
            </w:r>
          </w:p>
        </w:tc>
      </w:tr>
      <w:tr w:rsidR="003B4C28" w14:paraId="4BBD3A2F" w14:textId="77777777" w:rsidTr="009E155C">
        <w:trPr>
          <w:trHeight w:hRule="exact" w:val="285"/>
        </w:trPr>
        <w:tc>
          <w:tcPr>
            <w:tcW w:w="9424" w:type="dxa"/>
            <w:gridSpan w:val="5"/>
            <w:shd w:val="clear" w:color="000000" w:fill="FFFFFF"/>
            <w:tcMar>
              <w:left w:w="34" w:type="dxa"/>
              <w:right w:w="34" w:type="dxa"/>
            </w:tcMar>
          </w:tcPr>
          <w:p w14:paraId="0259D7EC" w14:textId="77777777" w:rsidR="003B4C28" w:rsidRDefault="009E155C">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B4C28" w14:paraId="5F7610EC" w14:textId="77777777" w:rsidTr="009E155C">
        <w:trPr>
          <w:trHeight w:hRule="exact" w:val="555"/>
        </w:trPr>
        <w:tc>
          <w:tcPr>
            <w:tcW w:w="155" w:type="dxa"/>
          </w:tcPr>
          <w:p w14:paraId="356DFD2C" w14:textId="77777777" w:rsidR="003B4C28" w:rsidRDefault="003B4C2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65CD8"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4BED5"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9CE98"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7" w:type="dxa"/>
          </w:tcPr>
          <w:p w14:paraId="1C074F33" w14:textId="77777777" w:rsidR="003B4C28" w:rsidRDefault="003B4C28"/>
        </w:tc>
      </w:tr>
      <w:tr w:rsidR="003B4C28" w14:paraId="6637378B" w14:textId="77777777" w:rsidTr="009E155C">
        <w:trPr>
          <w:trHeight w:hRule="exact" w:val="818"/>
        </w:trPr>
        <w:tc>
          <w:tcPr>
            <w:tcW w:w="155" w:type="dxa"/>
          </w:tcPr>
          <w:p w14:paraId="4F740CD1" w14:textId="77777777" w:rsidR="003B4C28" w:rsidRDefault="003B4C2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C9B06" w14:textId="77777777" w:rsidR="003B4C28" w:rsidRDefault="009E15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6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3FAA4"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327AB"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7" w:type="dxa"/>
          </w:tcPr>
          <w:p w14:paraId="00F5868B" w14:textId="77777777" w:rsidR="003B4C28" w:rsidRDefault="003B4C28"/>
        </w:tc>
      </w:tr>
      <w:tr w:rsidR="003B4C28" w14:paraId="0B8F6878" w14:textId="77777777" w:rsidTr="009E155C">
        <w:trPr>
          <w:trHeight w:hRule="exact" w:val="555"/>
        </w:trPr>
        <w:tc>
          <w:tcPr>
            <w:tcW w:w="155" w:type="dxa"/>
          </w:tcPr>
          <w:p w14:paraId="6F5AC069" w14:textId="77777777" w:rsidR="003B4C28" w:rsidRDefault="003B4C2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47D8D" w14:textId="77777777" w:rsidR="003B4C28" w:rsidRDefault="009E15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13202"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861E0"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7" w:type="dxa"/>
          </w:tcPr>
          <w:p w14:paraId="499F9E79" w14:textId="77777777" w:rsidR="003B4C28" w:rsidRDefault="003B4C28"/>
        </w:tc>
      </w:tr>
      <w:tr w:rsidR="003B4C28" w14:paraId="757C22E9" w14:textId="77777777" w:rsidTr="009E155C">
        <w:trPr>
          <w:trHeight w:hRule="exact" w:val="285"/>
        </w:trPr>
        <w:tc>
          <w:tcPr>
            <w:tcW w:w="155" w:type="dxa"/>
          </w:tcPr>
          <w:p w14:paraId="17A77546" w14:textId="77777777" w:rsidR="003B4C28" w:rsidRDefault="003B4C2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AC251" w14:textId="77777777" w:rsidR="003B4C28" w:rsidRDefault="009E155C">
            <w:pPr>
              <w:spacing w:after="0" w:line="240" w:lineRule="auto"/>
              <w:rPr>
                <w:sz w:val="24"/>
                <w:szCs w:val="24"/>
              </w:rPr>
            </w:pPr>
            <w:r>
              <w:rPr>
                <w:rFonts w:ascii="Times New Roman" w:hAnsi="Times New Roman" w:cs="Times New Roman"/>
                <w:color w:val="000000"/>
                <w:sz w:val="24"/>
                <w:szCs w:val="24"/>
              </w:rPr>
              <w:t>7Zip</w:t>
            </w:r>
            <w:r>
              <w:t xml:space="preserve"> </w:t>
            </w:r>
          </w:p>
        </w:tc>
        <w:tc>
          <w:tcPr>
            <w:tcW w:w="26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D66A1"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71A16"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7" w:type="dxa"/>
          </w:tcPr>
          <w:p w14:paraId="4D209189" w14:textId="77777777" w:rsidR="003B4C28" w:rsidRDefault="003B4C28"/>
        </w:tc>
      </w:tr>
      <w:tr w:rsidR="003B4C28" w14:paraId="297376B5" w14:textId="77777777" w:rsidTr="009E155C">
        <w:trPr>
          <w:trHeight w:hRule="exact" w:val="285"/>
        </w:trPr>
        <w:tc>
          <w:tcPr>
            <w:tcW w:w="155" w:type="dxa"/>
          </w:tcPr>
          <w:p w14:paraId="3654454C" w14:textId="77777777" w:rsidR="003B4C28" w:rsidRDefault="003B4C2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349CD" w14:textId="77777777" w:rsidR="003B4C28" w:rsidRDefault="009E155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32B77"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766F3"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7" w:type="dxa"/>
          </w:tcPr>
          <w:p w14:paraId="6D852F46" w14:textId="77777777" w:rsidR="003B4C28" w:rsidRDefault="003B4C28"/>
        </w:tc>
      </w:tr>
      <w:tr w:rsidR="003B4C28" w14:paraId="48245588" w14:textId="77777777" w:rsidTr="009E155C">
        <w:trPr>
          <w:trHeight w:hRule="exact" w:val="138"/>
        </w:trPr>
        <w:tc>
          <w:tcPr>
            <w:tcW w:w="155" w:type="dxa"/>
          </w:tcPr>
          <w:p w14:paraId="4D9DD558" w14:textId="77777777" w:rsidR="003B4C28" w:rsidRDefault="003B4C28"/>
        </w:tc>
        <w:tc>
          <w:tcPr>
            <w:tcW w:w="1979" w:type="dxa"/>
          </w:tcPr>
          <w:p w14:paraId="3B0E77C5" w14:textId="77777777" w:rsidR="003B4C28" w:rsidRDefault="003B4C28"/>
        </w:tc>
        <w:tc>
          <w:tcPr>
            <w:tcW w:w="2660" w:type="dxa"/>
          </w:tcPr>
          <w:p w14:paraId="3515A280" w14:textId="77777777" w:rsidR="003B4C28" w:rsidRDefault="003B4C28"/>
        </w:tc>
        <w:tc>
          <w:tcPr>
            <w:tcW w:w="4573" w:type="dxa"/>
          </w:tcPr>
          <w:p w14:paraId="1A07CB7D" w14:textId="77777777" w:rsidR="003B4C28" w:rsidRDefault="003B4C28"/>
        </w:tc>
        <w:tc>
          <w:tcPr>
            <w:tcW w:w="57" w:type="dxa"/>
          </w:tcPr>
          <w:p w14:paraId="38163CB9" w14:textId="77777777" w:rsidR="003B4C28" w:rsidRDefault="003B4C28"/>
        </w:tc>
      </w:tr>
      <w:tr w:rsidR="003B4C28" w:rsidRPr="009E155C" w14:paraId="4594812E" w14:textId="77777777" w:rsidTr="009E155C">
        <w:trPr>
          <w:trHeight w:hRule="exact" w:val="285"/>
        </w:trPr>
        <w:tc>
          <w:tcPr>
            <w:tcW w:w="9424" w:type="dxa"/>
            <w:gridSpan w:val="5"/>
            <w:shd w:val="clear" w:color="000000" w:fill="FFFFFF"/>
            <w:tcMar>
              <w:left w:w="34" w:type="dxa"/>
              <w:right w:w="34" w:type="dxa"/>
            </w:tcMar>
          </w:tcPr>
          <w:p w14:paraId="34F21175"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Профессиональные</w:t>
            </w:r>
            <w:r w:rsidRPr="009E155C">
              <w:rPr>
                <w:lang w:val="ru-RU"/>
              </w:rPr>
              <w:t xml:space="preserve"> </w:t>
            </w:r>
            <w:r w:rsidRPr="009E155C">
              <w:rPr>
                <w:rFonts w:ascii="Times New Roman" w:hAnsi="Times New Roman" w:cs="Times New Roman"/>
                <w:b/>
                <w:color w:val="000000"/>
                <w:sz w:val="24"/>
                <w:szCs w:val="24"/>
                <w:lang w:val="ru-RU"/>
              </w:rPr>
              <w:t>базы</w:t>
            </w:r>
            <w:r w:rsidRPr="009E155C">
              <w:rPr>
                <w:lang w:val="ru-RU"/>
              </w:rPr>
              <w:t xml:space="preserve"> </w:t>
            </w:r>
            <w:r w:rsidRPr="009E155C">
              <w:rPr>
                <w:rFonts w:ascii="Times New Roman" w:hAnsi="Times New Roman" w:cs="Times New Roman"/>
                <w:b/>
                <w:color w:val="000000"/>
                <w:sz w:val="24"/>
                <w:szCs w:val="24"/>
                <w:lang w:val="ru-RU"/>
              </w:rPr>
              <w:t>данных</w:t>
            </w:r>
            <w:r w:rsidRPr="009E155C">
              <w:rPr>
                <w:lang w:val="ru-RU"/>
              </w:rPr>
              <w:t xml:space="preserve"> </w:t>
            </w:r>
            <w:r w:rsidRPr="009E155C">
              <w:rPr>
                <w:rFonts w:ascii="Times New Roman" w:hAnsi="Times New Roman" w:cs="Times New Roman"/>
                <w:b/>
                <w:color w:val="000000"/>
                <w:sz w:val="24"/>
                <w:szCs w:val="24"/>
                <w:lang w:val="ru-RU"/>
              </w:rPr>
              <w:t>и</w:t>
            </w:r>
            <w:r w:rsidRPr="009E155C">
              <w:rPr>
                <w:lang w:val="ru-RU"/>
              </w:rPr>
              <w:t xml:space="preserve"> </w:t>
            </w:r>
            <w:r w:rsidRPr="009E155C">
              <w:rPr>
                <w:rFonts w:ascii="Times New Roman" w:hAnsi="Times New Roman" w:cs="Times New Roman"/>
                <w:b/>
                <w:color w:val="000000"/>
                <w:sz w:val="24"/>
                <w:szCs w:val="24"/>
                <w:lang w:val="ru-RU"/>
              </w:rPr>
              <w:t>информационные</w:t>
            </w:r>
            <w:r w:rsidRPr="009E155C">
              <w:rPr>
                <w:lang w:val="ru-RU"/>
              </w:rPr>
              <w:t xml:space="preserve"> </w:t>
            </w:r>
            <w:r w:rsidRPr="009E155C">
              <w:rPr>
                <w:rFonts w:ascii="Times New Roman" w:hAnsi="Times New Roman" w:cs="Times New Roman"/>
                <w:b/>
                <w:color w:val="000000"/>
                <w:sz w:val="24"/>
                <w:szCs w:val="24"/>
                <w:lang w:val="ru-RU"/>
              </w:rPr>
              <w:t>справочные</w:t>
            </w:r>
            <w:r w:rsidRPr="009E155C">
              <w:rPr>
                <w:lang w:val="ru-RU"/>
              </w:rPr>
              <w:t xml:space="preserve"> </w:t>
            </w:r>
            <w:r w:rsidRPr="009E155C">
              <w:rPr>
                <w:rFonts w:ascii="Times New Roman" w:hAnsi="Times New Roman" w:cs="Times New Roman"/>
                <w:b/>
                <w:color w:val="000000"/>
                <w:sz w:val="24"/>
                <w:szCs w:val="24"/>
                <w:lang w:val="ru-RU"/>
              </w:rPr>
              <w:t>системы</w:t>
            </w:r>
            <w:r w:rsidRPr="009E155C">
              <w:rPr>
                <w:lang w:val="ru-RU"/>
              </w:rPr>
              <w:t xml:space="preserve"> </w:t>
            </w:r>
          </w:p>
        </w:tc>
      </w:tr>
      <w:tr w:rsidR="003B4C28" w14:paraId="3379E428" w14:textId="77777777" w:rsidTr="009E155C">
        <w:trPr>
          <w:trHeight w:hRule="exact" w:val="270"/>
        </w:trPr>
        <w:tc>
          <w:tcPr>
            <w:tcW w:w="155" w:type="dxa"/>
          </w:tcPr>
          <w:p w14:paraId="6D2CAD15" w14:textId="77777777" w:rsidR="003B4C28" w:rsidRPr="009E155C" w:rsidRDefault="003B4C28">
            <w:pPr>
              <w:rPr>
                <w:lang w:val="ru-RU"/>
              </w:rPr>
            </w:pPr>
          </w:p>
        </w:tc>
        <w:tc>
          <w:tcPr>
            <w:tcW w:w="463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5F8E3A1"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57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8419200" w14:textId="77777777" w:rsidR="003B4C28" w:rsidRDefault="009E155C">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57" w:type="dxa"/>
          </w:tcPr>
          <w:p w14:paraId="268ABCCE" w14:textId="77777777" w:rsidR="003B4C28" w:rsidRDefault="003B4C28"/>
        </w:tc>
      </w:tr>
      <w:tr w:rsidR="003B4C28" w14:paraId="7DF9E7C4" w14:textId="77777777" w:rsidTr="009E155C">
        <w:trPr>
          <w:trHeight w:hRule="exact" w:val="14"/>
        </w:trPr>
        <w:tc>
          <w:tcPr>
            <w:tcW w:w="155" w:type="dxa"/>
          </w:tcPr>
          <w:p w14:paraId="6632AAA5" w14:textId="77777777" w:rsidR="003B4C28" w:rsidRDefault="003B4C28"/>
        </w:tc>
        <w:tc>
          <w:tcPr>
            <w:tcW w:w="463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96D29"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Электронная</w:t>
            </w:r>
            <w:r w:rsidRPr="009E155C">
              <w:rPr>
                <w:lang w:val="ru-RU"/>
              </w:rPr>
              <w:t xml:space="preserve"> </w:t>
            </w:r>
            <w:r w:rsidRPr="009E155C">
              <w:rPr>
                <w:rFonts w:ascii="Times New Roman" w:hAnsi="Times New Roman" w:cs="Times New Roman"/>
                <w:color w:val="000000"/>
                <w:sz w:val="24"/>
                <w:szCs w:val="24"/>
                <w:lang w:val="ru-RU"/>
              </w:rPr>
              <w:t>база</w:t>
            </w:r>
            <w:r w:rsidRPr="009E155C">
              <w:rPr>
                <w:lang w:val="ru-RU"/>
              </w:rPr>
              <w:t xml:space="preserve"> </w:t>
            </w:r>
            <w:r w:rsidRPr="009E155C">
              <w:rPr>
                <w:rFonts w:ascii="Times New Roman" w:hAnsi="Times New Roman" w:cs="Times New Roman"/>
                <w:color w:val="000000"/>
                <w:sz w:val="24"/>
                <w:szCs w:val="24"/>
                <w:lang w:val="ru-RU"/>
              </w:rPr>
              <w:t>периодических</w:t>
            </w:r>
            <w:r w:rsidRPr="009E155C">
              <w:rPr>
                <w:lang w:val="ru-RU"/>
              </w:rPr>
              <w:t xml:space="preserve"> </w:t>
            </w:r>
            <w:r w:rsidRPr="009E155C">
              <w:rPr>
                <w:rFonts w:ascii="Times New Roman" w:hAnsi="Times New Roman" w:cs="Times New Roman"/>
                <w:color w:val="000000"/>
                <w:sz w:val="24"/>
                <w:szCs w:val="24"/>
                <w:lang w:val="ru-RU"/>
              </w:rPr>
              <w:t>изданий</w:t>
            </w:r>
            <w:r w:rsidRPr="009E155C">
              <w:rPr>
                <w:lang w:val="ru-RU"/>
              </w:rPr>
              <w:t xml:space="preserve"> </w:t>
            </w:r>
            <w:r>
              <w:rPr>
                <w:rFonts w:ascii="Times New Roman" w:hAnsi="Times New Roman" w:cs="Times New Roman"/>
                <w:color w:val="000000"/>
                <w:sz w:val="24"/>
                <w:szCs w:val="24"/>
              </w:rPr>
              <w:t>East</w:t>
            </w:r>
            <w:r w:rsidRPr="009E155C">
              <w:rPr>
                <w:lang w:val="ru-RU"/>
              </w:rPr>
              <w:t xml:space="preserve"> </w:t>
            </w:r>
            <w:r>
              <w:rPr>
                <w:rFonts w:ascii="Times New Roman" w:hAnsi="Times New Roman" w:cs="Times New Roman"/>
                <w:color w:val="000000"/>
                <w:sz w:val="24"/>
                <w:szCs w:val="24"/>
              </w:rPr>
              <w:t>View</w:t>
            </w:r>
            <w:r w:rsidRPr="009E155C">
              <w:rPr>
                <w:lang w:val="ru-RU"/>
              </w:rPr>
              <w:t xml:space="preserve"> </w:t>
            </w:r>
            <w:r>
              <w:rPr>
                <w:rFonts w:ascii="Times New Roman" w:hAnsi="Times New Roman" w:cs="Times New Roman"/>
                <w:color w:val="000000"/>
                <w:sz w:val="24"/>
                <w:szCs w:val="24"/>
              </w:rPr>
              <w:t>Information</w:t>
            </w:r>
            <w:r w:rsidRPr="009E155C">
              <w:rPr>
                <w:lang w:val="ru-RU"/>
              </w:rPr>
              <w:t xml:space="preserve"> </w:t>
            </w:r>
            <w:r>
              <w:rPr>
                <w:rFonts w:ascii="Times New Roman" w:hAnsi="Times New Roman" w:cs="Times New Roman"/>
                <w:color w:val="000000"/>
                <w:sz w:val="24"/>
                <w:szCs w:val="24"/>
              </w:rPr>
              <w:t>Services</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ООО</w:t>
            </w:r>
            <w:r w:rsidRPr="009E155C">
              <w:rPr>
                <w:lang w:val="ru-RU"/>
              </w:rPr>
              <w:t xml:space="preserve"> </w:t>
            </w:r>
            <w:r w:rsidRPr="009E155C">
              <w:rPr>
                <w:rFonts w:ascii="Times New Roman" w:hAnsi="Times New Roman" w:cs="Times New Roman"/>
                <w:color w:val="000000"/>
                <w:sz w:val="24"/>
                <w:szCs w:val="24"/>
                <w:lang w:val="ru-RU"/>
              </w:rPr>
              <w:t>«ИВИС»</w:t>
            </w:r>
            <w:r w:rsidRPr="009E155C">
              <w:rPr>
                <w:lang w:val="ru-RU"/>
              </w:rPr>
              <w:t xml:space="preserve"> </w:t>
            </w:r>
          </w:p>
        </w:tc>
        <w:tc>
          <w:tcPr>
            <w:tcW w:w="45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D82FB"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57" w:type="dxa"/>
          </w:tcPr>
          <w:p w14:paraId="26469CCB" w14:textId="77777777" w:rsidR="003B4C28" w:rsidRDefault="003B4C28"/>
        </w:tc>
      </w:tr>
      <w:tr w:rsidR="003B4C28" w14:paraId="3A5D4239" w14:textId="77777777" w:rsidTr="009E155C">
        <w:trPr>
          <w:trHeight w:hRule="exact" w:val="540"/>
        </w:trPr>
        <w:tc>
          <w:tcPr>
            <w:tcW w:w="155" w:type="dxa"/>
          </w:tcPr>
          <w:p w14:paraId="773D4A1A" w14:textId="77777777" w:rsidR="003B4C28" w:rsidRDefault="003B4C28"/>
        </w:tc>
        <w:tc>
          <w:tcPr>
            <w:tcW w:w="463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0CA0D" w14:textId="77777777" w:rsidR="003B4C28" w:rsidRDefault="003B4C28"/>
        </w:tc>
        <w:tc>
          <w:tcPr>
            <w:tcW w:w="457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3F8EB" w14:textId="77777777" w:rsidR="003B4C28" w:rsidRDefault="003B4C28"/>
        </w:tc>
        <w:tc>
          <w:tcPr>
            <w:tcW w:w="57" w:type="dxa"/>
          </w:tcPr>
          <w:p w14:paraId="2150F895" w14:textId="77777777" w:rsidR="003B4C28" w:rsidRDefault="003B4C28"/>
        </w:tc>
      </w:tr>
      <w:tr w:rsidR="003B4C28" w14:paraId="47AECA5A" w14:textId="77777777" w:rsidTr="009E155C">
        <w:trPr>
          <w:trHeight w:hRule="exact" w:val="826"/>
        </w:trPr>
        <w:tc>
          <w:tcPr>
            <w:tcW w:w="155" w:type="dxa"/>
          </w:tcPr>
          <w:p w14:paraId="26C2533C" w14:textId="77777777" w:rsidR="003B4C28" w:rsidRDefault="003B4C28"/>
        </w:tc>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FE610"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Национальная</w:t>
            </w:r>
            <w:r w:rsidRPr="009E155C">
              <w:rPr>
                <w:lang w:val="ru-RU"/>
              </w:rPr>
              <w:t xml:space="preserve"> </w:t>
            </w:r>
            <w:r w:rsidRPr="009E155C">
              <w:rPr>
                <w:rFonts w:ascii="Times New Roman" w:hAnsi="Times New Roman" w:cs="Times New Roman"/>
                <w:color w:val="000000"/>
                <w:sz w:val="24"/>
                <w:szCs w:val="24"/>
                <w:lang w:val="ru-RU"/>
              </w:rPr>
              <w:t>информационно-аналитическая</w:t>
            </w:r>
            <w:r w:rsidRPr="009E155C">
              <w:rPr>
                <w:lang w:val="ru-RU"/>
              </w:rPr>
              <w:t xml:space="preserve"> </w:t>
            </w:r>
            <w:r w:rsidRPr="009E155C">
              <w:rPr>
                <w:rFonts w:ascii="Times New Roman" w:hAnsi="Times New Roman" w:cs="Times New Roman"/>
                <w:color w:val="000000"/>
                <w:sz w:val="24"/>
                <w:szCs w:val="24"/>
                <w:lang w:val="ru-RU"/>
              </w:rPr>
              <w:t>система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Российский</w:t>
            </w:r>
            <w:r w:rsidRPr="009E155C">
              <w:rPr>
                <w:lang w:val="ru-RU"/>
              </w:rPr>
              <w:t xml:space="preserve"> </w:t>
            </w:r>
            <w:r w:rsidRPr="009E155C">
              <w:rPr>
                <w:rFonts w:ascii="Times New Roman" w:hAnsi="Times New Roman" w:cs="Times New Roman"/>
                <w:color w:val="000000"/>
                <w:sz w:val="24"/>
                <w:szCs w:val="24"/>
                <w:lang w:val="ru-RU"/>
              </w:rPr>
              <w:t>индекс</w:t>
            </w:r>
            <w:r w:rsidRPr="009E155C">
              <w:rPr>
                <w:lang w:val="ru-RU"/>
              </w:rPr>
              <w:t xml:space="preserve"> </w:t>
            </w:r>
            <w:r w:rsidRPr="009E155C">
              <w:rPr>
                <w:rFonts w:ascii="Times New Roman" w:hAnsi="Times New Roman" w:cs="Times New Roman"/>
                <w:color w:val="000000"/>
                <w:sz w:val="24"/>
                <w:szCs w:val="24"/>
                <w:lang w:val="ru-RU"/>
              </w:rPr>
              <w:t>научного</w:t>
            </w:r>
            <w:r w:rsidRPr="009E155C">
              <w:rPr>
                <w:lang w:val="ru-RU"/>
              </w:rPr>
              <w:t xml:space="preserve"> </w:t>
            </w:r>
            <w:r w:rsidRPr="009E155C">
              <w:rPr>
                <w:rFonts w:ascii="Times New Roman" w:hAnsi="Times New Roman" w:cs="Times New Roman"/>
                <w:color w:val="000000"/>
                <w:sz w:val="24"/>
                <w:szCs w:val="24"/>
                <w:lang w:val="ru-RU"/>
              </w:rPr>
              <w:t>цитирования</w:t>
            </w:r>
            <w:r w:rsidRPr="009E155C">
              <w:rPr>
                <w:lang w:val="ru-RU"/>
              </w:rPr>
              <w:t xml:space="preserve"> </w:t>
            </w:r>
            <w:r w:rsidRPr="009E155C">
              <w:rPr>
                <w:rFonts w:ascii="Times New Roman" w:hAnsi="Times New Roman" w:cs="Times New Roman"/>
                <w:color w:val="000000"/>
                <w:sz w:val="24"/>
                <w:szCs w:val="24"/>
                <w:lang w:val="ru-RU"/>
              </w:rPr>
              <w:t>(РИНЦ)</w:t>
            </w:r>
            <w:r w:rsidRPr="009E155C">
              <w:rPr>
                <w:lang w:val="ru-RU"/>
              </w:rP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29AF4D"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57" w:type="dxa"/>
          </w:tcPr>
          <w:p w14:paraId="7D3725B7" w14:textId="77777777" w:rsidR="003B4C28" w:rsidRDefault="003B4C28"/>
        </w:tc>
      </w:tr>
      <w:tr w:rsidR="003B4C28" w14:paraId="508F1D86" w14:textId="77777777" w:rsidTr="009E155C">
        <w:trPr>
          <w:trHeight w:hRule="exact" w:val="555"/>
        </w:trPr>
        <w:tc>
          <w:tcPr>
            <w:tcW w:w="155" w:type="dxa"/>
          </w:tcPr>
          <w:p w14:paraId="1795B5B1" w14:textId="77777777" w:rsidR="003B4C28" w:rsidRDefault="003B4C28"/>
        </w:tc>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7F65B"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Поисковая</w:t>
            </w:r>
            <w:r w:rsidRPr="009E155C">
              <w:rPr>
                <w:lang w:val="ru-RU"/>
              </w:rPr>
              <w:t xml:space="preserve"> </w:t>
            </w:r>
            <w:r w:rsidRPr="009E155C">
              <w:rPr>
                <w:rFonts w:ascii="Times New Roman" w:hAnsi="Times New Roman" w:cs="Times New Roman"/>
                <w:color w:val="000000"/>
                <w:sz w:val="24"/>
                <w:szCs w:val="24"/>
                <w:lang w:val="ru-RU"/>
              </w:rPr>
              <w:t>система</w:t>
            </w:r>
            <w:r w:rsidRPr="009E155C">
              <w:rPr>
                <w:lang w:val="ru-RU"/>
              </w:rPr>
              <w:t xml:space="preserve"> </w:t>
            </w:r>
            <w:r w:rsidRPr="009E155C">
              <w:rPr>
                <w:rFonts w:ascii="Times New Roman" w:hAnsi="Times New Roman" w:cs="Times New Roman"/>
                <w:color w:val="000000"/>
                <w:sz w:val="24"/>
                <w:szCs w:val="24"/>
                <w:lang w:val="ru-RU"/>
              </w:rPr>
              <w:t>Академия</w:t>
            </w:r>
            <w:r w:rsidRPr="009E155C">
              <w:rPr>
                <w:lang w:val="ru-RU"/>
              </w:rPr>
              <w:t xml:space="preserve"> </w:t>
            </w:r>
            <w:r>
              <w:rPr>
                <w:rFonts w:ascii="Times New Roman" w:hAnsi="Times New Roman" w:cs="Times New Roman"/>
                <w:color w:val="000000"/>
                <w:sz w:val="24"/>
                <w:szCs w:val="24"/>
              </w:rPr>
              <w:t>Google</w:t>
            </w:r>
            <w:r w:rsidRPr="009E155C">
              <w:rPr>
                <w:lang w:val="ru-RU"/>
              </w:rPr>
              <w:t xml:space="preserve"> </w:t>
            </w:r>
            <w:r w:rsidRPr="009E155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E155C">
              <w:rPr>
                <w:lang w:val="ru-RU"/>
              </w:rPr>
              <w:t xml:space="preserve"> </w:t>
            </w:r>
            <w:r>
              <w:rPr>
                <w:rFonts w:ascii="Times New Roman" w:hAnsi="Times New Roman" w:cs="Times New Roman"/>
                <w:color w:val="000000"/>
                <w:sz w:val="24"/>
                <w:szCs w:val="24"/>
              </w:rPr>
              <w:t>Scholar</w:t>
            </w:r>
            <w:r w:rsidRPr="009E155C">
              <w:rPr>
                <w:rFonts w:ascii="Times New Roman" w:hAnsi="Times New Roman" w:cs="Times New Roman"/>
                <w:color w:val="000000"/>
                <w:sz w:val="24"/>
                <w:szCs w:val="24"/>
                <w:lang w:val="ru-RU"/>
              </w:rPr>
              <w:t>)</w:t>
            </w:r>
            <w:r w:rsidRPr="009E155C">
              <w:rPr>
                <w:lang w:val="ru-RU"/>
              </w:rP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2DD98"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57" w:type="dxa"/>
          </w:tcPr>
          <w:p w14:paraId="4BDBF692" w14:textId="77777777" w:rsidR="003B4C28" w:rsidRDefault="003B4C28"/>
        </w:tc>
      </w:tr>
      <w:tr w:rsidR="003B4C28" w14:paraId="1ACD6D82" w14:textId="77777777" w:rsidTr="009E155C">
        <w:trPr>
          <w:trHeight w:hRule="exact" w:val="555"/>
        </w:trPr>
        <w:tc>
          <w:tcPr>
            <w:tcW w:w="155" w:type="dxa"/>
          </w:tcPr>
          <w:p w14:paraId="1D6C7965" w14:textId="77777777" w:rsidR="003B4C28" w:rsidRDefault="003B4C28"/>
        </w:tc>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9D7C1"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Информационная</w:t>
            </w:r>
            <w:r w:rsidRPr="009E155C">
              <w:rPr>
                <w:lang w:val="ru-RU"/>
              </w:rPr>
              <w:t xml:space="preserve"> </w:t>
            </w:r>
            <w:r w:rsidRPr="009E155C">
              <w:rPr>
                <w:rFonts w:ascii="Times New Roman" w:hAnsi="Times New Roman" w:cs="Times New Roman"/>
                <w:color w:val="000000"/>
                <w:sz w:val="24"/>
                <w:szCs w:val="24"/>
                <w:lang w:val="ru-RU"/>
              </w:rPr>
              <w:t>система</w:t>
            </w:r>
            <w:r w:rsidRPr="009E155C">
              <w:rPr>
                <w:lang w:val="ru-RU"/>
              </w:rPr>
              <w:t xml:space="preserve"> </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Единое</w:t>
            </w:r>
            <w:r w:rsidRPr="009E155C">
              <w:rPr>
                <w:lang w:val="ru-RU"/>
              </w:rPr>
              <w:t xml:space="preserve"> </w:t>
            </w:r>
            <w:r w:rsidRPr="009E155C">
              <w:rPr>
                <w:rFonts w:ascii="Times New Roman" w:hAnsi="Times New Roman" w:cs="Times New Roman"/>
                <w:color w:val="000000"/>
                <w:sz w:val="24"/>
                <w:szCs w:val="24"/>
                <w:lang w:val="ru-RU"/>
              </w:rPr>
              <w:t>окно</w:t>
            </w:r>
            <w:r w:rsidRPr="009E155C">
              <w:rPr>
                <w:lang w:val="ru-RU"/>
              </w:rPr>
              <w:t xml:space="preserve"> </w:t>
            </w:r>
            <w:r w:rsidRPr="009E155C">
              <w:rPr>
                <w:rFonts w:ascii="Times New Roman" w:hAnsi="Times New Roman" w:cs="Times New Roman"/>
                <w:color w:val="000000"/>
                <w:sz w:val="24"/>
                <w:szCs w:val="24"/>
                <w:lang w:val="ru-RU"/>
              </w:rPr>
              <w:t>доступа</w:t>
            </w:r>
            <w:r w:rsidRPr="009E155C">
              <w:rPr>
                <w:lang w:val="ru-RU"/>
              </w:rPr>
              <w:t xml:space="preserve"> </w:t>
            </w:r>
            <w:r w:rsidRPr="009E155C">
              <w:rPr>
                <w:rFonts w:ascii="Times New Roman" w:hAnsi="Times New Roman" w:cs="Times New Roman"/>
                <w:color w:val="000000"/>
                <w:sz w:val="24"/>
                <w:szCs w:val="24"/>
                <w:lang w:val="ru-RU"/>
              </w:rPr>
              <w:t>к</w:t>
            </w:r>
            <w:r w:rsidRPr="009E155C">
              <w:rPr>
                <w:lang w:val="ru-RU"/>
              </w:rPr>
              <w:t xml:space="preserve"> </w:t>
            </w:r>
            <w:r w:rsidRPr="009E155C">
              <w:rPr>
                <w:rFonts w:ascii="Times New Roman" w:hAnsi="Times New Roman" w:cs="Times New Roman"/>
                <w:color w:val="000000"/>
                <w:sz w:val="24"/>
                <w:szCs w:val="24"/>
                <w:lang w:val="ru-RU"/>
              </w:rPr>
              <w:t>информационным</w:t>
            </w:r>
            <w:r w:rsidRPr="009E155C">
              <w:rPr>
                <w:lang w:val="ru-RU"/>
              </w:rPr>
              <w:t xml:space="preserve"> </w:t>
            </w:r>
            <w:r w:rsidRPr="009E155C">
              <w:rPr>
                <w:rFonts w:ascii="Times New Roman" w:hAnsi="Times New Roman" w:cs="Times New Roman"/>
                <w:color w:val="000000"/>
                <w:sz w:val="24"/>
                <w:szCs w:val="24"/>
                <w:lang w:val="ru-RU"/>
              </w:rPr>
              <w:t>ресурсам</w:t>
            </w:r>
            <w:r w:rsidRPr="009E155C">
              <w:rPr>
                <w:lang w:val="ru-RU"/>
              </w:rP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6EC92"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57" w:type="dxa"/>
          </w:tcPr>
          <w:p w14:paraId="37BE4E45" w14:textId="77777777" w:rsidR="003B4C28" w:rsidRDefault="003B4C28"/>
        </w:tc>
      </w:tr>
      <w:tr w:rsidR="003B4C28" w14:paraId="56F9A080" w14:textId="77777777" w:rsidTr="009E155C">
        <w:trPr>
          <w:trHeight w:hRule="exact" w:val="555"/>
        </w:trPr>
        <w:tc>
          <w:tcPr>
            <w:tcW w:w="155" w:type="dxa"/>
          </w:tcPr>
          <w:p w14:paraId="55EECFCB" w14:textId="77777777" w:rsidR="003B4C28" w:rsidRDefault="003B4C28"/>
        </w:tc>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68818"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FE965"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57" w:type="dxa"/>
          </w:tcPr>
          <w:p w14:paraId="7D699803" w14:textId="77777777" w:rsidR="003B4C28" w:rsidRDefault="003B4C28"/>
        </w:tc>
      </w:tr>
    </w:tbl>
    <w:p w14:paraId="418F409E" w14:textId="77777777" w:rsidR="003B4C28" w:rsidRDefault="009E155C">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3B4C28" w14:paraId="5412DF4F" w14:textId="77777777" w:rsidTr="009E155C">
        <w:trPr>
          <w:trHeight w:hRule="exact" w:val="555"/>
        </w:trPr>
        <w:tc>
          <w:tcPr>
            <w:tcW w:w="313" w:type="dxa"/>
          </w:tcPr>
          <w:p w14:paraId="2FAEB961" w14:textId="77777777" w:rsidR="003B4C28" w:rsidRDefault="003B4C28"/>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A78C1" w14:textId="77777777" w:rsidR="003B4C28" w:rsidRDefault="009E155C">
            <w:pPr>
              <w:spacing w:after="0" w:line="240" w:lineRule="auto"/>
              <w:jc w:val="both"/>
              <w:rPr>
                <w:sz w:val="24"/>
                <w:szCs w:val="24"/>
              </w:rPr>
            </w:pPr>
            <w:r w:rsidRPr="009E155C">
              <w:rPr>
                <w:rFonts w:ascii="Times New Roman" w:hAnsi="Times New Roman" w:cs="Times New Roman"/>
                <w:color w:val="000000"/>
                <w:sz w:val="24"/>
                <w:szCs w:val="24"/>
                <w:lang w:val="ru-RU"/>
              </w:rPr>
              <w:t>Электронные</w:t>
            </w:r>
            <w:r w:rsidRPr="009E155C">
              <w:rPr>
                <w:lang w:val="ru-RU"/>
              </w:rPr>
              <w:t xml:space="preserve"> </w:t>
            </w:r>
            <w:r w:rsidRPr="009E155C">
              <w:rPr>
                <w:rFonts w:ascii="Times New Roman" w:hAnsi="Times New Roman" w:cs="Times New Roman"/>
                <w:color w:val="000000"/>
                <w:sz w:val="24"/>
                <w:szCs w:val="24"/>
                <w:lang w:val="ru-RU"/>
              </w:rPr>
              <w:t>ресурсы</w:t>
            </w:r>
            <w:r w:rsidRPr="009E155C">
              <w:rPr>
                <w:lang w:val="ru-RU"/>
              </w:rPr>
              <w:t xml:space="preserve"> </w:t>
            </w:r>
            <w:r w:rsidRPr="009E155C">
              <w:rPr>
                <w:rFonts w:ascii="Times New Roman" w:hAnsi="Times New Roman" w:cs="Times New Roman"/>
                <w:color w:val="000000"/>
                <w:sz w:val="24"/>
                <w:szCs w:val="24"/>
                <w:lang w:val="ru-RU"/>
              </w:rPr>
              <w:t>библиотеки</w:t>
            </w:r>
            <w:r w:rsidRPr="009E155C">
              <w:rPr>
                <w:lang w:val="ru-RU"/>
              </w:rPr>
              <w:t xml:space="preserve"> </w:t>
            </w:r>
            <w:r w:rsidRPr="009E155C">
              <w:rPr>
                <w:rFonts w:ascii="Times New Roman" w:hAnsi="Times New Roman" w:cs="Times New Roman"/>
                <w:color w:val="000000"/>
                <w:sz w:val="24"/>
                <w:szCs w:val="24"/>
                <w:lang w:val="ru-RU"/>
              </w:rPr>
              <w:t>МГТУ</w:t>
            </w:r>
            <w:r w:rsidRPr="009E155C">
              <w:rPr>
                <w:lang w:val="ru-RU"/>
              </w:rPr>
              <w:t xml:space="preserve"> </w:t>
            </w:r>
            <w:r w:rsidRPr="009E155C">
              <w:rPr>
                <w:rFonts w:ascii="Times New Roman" w:hAnsi="Times New Roman" w:cs="Times New Roman"/>
                <w:color w:val="000000"/>
                <w:sz w:val="24"/>
                <w:szCs w:val="24"/>
                <w:lang w:val="ru-RU"/>
              </w:rPr>
              <w:t>им.</w:t>
            </w:r>
            <w:r w:rsidRPr="009E155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77EFE"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tcPr>
          <w:p w14:paraId="015FD249" w14:textId="77777777" w:rsidR="003B4C28" w:rsidRDefault="003B4C28"/>
        </w:tc>
      </w:tr>
      <w:tr w:rsidR="003B4C28" w14:paraId="02DBF719" w14:textId="77777777" w:rsidTr="009E155C">
        <w:trPr>
          <w:trHeight w:hRule="exact" w:val="826"/>
        </w:trPr>
        <w:tc>
          <w:tcPr>
            <w:tcW w:w="313" w:type="dxa"/>
          </w:tcPr>
          <w:p w14:paraId="730DBAA8" w14:textId="77777777" w:rsidR="003B4C28" w:rsidRDefault="003B4C28"/>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EA5FB"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Международная</w:t>
            </w:r>
            <w:r w:rsidRPr="009E155C">
              <w:rPr>
                <w:lang w:val="ru-RU"/>
              </w:rPr>
              <w:t xml:space="preserve"> </w:t>
            </w:r>
            <w:r w:rsidRPr="009E155C">
              <w:rPr>
                <w:rFonts w:ascii="Times New Roman" w:hAnsi="Times New Roman" w:cs="Times New Roman"/>
                <w:color w:val="000000"/>
                <w:sz w:val="24"/>
                <w:szCs w:val="24"/>
                <w:lang w:val="ru-RU"/>
              </w:rPr>
              <w:t>наукометрическая</w:t>
            </w:r>
            <w:r w:rsidRPr="009E155C">
              <w:rPr>
                <w:lang w:val="ru-RU"/>
              </w:rPr>
              <w:t xml:space="preserve"> </w:t>
            </w:r>
            <w:r w:rsidRPr="009E155C">
              <w:rPr>
                <w:rFonts w:ascii="Times New Roman" w:hAnsi="Times New Roman" w:cs="Times New Roman"/>
                <w:color w:val="000000"/>
                <w:sz w:val="24"/>
                <w:szCs w:val="24"/>
                <w:lang w:val="ru-RU"/>
              </w:rPr>
              <w:t>реферативная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полнотекстовая</w:t>
            </w:r>
            <w:r w:rsidRPr="009E155C">
              <w:rPr>
                <w:lang w:val="ru-RU"/>
              </w:rPr>
              <w:t xml:space="preserve"> </w:t>
            </w:r>
            <w:r w:rsidRPr="009E155C">
              <w:rPr>
                <w:rFonts w:ascii="Times New Roman" w:hAnsi="Times New Roman" w:cs="Times New Roman"/>
                <w:color w:val="000000"/>
                <w:sz w:val="24"/>
                <w:szCs w:val="24"/>
                <w:lang w:val="ru-RU"/>
              </w:rPr>
              <w:t>база</w:t>
            </w:r>
            <w:r w:rsidRPr="009E155C">
              <w:rPr>
                <w:lang w:val="ru-RU"/>
              </w:rPr>
              <w:t xml:space="preserve"> </w:t>
            </w:r>
            <w:r w:rsidRPr="009E155C">
              <w:rPr>
                <w:rFonts w:ascii="Times New Roman" w:hAnsi="Times New Roman" w:cs="Times New Roman"/>
                <w:color w:val="000000"/>
                <w:sz w:val="24"/>
                <w:szCs w:val="24"/>
                <w:lang w:val="ru-RU"/>
              </w:rPr>
              <w:t>данных</w:t>
            </w:r>
            <w:r w:rsidRPr="009E155C">
              <w:rPr>
                <w:lang w:val="ru-RU"/>
              </w:rPr>
              <w:t xml:space="preserve"> </w:t>
            </w:r>
            <w:r w:rsidRPr="009E155C">
              <w:rPr>
                <w:rFonts w:ascii="Times New Roman" w:hAnsi="Times New Roman" w:cs="Times New Roman"/>
                <w:color w:val="000000"/>
                <w:sz w:val="24"/>
                <w:szCs w:val="24"/>
                <w:lang w:val="ru-RU"/>
              </w:rPr>
              <w:t>научных</w:t>
            </w:r>
            <w:r w:rsidRPr="009E155C">
              <w:rPr>
                <w:lang w:val="ru-RU"/>
              </w:rPr>
              <w:t xml:space="preserve"> </w:t>
            </w:r>
            <w:r w:rsidRPr="009E155C">
              <w:rPr>
                <w:rFonts w:ascii="Times New Roman" w:hAnsi="Times New Roman" w:cs="Times New Roman"/>
                <w:color w:val="000000"/>
                <w:sz w:val="24"/>
                <w:szCs w:val="24"/>
                <w:lang w:val="ru-RU"/>
              </w:rPr>
              <w:t>изданий</w:t>
            </w:r>
            <w:r w:rsidRPr="009E155C">
              <w:rPr>
                <w:lang w:val="ru-RU"/>
              </w:rPr>
              <w:t xml:space="preserve"> </w:t>
            </w:r>
            <w:r w:rsidRPr="009E155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9E155C">
              <w:rPr>
                <w:lang w:val="ru-RU"/>
              </w:rPr>
              <w:t xml:space="preserve"> </w:t>
            </w:r>
            <w:r>
              <w:rPr>
                <w:rFonts w:ascii="Times New Roman" w:hAnsi="Times New Roman" w:cs="Times New Roman"/>
                <w:color w:val="000000"/>
                <w:sz w:val="24"/>
                <w:szCs w:val="24"/>
              </w:rPr>
              <w:t>of</w:t>
            </w:r>
            <w:r w:rsidRPr="009E155C">
              <w:rPr>
                <w:lang w:val="ru-RU"/>
              </w:rPr>
              <w:t xml:space="preserve"> </w:t>
            </w:r>
            <w:r>
              <w:rPr>
                <w:rFonts w:ascii="Times New Roman" w:hAnsi="Times New Roman" w:cs="Times New Roman"/>
                <w:color w:val="000000"/>
                <w:sz w:val="24"/>
                <w:szCs w:val="24"/>
              </w:rPr>
              <w:t>science</w:t>
            </w:r>
            <w:r w:rsidRPr="009E155C">
              <w:rPr>
                <w:rFonts w:ascii="Times New Roman" w:hAnsi="Times New Roman" w:cs="Times New Roman"/>
                <w:color w:val="000000"/>
                <w:sz w:val="24"/>
                <w:szCs w:val="24"/>
                <w:lang w:val="ru-RU"/>
              </w:rPr>
              <w:t>»</w:t>
            </w:r>
            <w:r w:rsidRPr="009E155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27E33"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tcPr>
          <w:p w14:paraId="5DE059A5" w14:textId="77777777" w:rsidR="003B4C28" w:rsidRDefault="003B4C28"/>
        </w:tc>
      </w:tr>
      <w:tr w:rsidR="003B4C28" w14:paraId="44923DBA" w14:textId="77777777" w:rsidTr="009E155C">
        <w:trPr>
          <w:trHeight w:hRule="exact" w:val="555"/>
        </w:trPr>
        <w:tc>
          <w:tcPr>
            <w:tcW w:w="313" w:type="dxa"/>
          </w:tcPr>
          <w:p w14:paraId="4BA319A0" w14:textId="77777777" w:rsidR="003B4C28" w:rsidRDefault="003B4C28"/>
        </w:tc>
        <w:tc>
          <w:tcPr>
            <w:tcW w:w="4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AFB06" w14:textId="77777777" w:rsidR="003B4C28" w:rsidRPr="009E155C" w:rsidRDefault="009E155C">
            <w:pPr>
              <w:spacing w:after="0" w:line="240" w:lineRule="auto"/>
              <w:jc w:val="both"/>
              <w:rPr>
                <w:sz w:val="24"/>
                <w:szCs w:val="24"/>
                <w:lang w:val="ru-RU"/>
              </w:rPr>
            </w:pPr>
            <w:r w:rsidRPr="009E155C">
              <w:rPr>
                <w:rFonts w:ascii="Times New Roman" w:hAnsi="Times New Roman" w:cs="Times New Roman"/>
                <w:color w:val="000000"/>
                <w:sz w:val="24"/>
                <w:szCs w:val="24"/>
                <w:lang w:val="ru-RU"/>
              </w:rPr>
              <w:t>Международная</w:t>
            </w:r>
            <w:r w:rsidRPr="009E155C">
              <w:rPr>
                <w:lang w:val="ru-RU"/>
              </w:rPr>
              <w:t xml:space="preserve"> </w:t>
            </w:r>
            <w:r w:rsidRPr="009E155C">
              <w:rPr>
                <w:rFonts w:ascii="Times New Roman" w:hAnsi="Times New Roman" w:cs="Times New Roman"/>
                <w:color w:val="000000"/>
                <w:sz w:val="24"/>
                <w:szCs w:val="24"/>
                <w:lang w:val="ru-RU"/>
              </w:rPr>
              <w:t>реферативная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полнотекстовая</w:t>
            </w:r>
            <w:r w:rsidRPr="009E155C">
              <w:rPr>
                <w:lang w:val="ru-RU"/>
              </w:rPr>
              <w:t xml:space="preserve"> </w:t>
            </w:r>
            <w:r w:rsidRPr="009E155C">
              <w:rPr>
                <w:rFonts w:ascii="Times New Roman" w:hAnsi="Times New Roman" w:cs="Times New Roman"/>
                <w:color w:val="000000"/>
                <w:sz w:val="24"/>
                <w:szCs w:val="24"/>
                <w:lang w:val="ru-RU"/>
              </w:rPr>
              <w:t>справочная</w:t>
            </w:r>
            <w:r w:rsidRPr="009E155C">
              <w:rPr>
                <w:lang w:val="ru-RU"/>
              </w:rPr>
              <w:t xml:space="preserve"> </w:t>
            </w:r>
            <w:r w:rsidRPr="009E155C">
              <w:rPr>
                <w:rFonts w:ascii="Times New Roman" w:hAnsi="Times New Roman" w:cs="Times New Roman"/>
                <w:color w:val="000000"/>
                <w:sz w:val="24"/>
                <w:szCs w:val="24"/>
                <w:lang w:val="ru-RU"/>
              </w:rPr>
              <w:t>база</w:t>
            </w:r>
            <w:r w:rsidRPr="009E155C">
              <w:rPr>
                <w:lang w:val="ru-RU"/>
              </w:rPr>
              <w:t xml:space="preserve"> </w:t>
            </w:r>
            <w:r w:rsidRPr="009E155C">
              <w:rPr>
                <w:rFonts w:ascii="Times New Roman" w:hAnsi="Times New Roman" w:cs="Times New Roman"/>
                <w:color w:val="000000"/>
                <w:sz w:val="24"/>
                <w:szCs w:val="24"/>
                <w:lang w:val="ru-RU"/>
              </w:rPr>
              <w:t>данных</w:t>
            </w:r>
            <w:r w:rsidRPr="009E155C">
              <w:rPr>
                <w:lang w:val="ru-RU"/>
              </w:rPr>
              <w:t xml:space="preserve"> </w:t>
            </w:r>
            <w:r w:rsidRPr="009E155C">
              <w:rPr>
                <w:rFonts w:ascii="Times New Roman" w:hAnsi="Times New Roman" w:cs="Times New Roman"/>
                <w:color w:val="000000"/>
                <w:sz w:val="24"/>
                <w:szCs w:val="24"/>
                <w:lang w:val="ru-RU"/>
              </w:rPr>
              <w:t>научных</w:t>
            </w:r>
            <w:r w:rsidRPr="009E155C">
              <w:rPr>
                <w:lang w:val="ru-RU"/>
              </w:rPr>
              <w:t xml:space="preserve"> </w:t>
            </w:r>
            <w:r w:rsidRPr="009E155C">
              <w:rPr>
                <w:rFonts w:ascii="Times New Roman" w:hAnsi="Times New Roman" w:cs="Times New Roman"/>
                <w:color w:val="000000"/>
                <w:sz w:val="24"/>
                <w:szCs w:val="24"/>
                <w:lang w:val="ru-RU"/>
              </w:rPr>
              <w:t>изданий</w:t>
            </w:r>
            <w:r w:rsidRPr="009E155C">
              <w:rPr>
                <w:lang w:val="ru-RU"/>
              </w:rPr>
              <w:t xml:space="preserve"> </w:t>
            </w:r>
            <w:r w:rsidRPr="009E155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9E155C">
              <w:rPr>
                <w:rFonts w:ascii="Times New Roman" w:hAnsi="Times New Roman" w:cs="Times New Roman"/>
                <w:color w:val="000000"/>
                <w:sz w:val="24"/>
                <w:szCs w:val="24"/>
                <w:lang w:val="ru-RU"/>
              </w:rPr>
              <w:t>»</w:t>
            </w:r>
            <w:r w:rsidRPr="009E155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CF53C" w14:textId="77777777" w:rsidR="003B4C28" w:rsidRDefault="009E155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tcPr>
          <w:p w14:paraId="22F8F9C2" w14:textId="77777777" w:rsidR="003B4C28" w:rsidRDefault="003B4C28"/>
        </w:tc>
      </w:tr>
      <w:tr w:rsidR="003B4C28" w:rsidRPr="009E155C" w14:paraId="52644868" w14:textId="77777777" w:rsidTr="009E155C">
        <w:trPr>
          <w:trHeight w:hRule="exact" w:val="285"/>
        </w:trPr>
        <w:tc>
          <w:tcPr>
            <w:tcW w:w="9356" w:type="dxa"/>
            <w:gridSpan w:val="4"/>
            <w:shd w:val="clear" w:color="000000" w:fill="FFFFFF"/>
            <w:tcMar>
              <w:left w:w="34" w:type="dxa"/>
              <w:right w:w="34" w:type="dxa"/>
            </w:tcMar>
          </w:tcPr>
          <w:p w14:paraId="3956CF8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b/>
                <w:color w:val="000000"/>
                <w:sz w:val="24"/>
                <w:szCs w:val="24"/>
                <w:lang w:val="ru-RU"/>
              </w:rPr>
              <w:t>9</w:t>
            </w:r>
            <w:r w:rsidRPr="009E155C">
              <w:rPr>
                <w:lang w:val="ru-RU"/>
              </w:rPr>
              <w:t xml:space="preserve"> </w:t>
            </w:r>
            <w:r w:rsidRPr="009E155C">
              <w:rPr>
                <w:rFonts w:ascii="Times New Roman" w:hAnsi="Times New Roman" w:cs="Times New Roman"/>
                <w:b/>
                <w:color w:val="000000"/>
                <w:sz w:val="24"/>
                <w:szCs w:val="24"/>
                <w:lang w:val="ru-RU"/>
              </w:rPr>
              <w:t>Материально-техническое</w:t>
            </w:r>
            <w:r w:rsidRPr="009E155C">
              <w:rPr>
                <w:lang w:val="ru-RU"/>
              </w:rPr>
              <w:t xml:space="preserve"> </w:t>
            </w:r>
            <w:r w:rsidRPr="009E155C">
              <w:rPr>
                <w:rFonts w:ascii="Times New Roman" w:hAnsi="Times New Roman" w:cs="Times New Roman"/>
                <w:b/>
                <w:color w:val="000000"/>
                <w:sz w:val="24"/>
                <w:szCs w:val="24"/>
                <w:lang w:val="ru-RU"/>
              </w:rPr>
              <w:t>обеспечение</w:t>
            </w:r>
            <w:r w:rsidRPr="009E155C">
              <w:rPr>
                <w:lang w:val="ru-RU"/>
              </w:rPr>
              <w:t xml:space="preserve"> </w:t>
            </w:r>
            <w:r w:rsidRPr="009E155C">
              <w:rPr>
                <w:rFonts w:ascii="Times New Roman" w:hAnsi="Times New Roman" w:cs="Times New Roman"/>
                <w:b/>
                <w:color w:val="000000"/>
                <w:sz w:val="24"/>
                <w:szCs w:val="24"/>
                <w:lang w:val="ru-RU"/>
              </w:rPr>
              <w:t>дисциплины</w:t>
            </w:r>
            <w:r w:rsidRPr="009E155C">
              <w:rPr>
                <w:lang w:val="ru-RU"/>
              </w:rPr>
              <w:t xml:space="preserve"> </w:t>
            </w:r>
            <w:r w:rsidRPr="009E155C">
              <w:rPr>
                <w:rFonts w:ascii="Times New Roman" w:hAnsi="Times New Roman" w:cs="Times New Roman"/>
                <w:b/>
                <w:color w:val="000000"/>
                <w:sz w:val="24"/>
                <w:szCs w:val="24"/>
                <w:lang w:val="ru-RU"/>
              </w:rPr>
              <w:t>(модуля)</w:t>
            </w:r>
            <w:r w:rsidRPr="009E155C">
              <w:rPr>
                <w:lang w:val="ru-RU"/>
              </w:rPr>
              <w:t xml:space="preserve"> </w:t>
            </w:r>
          </w:p>
        </w:tc>
      </w:tr>
      <w:tr w:rsidR="003B4C28" w:rsidRPr="009E155C" w14:paraId="01644D95" w14:textId="77777777" w:rsidTr="009E155C">
        <w:trPr>
          <w:trHeight w:hRule="exact" w:val="138"/>
        </w:trPr>
        <w:tc>
          <w:tcPr>
            <w:tcW w:w="313" w:type="dxa"/>
          </w:tcPr>
          <w:p w14:paraId="6C3A99DE" w14:textId="77777777" w:rsidR="003B4C28" w:rsidRPr="009E155C" w:rsidRDefault="003B4C28">
            <w:pPr>
              <w:rPr>
                <w:lang w:val="ru-RU"/>
              </w:rPr>
            </w:pPr>
          </w:p>
        </w:tc>
        <w:tc>
          <w:tcPr>
            <w:tcW w:w="4654" w:type="dxa"/>
          </w:tcPr>
          <w:p w14:paraId="1F2DBC8E" w14:textId="77777777" w:rsidR="003B4C28" w:rsidRPr="009E155C" w:rsidRDefault="003B4C28">
            <w:pPr>
              <w:rPr>
                <w:lang w:val="ru-RU"/>
              </w:rPr>
            </w:pPr>
          </w:p>
        </w:tc>
        <w:tc>
          <w:tcPr>
            <w:tcW w:w="4281" w:type="dxa"/>
          </w:tcPr>
          <w:p w14:paraId="38A7646F" w14:textId="77777777" w:rsidR="003B4C28" w:rsidRPr="009E155C" w:rsidRDefault="003B4C28">
            <w:pPr>
              <w:rPr>
                <w:lang w:val="ru-RU"/>
              </w:rPr>
            </w:pPr>
          </w:p>
        </w:tc>
        <w:tc>
          <w:tcPr>
            <w:tcW w:w="108" w:type="dxa"/>
          </w:tcPr>
          <w:p w14:paraId="08C4CFCB" w14:textId="77777777" w:rsidR="003B4C28" w:rsidRPr="009E155C" w:rsidRDefault="003B4C28">
            <w:pPr>
              <w:rPr>
                <w:lang w:val="ru-RU"/>
              </w:rPr>
            </w:pPr>
          </w:p>
        </w:tc>
      </w:tr>
      <w:tr w:rsidR="003B4C28" w:rsidRPr="009E155C" w14:paraId="3EC68B68" w14:textId="77777777" w:rsidTr="009E155C">
        <w:trPr>
          <w:trHeight w:hRule="exact" w:val="270"/>
        </w:trPr>
        <w:tc>
          <w:tcPr>
            <w:tcW w:w="9356" w:type="dxa"/>
            <w:gridSpan w:val="4"/>
            <w:shd w:val="clear" w:color="000000" w:fill="FFFFFF"/>
            <w:tcMar>
              <w:left w:w="34" w:type="dxa"/>
              <w:right w:w="34" w:type="dxa"/>
            </w:tcMar>
          </w:tcPr>
          <w:p w14:paraId="0000EE67"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Материально-техническое</w:t>
            </w:r>
            <w:r w:rsidRPr="009E155C">
              <w:rPr>
                <w:lang w:val="ru-RU"/>
              </w:rPr>
              <w:t xml:space="preserve"> </w:t>
            </w:r>
            <w:r w:rsidRPr="009E155C">
              <w:rPr>
                <w:rFonts w:ascii="Times New Roman" w:hAnsi="Times New Roman" w:cs="Times New Roman"/>
                <w:color w:val="000000"/>
                <w:sz w:val="24"/>
                <w:szCs w:val="24"/>
                <w:lang w:val="ru-RU"/>
              </w:rPr>
              <w:t>обеспечение</w:t>
            </w:r>
            <w:r w:rsidRPr="009E155C">
              <w:rPr>
                <w:lang w:val="ru-RU"/>
              </w:rPr>
              <w:t xml:space="preserve"> </w:t>
            </w:r>
            <w:r w:rsidRPr="009E155C">
              <w:rPr>
                <w:rFonts w:ascii="Times New Roman" w:hAnsi="Times New Roman" w:cs="Times New Roman"/>
                <w:color w:val="000000"/>
                <w:sz w:val="24"/>
                <w:szCs w:val="24"/>
                <w:lang w:val="ru-RU"/>
              </w:rPr>
              <w:t>дисциплины</w:t>
            </w:r>
            <w:r w:rsidRPr="009E155C">
              <w:rPr>
                <w:lang w:val="ru-RU"/>
              </w:rPr>
              <w:t xml:space="preserve"> </w:t>
            </w:r>
            <w:r w:rsidRPr="009E155C">
              <w:rPr>
                <w:rFonts w:ascii="Times New Roman" w:hAnsi="Times New Roman" w:cs="Times New Roman"/>
                <w:color w:val="000000"/>
                <w:sz w:val="24"/>
                <w:szCs w:val="24"/>
                <w:lang w:val="ru-RU"/>
              </w:rPr>
              <w:t>включает:</w:t>
            </w:r>
            <w:r w:rsidRPr="009E155C">
              <w:rPr>
                <w:lang w:val="ru-RU"/>
              </w:rPr>
              <w:t xml:space="preserve"> </w:t>
            </w:r>
          </w:p>
        </w:tc>
      </w:tr>
      <w:tr w:rsidR="003B4C28" w:rsidRPr="009E155C" w14:paraId="4A6C6B6B" w14:textId="77777777" w:rsidTr="009E155C">
        <w:trPr>
          <w:trHeight w:hRule="exact" w:val="14"/>
        </w:trPr>
        <w:tc>
          <w:tcPr>
            <w:tcW w:w="9356" w:type="dxa"/>
            <w:gridSpan w:val="4"/>
            <w:vMerge w:val="restart"/>
            <w:shd w:val="clear" w:color="000000" w:fill="FFFFFF"/>
            <w:tcMar>
              <w:left w:w="34" w:type="dxa"/>
              <w:right w:w="34" w:type="dxa"/>
            </w:tcMar>
          </w:tcPr>
          <w:p w14:paraId="61DEFDA4"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Учебные</w:t>
            </w:r>
            <w:r w:rsidRPr="009E155C">
              <w:rPr>
                <w:lang w:val="ru-RU"/>
              </w:rPr>
              <w:t xml:space="preserve"> </w:t>
            </w:r>
            <w:r w:rsidRPr="009E155C">
              <w:rPr>
                <w:rFonts w:ascii="Times New Roman" w:hAnsi="Times New Roman" w:cs="Times New Roman"/>
                <w:color w:val="000000"/>
                <w:sz w:val="24"/>
                <w:szCs w:val="24"/>
                <w:lang w:val="ru-RU"/>
              </w:rPr>
              <w:t>аудитории</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проведения</w:t>
            </w:r>
            <w:r w:rsidRPr="009E155C">
              <w:rPr>
                <w:lang w:val="ru-RU"/>
              </w:rPr>
              <w:t xml:space="preserve"> </w:t>
            </w:r>
            <w:r w:rsidRPr="009E155C">
              <w:rPr>
                <w:rFonts w:ascii="Times New Roman" w:hAnsi="Times New Roman" w:cs="Times New Roman"/>
                <w:color w:val="000000"/>
                <w:sz w:val="24"/>
                <w:szCs w:val="24"/>
                <w:lang w:val="ru-RU"/>
              </w:rPr>
              <w:t>занятий</w:t>
            </w:r>
            <w:r w:rsidRPr="009E155C">
              <w:rPr>
                <w:lang w:val="ru-RU"/>
              </w:rPr>
              <w:t xml:space="preserve"> </w:t>
            </w:r>
            <w:r w:rsidRPr="009E155C">
              <w:rPr>
                <w:rFonts w:ascii="Times New Roman" w:hAnsi="Times New Roman" w:cs="Times New Roman"/>
                <w:color w:val="000000"/>
                <w:sz w:val="24"/>
                <w:szCs w:val="24"/>
                <w:lang w:val="ru-RU"/>
              </w:rPr>
              <w:t>лекционного</w:t>
            </w:r>
            <w:r w:rsidRPr="009E155C">
              <w:rPr>
                <w:lang w:val="ru-RU"/>
              </w:rPr>
              <w:t xml:space="preserve"> </w:t>
            </w:r>
            <w:r w:rsidRPr="009E155C">
              <w:rPr>
                <w:rFonts w:ascii="Times New Roman" w:hAnsi="Times New Roman" w:cs="Times New Roman"/>
                <w:color w:val="000000"/>
                <w:sz w:val="24"/>
                <w:szCs w:val="24"/>
                <w:lang w:val="ru-RU"/>
              </w:rPr>
              <w:t>типа:</w:t>
            </w:r>
            <w:r w:rsidRPr="009E155C">
              <w:rPr>
                <w:lang w:val="ru-RU"/>
              </w:rPr>
              <w:t xml:space="preserve"> </w:t>
            </w:r>
            <w:r w:rsidRPr="009E155C">
              <w:rPr>
                <w:rFonts w:ascii="Times New Roman" w:hAnsi="Times New Roman" w:cs="Times New Roman"/>
                <w:color w:val="000000"/>
                <w:sz w:val="24"/>
                <w:szCs w:val="24"/>
                <w:lang w:val="ru-RU"/>
              </w:rPr>
              <w:t>мультимедийные</w:t>
            </w:r>
            <w:r w:rsidRPr="009E155C">
              <w:rPr>
                <w:lang w:val="ru-RU"/>
              </w:rPr>
              <w:t xml:space="preserve"> </w:t>
            </w:r>
            <w:r w:rsidRPr="009E155C">
              <w:rPr>
                <w:rFonts w:ascii="Times New Roman" w:hAnsi="Times New Roman" w:cs="Times New Roman"/>
                <w:color w:val="000000"/>
                <w:sz w:val="24"/>
                <w:szCs w:val="24"/>
                <w:lang w:val="ru-RU"/>
              </w:rPr>
              <w:t>средства</w:t>
            </w:r>
            <w:r w:rsidRPr="009E155C">
              <w:rPr>
                <w:lang w:val="ru-RU"/>
              </w:rPr>
              <w:t xml:space="preserve"> </w:t>
            </w:r>
            <w:r w:rsidRPr="009E155C">
              <w:rPr>
                <w:rFonts w:ascii="Times New Roman" w:hAnsi="Times New Roman" w:cs="Times New Roman"/>
                <w:color w:val="000000"/>
                <w:sz w:val="24"/>
                <w:szCs w:val="24"/>
                <w:lang w:val="ru-RU"/>
              </w:rPr>
              <w:t>хранения,</w:t>
            </w:r>
            <w:r w:rsidRPr="009E155C">
              <w:rPr>
                <w:lang w:val="ru-RU"/>
              </w:rPr>
              <w:t xml:space="preserve"> </w:t>
            </w:r>
            <w:r w:rsidRPr="009E155C">
              <w:rPr>
                <w:rFonts w:ascii="Times New Roman" w:hAnsi="Times New Roman" w:cs="Times New Roman"/>
                <w:color w:val="000000"/>
                <w:sz w:val="24"/>
                <w:szCs w:val="24"/>
                <w:lang w:val="ru-RU"/>
              </w:rPr>
              <w:t>передачи</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представления</w:t>
            </w:r>
            <w:r w:rsidRPr="009E155C">
              <w:rPr>
                <w:lang w:val="ru-RU"/>
              </w:rPr>
              <w:t xml:space="preserve"> </w:t>
            </w:r>
            <w:r w:rsidRPr="009E155C">
              <w:rPr>
                <w:rFonts w:ascii="Times New Roman" w:hAnsi="Times New Roman" w:cs="Times New Roman"/>
                <w:color w:val="000000"/>
                <w:sz w:val="24"/>
                <w:szCs w:val="24"/>
                <w:lang w:val="ru-RU"/>
              </w:rPr>
              <w:t>информации.</w:t>
            </w:r>
            <w:r w:rsidRPr="009E155C">
              <w:rPr>
                <w:lang w:val="ru-RU"/>
              </w:rPr>
              <w:t xml:space="preserve"> </w:t>
            </w:r>
          </w:p>
          <w:p w14:paraId="42B55CC9"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2.</w:t>
            </w:r>
            <w:r w:rsidRPr="009E155C">
              <w:rPr>
                <w:lang w:val="ru-RU"/>
              </w:rPr>
              <w:t xml:space="preserve"> </w:t>
            </w:r>
            <w:r w:rsidRPr="009E155C">
              <w:rPr>
                <w:rFonts w:ascii="Times New Roman" w:hAnsi="Times New Roman" w:cs="Times New Roman"/>
                <w:color w:val="000000"/>
                <w:sz w:val="24"/>
                <w:szCs w:val="24"/>
                <w:lang w:val="ru-RU"/>
              </w:rPr>
              <w:t>Учебные</w:t>
            </w:r>
            <w:r w:rsidRPr="009E155C">
              <w:rPr>
                <w:lang w:val="ru-RU"/>
              </w:rPr>
              <w:t xml:space="preserve"> </w:t>
            </w:r>
            <w:r w:rsidRPr="009E155C">
              <w:rPr>
                <w:rFonts w:ascii="Times New Roman" w:hAnsi="Times New Roman" w:cs="Times New Roman"/>
                <w:color w:val="000000"/>
                <w:sz w:val="24"/>
                <w:szCs w:val="24"/>
                <w:lang w:val="ru-RU"/>
              </w:rPr>
              <w:t>аудитории</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проведения</w:t>
            </w:r>
            <w:r w:rsidRPr="009E155C">
              <w:rPr>
                <w:lang w:val="ru-RU"/>
              </w:rPr>
              <w:t xml:space="preserve"> </w:t>
            </w:r>
            <w:r w:rsidRPr="009E155C">
              <w:rPr>
                <w:rFonts w:ascii="Times New Roman" w:hAnsi="Times New Roman" w:cs="Times New Roman"/>
                <w:color w:val="000000"/>
                <w:sz w:val="24"/>
                <w:szCs w:val="24"/>
                <w:lang w:val="ru-RU"/>
              </w:rPr>
              <w:t>практических</w:t>
            </w:r>
            <w:r w:rsidRPr="009E155C">
              <w:rPr>
                <w:lang w:val="ru-RU"/>
              </w:rPr>
              <w:t xml:space="preserve"> </w:t>
            </w:r>
            <w:r w:rsidRPr="009E155C">
              <w:rPr>
                <w:rFonts w:ascii="Times New Roman" w:hAnsi="Times New Roman" w:cs="Times New Roman"/>
                <w:color w:val="000000"/>
                <w:sz w:val="24"/>
                <w:szCs w:val="24"/>
                <w:lang w:val="ru-RU"/>
              </w:rPr>
              <w:t>занятий,</w:t>
            </w:r>
            <w:r w:rsidRPr="009E155C">
              <w:rPr>
                <w:lang w:val="ru-RU"/>
              </w:rPr>
              <w:t xml:space="preserve"> </w:t>
            </w:r>
            <w:r w:rsidRPr="009E155C">
              <w:rPr>
                <w:rFonts w:ascii="Times New Roman" w:hAnsi="Times New Roman" w:cs="Times New Roman"/>
                <w:color w:val="000000"/>
                <w:sz w:val="24"/>
                <w:szCs w:val="24"/>
                <w:lang w:val="ru-RU"/>
              </w:rPr>
              <w:t>групповых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индивидуальных</w:t>
            </w:r>
            <w:r w:rsidRPr="009E155C">
              <w:rPr>
                <w:lang w:val="ru-RU"/>
              </w:rPr>
              <w:t xml:space="preserve"> </w:t>
            </w:r>
            <w:r w:rsidRPr="009E155C">
              <w:rPr>
                <w:rFonts w:ascii="Times New Roman" w:hAnsi="Times New Roman" w:cs="Times New Roman"/>
                <w:color w:val="000000"/>
                <w:sz w:val="24"/>
                <w:szCs w:val="24"/>
                <w:lang w:val="ru-RU"/>
              </w:rPr>
              <w:t>консультаций,</w:t>
            </w:r>
            <w:r w:rsidRPr="009E155C">
              <w:rPr>
                <w:lang w:val="ru-RU"/>
              </w:rPr>
              <w:t xml:space="preserve"> </w:t>
            </w:r>
            <w:r w:rsidRPr="009E155C">
              <w:rPr>
                <w:rFonts w:ascii="Times New Roman" w:hAnsi="Times New Roman" w:cs="Times New Roman"/>
                <w:color w:val="000000"/>
                <w:sz w:val="24"/>
                <w:szCs w:val="24"/>
                <w:lang w:val="ru-RU"/>
              </w:rPr>
              <w:t>текущего</w:t>
            </w:r>
            <w:r w:rsidRPr="009E155C">
              <w:rPr>
                <w:lang w:val="ru-RU"/>
              </w:rPr>
              <w:t xml:space="preserve"> </w:t>
            </w:r>
            <w:r w:rsidRPr="009E155C">
              <w:rPr>
                <w:rFonts w:ascii="Times New Roman" w:hAnsi="Times New Roman" w:cs="Times New Roman"/>
                <w:color w:val="000000"/>
                <w:sz w:val="24"/>
                <w:szCs w:val="24"/>
                <w:lang w:val="ru-RU"/>
              </w:rPr>
              <w:t>контроля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промежуточной</w:t>
            </w:r>
            <w:r w:rsidRPr="009E155C">
              <w:rPr>
                <w:lang w:val="ru-RU"/>
              </w:rPr>
              <w:t xml:space="preserve"> </w:t>
            </w:r>
            <w:r w:rsidRPr="009E155C">
              <w:rPr>
                <w:rFonts w:ascii="Times New Roman" w:hAnsi="Times New Roman" w:cs="Times New Roman"/>
                <w:color w:val="000000"/>
                <w:sz w:val="24"/>
                <w:szCs w:val="24"/>
                <w:lang w:val="ru-RU"/>
              </w:rPr>
              <w:t>аттестации:</w:t>
            </w:r>
            <w:r w:rsidRPr="009E155C">
              <w:rPr>
                <w:lang w:val="ru-RU"/>
              </w:rPr>
              <w:t xml:space="preserve"> </w:t>
            </w:r>
            <w:r w:rsidRPr="009E155C">
              <w:rPr>
                <w:rFonts w:ascii="Times New Roman" w:hAnsi="Times New Roman" w:cs="Times New Roman"/>
                <w:color w:val="000000"/>
                <w:sz w:val="24"/>
                <w:szCs w:val="24"/>
                <w:lang w:val="ru-RU"/>
              </w:rPr>
              <w:t>мультимедийные</w:t>
            </w:r>
            <w:r w:rsidRPr="009E155C">
              <w:rPr>
                <w:lang w:val="ru-RU"/>
              </w:rPr>
              <w:t xml:space="preserve"> </w:t>
            </w:r>
            <w:r w:rsidRPr="009E155C">
              <w:rPr>
                <w:rFonts w:ascii="Times New Roman" w:hAnsi="Times New Roman" w:cs="Times New Roman"/>
                <w:color w:val="000000"/>
                <w:sz w:val="24"/>
                <w:szCs w:val="24"/>
                <w:lang w:val="ru-RU"/>
              </w:rPr>
              <w:t>средства</w:t>
            </w:r>
            <w:r w:rsidRPr="009E155C">
              <w:rPr>
                <w:lang w:val="ru-RU"/>
              </w:rPr>
              <w:t xml:space="preserve"> </w:t>
            </w:r>
            <w:r w:rsidRPr="009E155C">
              <w:rPr>
                <w:rFonts w:ascii="Times New Roman" w:hAnsi="Times New Roman" w:cs="Times New Roman"/>
                <w:color w:val="000000"/>
                <w:sz w:val="24"/>
                <w:szCs w:val="24"/>
                <w:lang w:val="ru-RU"/>
              </w:rPr>
              <w:t>хранения,</w:t>
            </w:r>
            <w:r w:rsidRPr="009E155C">
              <w:rPr>
                <w:lang w:val="ru-RU"/>
              </w:rPr>
              <w:t xml:space="preserve"> </w:t>
            </w:r>
            <w:r w:rsidRPr="009E155C">
              <w:rPr>
                <w:rFonts w:ascii="Times New Roman" w:hAnsi="Times New Roman" w:cs="Times New Roman"/>
                <w:color w:val="000000"/>
                <w:sz w:val="24"/>
                <w:szCs w:val="24"/>
                <w:lang w:val="ru-RU"/>
              </w:rPr>
              <w:t>передачи</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представления</w:t>
            </w:r>
            <w:r w:rsidRPr="009E155C">
              <w:rPr>
                <w:lang w:val="ru-RU"/>
              </w:rPr>
              <w:t xml:space="preserve"> </w:t>
            </w:r>
            <w:r w:rsidRPr="009E155C">
              <w:rPr>
                <w:rFonts w:ascii="Times New Roman" w:hAnsi="Times New Roman" w:cs="Times New Roman"/>
                <w:color w:val="000000"/>
                <w:sz w:val="24"/>
                <w:szCs w:val="24"/>
                <w:lang w:val="ru-RU"/>
              </w:rPr>
              <w:t>информации;</w:t>
            </w:r>
            <w:r w:rsidRPr="009E155C">
              <w:rPr>
                <w:lang w:val="ru-RU"/>
              </w:rPr>
              <w:t xml:space="preserve"> </w:t>
            </w:r>
            <w:r w:rsidRPr="009E155C">
              <w:rPr>
                <w:rFonts w:ascii="Times New Roman" w:hAnsi="Times New Roman" w:cs="Times New Roman"/>
                <w:color w:val="000000"/>
                <w:sz w:val="24"/>
                <w:szCs w:val="24"/>
                <w:lang w:val="ru-RU"/>
              </w:rPr>
              <w:t>комплекс</w:t>
            </w:r>
            <w:r w:rsidRPr="009E155C">
              <w:rPr>
                <w:lang w:val="ru-RU"/>
              </w:rPr>
              <w:t xml:space="preserve"> </w:t>
            </w:r>
            <w:r w:rsidRPr="009E155C">
              <w:rPr>
                <w:rFonts w:ascii="Times New Roman" w:hAnsi="Times New Roman" w:cs="Times New Roman"/>
                <w:color w:val="000000"/>
                <w:sz w:val="24"/>
                <w:szCs w:val="24"/>
                <w:lang w:val="ru-RU"/>
              </w:rPr>
              <w:t>тестовых</w:t>
            </w:r>
            <w:r w:rsidRPr="009E155C">
              <w:rPr>
                <w:lang w:val="ru-RU"/>
              </w:rPr>
              <w:t xml:space="preserve"> </w:t>
            </w:r>
            <w:r w:rsidRPr="009E155C">
              <w:rPr>
                <w:rFonts w:ascii="Times New Roman" w:hAnsi="Times New Roman" w:cs="Times New Roman"/>
                <w:color w:val="000000"/>
                <w:sz w:val="24"/>
                <w:szCs w:val="24"/>
                <w:lang w:val="ru-RU"/>
              </w:rPr>
              <w:t>заданий</w:t>
            </w:r>
            <w:r w:rsidRPr="009E155C">
              <w:rPr>
                <w:lang w:val="ru-RU"/>
              </w:rPr>
              <w:t xml:space="preserve"> </w:t>
            </w:r>
            <w:r w:rsidRPr="009E155C">
              <w:rPr>
                <w:rFonts w:ascii="Times New Roman" w:hAnsi="Times New Roman" w:cs="Times New Roman"/>
                <w:color w:val="000000"/>
                <w:sz w:val="24"/>
                <w:szCs w:val="24"/>
                <w:lang w:val="ru-RU"/>
              </w:rPr>
              <w:t>д</w:t>
            </w:r>
            <w:r w:rsidRPr="009E155C">
              <w:rPr>
                <w:rFonts w:ascii="Times New Roman" w:hAnsi="Times New Roman" w:cs="Times New Roman"/>
                <w:color w:val="000000"/>
                <w:sz w:val="24"/>
                <w:szCs w:val="24"/>
                <w:lang w:val="ru-RU"/>
              </w:rPr>
              <w:t>ля</w:t>
            </w:r>
            <w:r w:rsidRPr="009E155C">
              <w:rPr>
                <w:lang w:val="ru-RU"/>
              </w:rPr>
              <w:t xml:space="preserve"> </w:t>
            </w:r>
            <w:r w:rsidRPr="009E155C">
              <w:rPr>
                <w:rFonts w:ascii="Times New Roman" w:hAnsi="Times New Roman" w:cs="Times New Roman"/>
                <w:color w:val="000000"/>
                <w:sz w:val="24"/>
                <w:szCs w:val="24"/>
                <w:lang w:val="ru-RU"/>
              </w:rPr>
              <w:t>проведения</w:t>
            </w:r>
            <w:r w:rsidRPr="009E155C">
              <w:rPr>
                <w:lang w:val="ru-RU"/>
              </w:rPr>
              <w:t xml:space="preserve"> </w:t>
            </w:r>
            <w:r w:rsidRPr="009E155C">
              <w:rPr>
                <w:rFonts w:ascii="Times New Roman" w:hAnsi="Times New Roman" w:cs="Times New Roman"/>
                <w:color w:val="000000"/>
                <w:sz w:val="24"/>
                <w:szCs w:val="24"/>
                <w:lang w:val="ru-RU"/>
              </w:rPr>
              <w:t>промежуточных</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рубежных</w:t>
            </w:r>
            <w:r w:rsidRPr="009E155C">
              <w:rPr>
                <w:lang w:val="ru-RU"/>
              </w:rPr>
              <w:t xml:space="preserve"> </w:t>
            </w:r>
            <w:r w:rsidRPr="009E155C">
              <w:rPr>
                <w:rFonts w:ascii="Times New Roman" w:hAnsi="Times New Roman" w:cs="Times New Roman"/>
                <w:color w:val="000000"/>
                <w:sz w:val="24"/>
                <w:szCs w:val="24"/>
                <w:lang w:val="ru-RU"/>
              </w:rPr>
              <w:t>контролей.</w:t>
            </w:r>
            <w:r w:rsidRPr="009E155C">
              <w:rPr>
                <w:lang w:val="ru-RU"/>
              </w:rPr>
              <w:t xml:space="preserve"> </w:t>
            </w:r>
          </w:p>
          <w:p w14:paraId="42B56D8D"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3.</w:t>
            </w:r>
            <w:r w:rsidRPr="009E155C">
              <w:rPr>
                <w:lang w:val="ru-RU"/>
              </w:rPr>
              <w:t xml:space="preserve"> </w:t>
            </w:r>
            <w:r w:rsidRPr="009E155C">
              <w:rPr>
                <w:rFonts w:ascii="Times New Roman" w:hAnsi="Times New Roman" w:cs="Times New Roman"/>
                <w:color w:val="000000"/>
                <w:sz w:val="24"/>
                <w:szCs w:val="24"/>
                <w:lang w:val="ru-RU"/>
              </w:rPr>
              <w:t>Помещения</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самостоятельной</w:t>
            </w:r>
            <w:r w:rsidRPr="009E155C">
              <w:rPr>
                <w:lang w:val="ru-RU"/>
              </w:rPr>
              <w:t xml:space="preserve"> </w:t>
            </w:r>
            <w:r w:rsidRPr="009E155C">
              <w:rPr>
                <w:rFonts w:ascii="Times New Roman" w:hAnsi="Times New Roman" w:cs="Times New Roman"/>
                <w:color w:val="000000"/>
                <w:sz w:val="24"/>
                <w:szCs w:val="24"/>
                <w:lang w:val="ru-RU"/>
              </w:rPr>
              <w:t>работы:</w:t>
            </w:r>
            <w:r w:rsidRPr="009E155C">
              <w:rPr>
                <w:lang w:val="ru-RU"/>
              </w:rPr>
              <w:t xml:space="preserve"> </w:t>
            </w:r>
            <w:r w:rsidRPr="009E155C">
              <w:rPr>
                <w:rFonts w:ascii="Times New Roman" w:hAnsi="Times New Roman" w:cs="Times New Roman"/>
                <w:color w:val="000000"/>
                <w:sz w:val="24"/>
                <w:szCs w:val="24"/>
                <w:lang w:val="ru-RU"/>
              </w:rPr>
              <w:t>обучающихся:</w:t>
            </w:r>
            <w:r w:rsidRPr="009E155C">
              <w:rPr>
                <w:lang w:val="ru-RU"/>
              </w:rPr>
              <w:t xml:space="preserve"> </w:t>
            </w:r>
            <w:r w:rsidRPr="009E155C">
              <w:rPr>
                <w:rFonts w:ascii="Times New Roman" w:hAnsi="Times New Roman" w:cs="Times New Roman"/>
                <w:color w:val="000000"/>
                <w:sz w:val="24"/>
                <w:szCs w:val="24"/>
                <w:lang w:val="ru-RU"/>
              </w:rPr>
              <w:t>персональные</w:t>
            </w:r>
            <w:r w:rsidRPr="009E155C">
              <w:rPr>
                <w:lang w:val="ru-RU"/>
              </w:rPr>
              <w:t xml:space="preserve"> </w:t>
            </w:r>
            <w:r w:rsidRPr="009E155C">
              <w:rPr>
                <w:rFonts w:ascii="Times New Roman" w:hAnsi="Times New Roman" w:cs="Times New Roman"/>
                <w:color w:val="000000"/>
                <w:sz w:val="24"/>
                <w:szCs w:val="24"/>
                <w:lang w:val="ru-RU"/>
              </w:rPr>
              <w:t>компьютеры</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пакетом</w:t>
            </w:r>
            <w:r w:rsidRPr="009E155C">
              <w:rPr>
                <w:lang w:val="ru-RU"/>
              </w:rPr>
              <w:t xml:space="preserve"> </w:t>
            </w:r>
            <w:r>
              <w:rPr>
                <w:rFonts w:ascii="Times New Roman" w:hAnsi="Times New Roman" w:cs="Times New Roman"/>
                <w:color w:val="000000"/>
                <w:sz w:val="24"/>
                <w:szCs w:val="24"/>
              </w:rPr>
              <w:t>MS</w:t>
            </w:r>
            <w:r w:rsidRPr="009E155C">
              <w:rPr>
                <w:lang w:val="ru-RU"/>
              </w:rPr>
              <w:t xml:space="preserve"> </w:t>
            </w:r>
            <w:r>
              <w:rPr>
                <w:rFonts w:ascii="Times New Roman" w:hAnsi="Times New Roman" w:cs="Times New Roman"/>
                <w:color w:val="000000"/>
                <w:sz w:val="24"/>
                <w:szCs w:val="24"/>
              </w:rPr>
              <w:t>Office</w:t>
            </w:r>
            <w:r w:rsidRPr="009E155C">
              <w:rPr>
                <w:rFonts w:ascii="Times New Roman" w:hAnsi="Times New Roman" w:cs="Times New Roman"/>
                <w:color w:val="000000"/>
                <w:sz w:val="24"/>
                <w:szCs w:val="24"/>
                <w:lang w:val="ru-RU"/>
              </w:rPr>
              <w:t>,</w:t>
            </w:r>
            <w:r w:rsidRPr="009E155C">
              <w:rPr>
                <w:lang w:val="ru-RU"/>
              </w:rPr>
              <w:t xml:space="preserve"> </w:t>
            </w:r>
            <w:r w:rsidRPr="009E155C">
              <w:rPr>
                <w:rFonts w:ascii="Times New Roman" w:hAnsi="Times New Roman" w:cs="Times New Roman"/>
                <w:color w:val="000000"/>
                <w:sz w:val="24"/>
                <w:szCs w:val="24"/>
                <w:lang w:val="ru-RU"/>
              </w:rPr>
              <w:t>выходом</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Интернет</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с</w:t>
            </w:r>
            <w:r w:rsidRPr="009E155C">
              <w:rPr>
                <w:lang w:val="ru-RU"/>
              </w:rPr>
              <w:t xml:space="preserve"> </w:t>
            </w:r>
            <w:r w:rsidRPr="009E155C">
              <w:rPr>
                <w:rFonts w:ascii="Times New Roman" w:hAnsi="Times New Roman" w:cs="Times New Roman"/>
                <w:color w:val="000000"/>
                <w:sz w:val="24"/>
                <w:szCs w:val="24"/>
                <w:lang w:val="ru-RU"/>
              </w:rPr>
              <w:t>доступом</w:t>
            </w:r>
            <w:r w:rsidRPr="009E155C">
              <w:rPr>
                <w:lang w:val="ru-RU"/>
              </w:rPr>
              <w:t xml:space="preserve"> </w:t>
            </w:r>
            <w:r w:rsidRPr="009E155C">
              <w:rPr>
                <w:rFonts w:ascii="Times New Roman" w:hAnsi="Times New Roman" w:cs="Times New Roman"/>
                <w:color w:val="000000"/>
                <w:sz w:val="24"/>
                <w:szCs w:val="24"/>
                <w:lang w:val="ru-RU"/>
              </w:rPr>
              <w:t>в</w:t>
            </w:r>
            <w:r w:rsidRPr="009E155C">
              <w:rPr>
                <w:lang w:val="ru-RU"/>
              </w:rPr>
              <w:t xml:space="preserve"> </w:t>
            </w:r>
            <w:r w:rsidRPr="009E155C">
              <w:rPr>
                <w:rFonts w:ascii="Times New Roman" w:hAnsi="Times New Roman" w:cs="Times New Roman"/>
                <w:color w:val="000000"/>
                <w:sz w:val="24"/>
                <w:szCs w:val="24"/>
                <w:lang w:val="ru-RU"/>
              </w:rPr>
              <w:t>электронную</w:t>
            </w:r>
            <w:r w:rsidRPr="009E155C">
              <w:rPr>
                <w:lang w:val="ru-RU"/>
              </w:rPr>
              <w:t xml:space="preserve"> </w:t>
            </w:r>
            <w:r w:rsidRPr="009E155C">
              <w:rPr>
                <w:rFonts w:ascii="Times New Roman" w:hAnsi="Times New Roman" w:cs="Times New Roman"/>
                <w:color w:val="000000"/>
                <w:sz w:val="24"/>
                <w:szCs w:val="24"/>
                <w:lang w:val="ru-RU"/>
              </w:rPr>
              <w:t>информационно-образовательную</w:t>
            </w:r>
            <w:r w:rsidRPr="009E155C">
              <w:rPr>
                <w:lang w:val="ru-RU"/>
              </w:rPr>
              <w:t xml:space="preserve"> </w:t>
            </w:r>
            <w:r w:rsidRPr="009E155C">
              <w:rPr>
                <w:rFonts w:ascii="Times New Roman" w:hAnsi="Times New Roman" w:cs="Times New Roman"/>
                <w:color w:val="000000"/>
                <w:sz w:val="24"/>
                <w:szCs w:val="24"/>
                <w:lang w:val="ru-RU"/>
              </w:rPr>
              <w:t>среду</w:t>
            </w:r>
            <w:r w:rsidRPr="009E155C">
              <w:rPr>
                <w:lang w:val="ru-RU"/>
              </w:rPr>
              <w:t xml:space="preserve"> </w:t>
            </w:r>
            <w:r w:rsidRPr="009E155C">
              <w:rPr>
                <w:rFonts w:ascii="Times New Roman" w:hAnsi="Times New Roman" w:cs="Times New Roman"/>
                <w:color w:val="000000"/>
                <w:sz w:val="24"/>
                <w:szCs w:val="24"/>
                <w:lang w:val="ru-RU"/>
              </w:rPr>
              <w:t>университета</w:t>
            </w:r>
            <w:r w:rsidRPr="009E155C">
              <w:rPr>
                <w:lang w:val="ru-RU"/>
              </w:rPr>
              <w:t xml:space="preserve"> </w:t>
            </w:r>
          </w:p>
          <w:p w14:paraId="45388E98" w14:textId="77777777" w:rsidR="003B4C28" w:rsidRPr="009E155C" w:rsidRDefault="009E155C">
            <w:pPr>
              <w:spacing w:after="0" w:line="240" w:lineRule="auto"/>
              <w:ind w:firstLine="756"/>
              <w:jc w:val="both"/>
              <w:rPr>
                <w:sz w:val="24"/>
                <w:szCs w:val="24"/>
                <w:lang w:val="ru-RU"/>
              </w:rPr>
            </w:pPr>
            <w:r w:rsidRPr="009E155C">
              <w:rPr>
                <w:rFonts w:ascii="Times New Roman" w:hAnsi="Times New Roman" w:cs="Times New Roman"/>
                <w:color w:val="000000"/>
                <w:sz w:val="24"/>
                <w:szCs w:val="24"/>
                <w:lang w:val="ru-RU"/>
              </w:rPr>
              <w:t>4.</w:t>
            </w:r>
            <w:r w:rsidRPr="009E155C">
              <w:rPr>
                <w:lang w:val="ru-RU"/>
              </w:rPr>
              <w:t xml:space="preserve"> </w:t>
            </w:r>
            <w:r w:rsidRPr="009E155C">
              <w:rPr>
                <w:rFonts w:ascii="Times New Roman" w:hAnsi="Times New Roman" w:cs="Times New Roman"/>
                <w:color w:val="000000"/>
                <w:sz w:val="24"/>
                <w:szCs w:val="24"/>
                <w:lang w:val="ru-RU"/>
              </w:rPr>
              <w:t>Помещения</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хранения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профилактического</w:t>
            </w:r>
            <w:r w:rsidRPr="009E155C">
              <w:rPr>
                <w:lang w:val="ru-RU"/>
              </w:rPr>
              <w:t xml:space="preserve"> </w:t>
            </w:r>
            <w:r w:rsidRPr="009E155C">
              <w:rPr>
                <w:rFonts w:ascii="Times New Roman" w:hAnsi="Times New Roman" w:cs="Times New Roman"/>
                <w:color w:val="000000"/>
                <w:sz w:val="24"/>
                <w:szCs w:val="24"/>
                <w:lang w:val="ru-RU"/>
              </w:rPr>
              <w:t>обслуживания</w:t>
            </w:r>
            <w:r w:rsidRPr="009E155C">
              <w:rPr>
                <w:lang w:val="ru-RU"/>
              </w:rPr>
              <w:t xml:space="preserve"> </w:t>
            </w:r>
            <w:r w:rsidRPr="009E155C">
              <w:rPr>
                <w:rFonts w:ascii="Times New Roman" w:hAnsi="Times New Roman" w:cs="Times New Roman"/>
                <w:color w:val="000000"/>
                <w:sz w:val="24"/>
                <w:szCs w:val="24"/>
                <w:lang w:val="ru-RU"/>
              </w:rPr>
              <w:t>учебного</w:t>
            </w:r>
            <w:r w:rsidRPr="009E155C">
              <w:rPr>
                <w:lang w:val="ru-RU"/>
              </w:rPr>
              <w:t xml:space="preserve"> </w:t>
            </w:r>
            <w:r w:rsidRPr="009E155C">
              <w:rPr>
                <w:rFonts w:ascii="Times New Roman" w:hAnsi="Times New Roman" w:cs="Times New Roman"/>
                <w:color w:val="000000"/>
                <w:sz w:val="24"/>
                <w:szCs w:val="24"/>
                <w:lang w:val="ru-RU"/>
              </w:rPr>
              <w:t>оборудования:</w:t>
            </w:r>
            <w:r w:rsidRPr="009E155C">
              <w:rPr>
                <w:lang w:val="ru-RU"/>
              </w:rPr>
              <w:t xml:space="preserve"> </w:t>
            </w:r>
            <w:r w:rsidRPr="009E155C">
              <w:rPr>
                <w:rFonts w:ascii="Times New Roman" w:hAnsi="Times New Roman" w:cs="Times New Roman"/>
                <w:color w:val="000000"/>
                <w:sz w:val="24"/>
                <w:szCs w:val="24"/>
                <w:lang w:val="ru-RU"/>
              </w:rPr>
              <w:t>шкафы</w:t>
            </w:r>
            <w:r w:rsidRPr="009E155C">
              <w:rPr>
                <w:lang w:val="ru-RU"/>
              </w:rPr>
              <w:t xml:space="preserve"> </w:t>
            </w:r>
            <w:r w:rsidRPr="009E155C">
              <w:rPr>
                <w:rFonts w:ascii="Times New Roman" w:hAnsi="Times New Roman" w:cs="Times New Roman"/>
                <w:color w:val="000000"/>
                <w:sz w:val="24"/>
                <w:szCs w:val="24"/>
                <w:lang w:val="ru-RU"/>
              </w:rPr>
              <w:t>для</w:t>
            </w:r>
            <w:r w:rsidRPr="009E155C">
              <w:rPr>
                <w:lang w:val="ru-RU"/>
              </w:rPr>
              <w:t xml:space="preserve"> </w:t>
            </w:r>
            <w:r w:rsidRPr="009E155C">
              <w:rPr>
                <w:rFonts w:ascii="Times New Roman" w:hAnsi="Times New Roman" w:cs="Times New Roman"/>
                <w:color w:val="000000"/>
                <w:sz w:val="24"/>
                <w:szCs w:val="24"/>
                <w:lang w:val="ru-RU"/>
              </w:rPr>
              <w:t>хранения</w:t>
            </w:r>
            <w:r w:rsidRPr="009E155C">
              <w:rPr>
                <w:lang w:val="ru-RU"/>
              </w:rPr>
              <w:t xml:space="preserve"> </w:t>
            </w:r>
            <w:r w:rsidRPr="009E155C">
              <w:rPr>
                <w:rFonts w:ascii="Times New Roman" w:hAnsi="Times New Roman" w:cs="Times New Roman"/>
                <w:color w:val="000000"/>
                <w:sz w:val="24"/>
                <w:szCs w:val="24"/>
                <w:lang w:val="ru-RU"/>
              </w:rPr>
              <w:t>учебно-методической</w:t>
            </w:r>
            <w:r w:rsidRPr="009E155C">
              <w:rPr>
                <w:lang w:val="ru-RU"/>
              </w:rPr>
              <w:t xml:space="preserve"> </w:t>
            </w:r>
            <w:r w:rsidRPr="009E155C">
              <w:rPr>
                <w:rFonts w:ascii="Times New Roman" w:hAnsi="Times New Roman" w:cs="Times New Roman"/>
                <w:color w:val="000000"/>
                <w:sz w:val="24"/>
                <w:szCs w:val="24"/>
                <w:lang w:val="ru-RU"/>
              </w:rPr>
              <w:t>документации,</w:t>
            </w:r>
            <w:r w:rsidRPr="009E155C">
              <w:rPr>
                <w:lang w:val="ru-RU"/>
              </w:rPr>
              <w:t xml:space="preserve"> </w:t>
            </w:r>
            <w:r w:rsidRPr="009E155C">
              <w:rPr>
                <w:rFonts w:ascii="Times New Roman" w:hAnsi="Times New Roman" w:cs="Times New Roman"/>
                <w:color w:val="000000"/>
                <w:sz w:val="24"/>
                <w:szCs w:val="24"/>
                <w:lang w:val="ru-RU"/>
              </w:rPr>
              <w:t>учебного</w:t>
            </w:r>
            <w:r w:rsidRPr="009E155C">
              <w:rPr>
                <w:lang w:val="ru-RU"/>
              </w:rPr>
              <w:t xml:space="preserve"> </w:t>
            </w:r>
            <w:r w:rsidRPr="009E155C">
              <w:rPr>
                <w:rFonts w:ascii="Times New Roman" w:hAnsi="Times New Roman" w:cs="Times New Roman"/>
                <w:color w:val="000000"/>
                <w:sz w:val="24"/>
                <w:szCs w:val="24"/>
                <w:lang w:val="ru-RU"/>
              </w:rPr>
              <w:t>оборудования</w:t>
            </w:r>
            <w:r w:rsidRPr="009E155C">
              <w:rPr>
                <w:lang w:val="ru-RU"/>
              </w:rPr>
              <w:t xml:space="preserve"> </w:t>
            </w:r>
            <w:r w:rsidRPr="009E155C">
              <w:rPr>
                <w:rFonts w:ascii="Times New Roman" w:hAnsi="Times New Roman" w:cs="Times New Roman"/>
                <w:color w:val="000000"/>
                <w:sz w:val="24"/>
                <w:szCs w:val="24"/>
                <w:lang w:val="ru-RU"/>
              </w:rPr>
              <w:t>и</w:t>
            </w:r>
            <w:r w:rsidRPr="009E155C">
              <w:rPr>
                <w:lang w:val="ru-RU"/>
              </w:rPr>
              <w:t xml:space="preserve"> </w:t>
            </w:r>
            <w:r w:rsidRPr="009E155C">
              <w:rPr>
                <w:rFonts w:ascii="Times New Roman" w:hAnsi="Times New Roman" w:cs="Times New Roman"/>
                <w:color w:val="000000"/>
                <w:sz w:val="24"/>
                <w:szCs w:val="24"/>
                <w:lang w:val="ru-RU"/>
              </w:rPr>
              <w:t>учебно-наглядных</w:t>
            </w:r>
            <w:r w:rsidRPr="009E155C">
              <w:rPr>
                <w:lang w:val="ru-RU"/>
              </w:rPr>
              <w:t xml:space="preserve"> </w:t>
            </w:r>
            <w:r w:rsidRPr="009E155C">
              <w:rPr>
                <w:rFonts w:ascii="Times New Roman" w:hAnsi="Times New Roman" w:cs="Times New Roman"/>
                <w:color w:val="000000"/>
                <w:sz w:val="24"/>
                <w:szCs w:val="24"/>
                <w:lang w:val="ru-RU"/>
              </w:rPr>
              <w:t>пособий.</w:t>
            </w:r>
            <w:r w:rsidRPr="009E155C">
              <w:rPr>
                <w:lang w:val="ru-RU"/>
              </w:rPr>
              <w:t xml:space="preserve"> </w:t>
            </w:r>
          </w:p>
          <w:p w14:paraId="25C324ED" w14:textId="77777777" w:rsidR="003B4C28" w:rsidRPr="009E155C" w:rsidRDefault="009E155C">
            <w:pPr>
              <w:spacing w:after="0" w:line="240" w:lineRule="auto"/>
              <w:ind w:firstLine="756"/>
              <w:jc w:val="both"/>
              <w:rPr>
                <w:sz w:val="24"/>
                <w:szCs w:val="24"/>
                <w:lang w:val="ru-RU"/>
              </w:rPr>
            </w:pPr>
            <w:r w:rsidRPr="009E155C">
              <w:rPr>
                <w:lang w:val="ru-RU"/>
              </w:rPr>
              <w:t xml:space="preserve"> </w:t>
            </w:r>
          </w:p>
        </w:tc>
      </w:tr>
      <w:tr w:rsidR="003B4C28" w:rsidRPr="009E155C" w14:paraId="0D3A35D4" w14:textId="77777777" w:rsidTr="009E155C">
        <w:trPr>
          <w:trHeight w:hRule="exact" w:val="3515"/>
        </w:trPr>
        <w:tc>
          <w:tcPr>
            <w:tcW w:w="9356" w:type="dxa"/>
            <w:gridSpan w:val="4"/>
            <w:vMerge/>
            <w:shd w:val="clear" w:color="000000" w:fill="FFFFFF"/>
            <w:tcMar>
              <w:left w:w="34" w:type="dxa"/>
              <w:right w:w="34" w:type="dxa"/>
            </w:tcMar>
          </w:tcPr>
          <w:p w14:paraId="3C61C11C" w14:textId="77777777" w:rsidR="003B4C28" w:rsidRPr="009E155C" w:rsidRDefault="003B4C28">
            <w:pPr>
              <w:rPr>
                <w:lang w:val="ru-RU"/>
              </w:rPr>
            </w:pPr>
          </w:p>
        </w:tc>
      </w:tr>
    </w:tbl>
    <w:p w14:paraId="44F48F2A" w14:textId="77777777" w:rsidR="009E155C" w:rsidRPr="009E155C" w:rsidRDefault="009E155C" w:rsidP="009E155C">
      <w:pPr>
        <w:jc w:val="right"/>
        <w:rPr>
          <w:rFonts w:ascii="Times New Roman" w:hAnsi="Times New Roman" w:cs="Times New Roman"/>
          <w:b/>
          <w:bCs/>
          <w:sz w:val="24"/>
          <w:szCs w:val="24"/>
          <w:lang w:val="ru-RU"/>
        </w:rPr>
      </w:pPr>
      <w:r w:rsidRPr="009E155C">
        <w:rPr>
          <w:rFonts w:ascii="Times New Roman" w:hAnsi="Times New Roman" w:cs="Times New Roman"/>
          <w:b/>
          <w:bCs/>
          <w:sz w:val="24"/>
          <w:szCs w:val="24"/>
          <w:lang w:val="ru-RU"/>
        </w:rPr>
        <w:t>Приложение 1</w:t>
      </w:r>
    </w:p>
    <w:p w14:paraId="75252189" w14:textId="77777777" w:rsidR="009E155C" w:rsidRPr="009E155C" w:rsidRDefault="009E155C" w:rsidP="009E155C">
      <w:pPr>
        <w:keepNext/>
        <w:widowControl w:val="0"/>
        <w:spacing w:before="240" w:after="120" w:line="240" w:lineRule="auto"/>
        <w:ind w:left="567" w:firstLine="567"/>
        <w:jc w:val="both"/>
        <w:outlineLvl w:val="0"/>
        <w:rPr>
          <w:rFonts w:ascii="Times New Roman" w:eastAsia="Times New Roman" w:hAnsi="Times New Roman" w:cs="Times New Roman"/>
          <w:b/>
          <w:iCs/>
          <w:sz w:val="24"/>
          <w:szCs w:val="24"/>
          <w:lang w:val="ru-RU" w:eastAsia="ru-RU"/>
        </w:rPr>
      </w:pPr>
      <w:r w:rsidRPr="009E155C">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2C847876"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 дисциплине «</w:t>
      </w:r>
      <w:r w:rsidRPr="009E155C">
        <w:rPr>
          <w:rFonts w:ascii="Times New Roman" w:eastAsia="Times New Roman" w:hAnsi="Times New Roman" w:cs="Times New Roman"/>
          <w:bCs/>
          <w:sz w:val="24"/>
          <w:szCs w:val="24"/>
          <w:lang w:val="ru-RU" w:eastAsia="ru-RU"/>
        </w:rPr>
        <w:t>Основы теории управления</w:t>
      </w:r>
      <w:r w:rsidRPr="009E155C">
        <w:rPr>
          <w:rFonts w:ascii="Times New Roman" w:eastAsia="Times New Roman" w:hAnsi="Times New Roman" w:cs="Times New Roman"/>
          <w:sz w:val="24"/>
          <w:szCs w:val="24"/>
          <w:lang w:val="ru-RU" w:eastAsia="ru-RU"/>
        </w:rPr>
        <w:t xml:space="preserve">» предусмотрена самостоятельная работа обучающихся. </w:t>
      </w:r>
    </w:p>
    <w:p w14:paraId="710E0BB9" w14:textId="77777777" w:rsidR="009E155C" w:rsidRPr="009E155C" w:rsidRDefault="009E155C" w:rsidP="009E155C">
      <w:pPr>
        <w:tabs>
          <w:tab w:val="left" w:pos="0"/>
        </w:tabs>
        <w:spacing w:after="0" w:line="240" w:lineRule="auto"/>
        <w:ind w:left="567" w:firstLine="567"/>
        <w:contextualSpacing/>
        <w:jc w:val="center"/>
        <w:rPr>
          <w:rFonts w:ascii="Times New Roman" w:eastAsia="Times New Roman" w:hAnsi="Times New Roman" w:cs="Times New Roman"/>
          <w:sz w:val="24"/>
          <w:szCs w:val="24"/>
          <w:lang w:val="ru-RU" w:eastAsia="ru-RU"/>
        </w:rPr>
      </w:pPr>
    </w:p>
    <w:p w14:paraId="42E4B5A3" w14:textId="77777777" w:rsidR="009E155C" w:rsidRPr="009E155C" w:rsidRDefault="009E155C" w:rsidP="009E155C">
      <w:pPr>
        <w:tabs>
          <w:tab w:val="left" w:pos="0"/>
        </w:tabs>
        <w:spacing w:after="0" w:line="240" w:lineRule="auto"/>
        <w:ind w:left="567" w:firstLine="567"/>
        <w:contextualSpacing/>
        <w:jc w:val="center"/>
        <w:rPr>
          <w:rFonts w:ascii="Times New Roman" w:eastAsia="Times New Roman" w:hAnsi="Times New Roman" w:cs="Times New Roman"/>
          <w:b/>
          <w:bCs/>
          <w:sz w:val="24"/>
          <w:szCs w:val="24"/>
          <w:lang w:val="ru-RU" w:eastAsia="ru-RU"/>
        </w:rPr>
      </w:pPr>
      <w:r w:rsidRPr="009E155C">
        <w:rPr>
          <w:rFonts w:ascii="Times New Roman" w:eastAsia="Times New Roman" w:hAnsi="Times New Roman" w:cs="Times New Roman"/>
          <w:b/>
          <w:bCs/>
          <w:sz w:val="24"/>
          <w:szCs w:val="24"/>
          <w:lang w:val="ru-RU" w:eastAsia="ru-RU"/>
        </w:rPr>
        <w:t>Примерный перечень и содержание практических заданий для самостоятельной подготовки по разделам дисциплины</w:t>
      </w:r>
    </w:p>
    <w:p w14:paraId="5B190AC0" w14:textId="77777777" w:rsidR="009E155C" w:rsidRPr="009E155C" w:rsidRDefault="009E155C" w:rsidP="009E155C">
      <w:pPr>
        <w:tabs>
          <w:tab w:val="left" w:pos="0"/>
        </w:tabs>
        <w:spacing w:after="0" w:line="240" w:lineRule="auto"/>
        <w:ind w:left="567" w:firstLine="567"/>
        <w:contextualSpacing/>
        <w:jc w:val="center"/>
        <w:rPr>
          <w:rFonts w:ascii="Times New Roman" w:eastAsia="Times New Roman" w:hAnsi="Times New Roman" w:cs="Times New Roman"/>
          <w:sz w:val="24"/>
          <w:szCs w:val="24"/>
          <w:lang w:val="ru-RU" w:eastAsia="ru-RU"/>
        </w:rPr>
      </w:pPr>
    </w:p>
    <w:p w14:paraId="6ABE4E1A"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1 «Эволюция управленческой мысли и школы</w:t>
      </w:r>
    </w:p>
    <w:p w14:paraId="21C719EF"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 научного управления»</w:t>
      </w:r>
    </w:p>
    <w:p w14:paraId="6E3A9B2C"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примерный перечень тем:</w:t>
      </w:r>
    </w:p>
    <w:p w14:paraId="595FCD69"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и практика управления в рабовладельческом обществе: управление в странах Древнего Востока (Египет, Вавилон, Индия, Китай)</w:t>
      </w:r>
    </w:p>
    <w:p w14:paraId="4B581AAC"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концепции мыслителей античных государств (Греция, Рим)</w:t>
      </w:r>
    </w:p>
    <w:p w14:paraId="0E04170C"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Трансформация управленческих идей в период расцвета и упадка феодального общества, развития рыночного уклада</w:t>
      </w:r>
    </w:p>
    <w:p w14:paraId="4DF4E3AD"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концепции в ХVI–ХVIII вв.: трактовка власти и управления Н. Макиавелли; «утопические проекты» организации экономики и управления</w:t>
      </w:r>
      <w:r w:rsidRPr="009E155C">
        <w:rPr>
          <w:rFonts w:ascii="Times New Roman" w:eastAsia="Times New Roman" w:hAnsi="Times New Roman" w:cs="Times New Roman"/>
          <w:sz w:val="24"/>
          <w:szCs w:val="24"/>
          <w:lang w:val="ru-RU" w:eastAsia="ru-RU"/>
        </w:rPr>
        <w:tab/>
      </w:r>
    </w:p>
    <w:p w14:paraId="46CF4627"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Теоретические основы возникновения управленческой науки: теория разделения и специализации труда Ч. Бэббиджа, философия производства Э. Юра, идеи Р. Оуэна</w:t>
      </w:r>
    </w:p>
    <w:p w14:paraId="18C32C00"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научного управления. Влияние Ф. У. Тейлора на развитие теории и практики управления</w:t>
      </w:r>
    </w:p>
    <w:p w14:paraId="127BA9B6"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Развитие идей Ф. У. Тейлора: в трудах Г. Гантта; теория рационализации управления Ф. и Л. Гилбрет</w:t>
      </w:r>
    </w:p>
    <w:p w14:paraId="2D2A56F4"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научного управления. Принципы эффективности управления Г. Эмерсона; принципы организации производства Г. Форда</w:t>
      </w:r>
    </w:p>
    <w:p w14:paraId="4C568C15"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Административная школа менеджмента. Административная теория А. Файоля</w:t>
      </w:r>
    </w:p>
    <w:p w14:paraId="2F48D95F"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Развитие административной теории: теория организации Л. Гулика; управленческие принципы Дж. Муни и А. Рейли; синтетическая теория Л. Урвика</w:t>
      </w:r>
    </w:p>
    <w:p w14:paraId="18C7DFE4"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бюрократической организации М. Вебера</w:t>
      </w:r>
    </w:p>
    <w:p w14:paraId="46E4E127"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Развитие бюрократической теории в работах Р. Мертона; трактовка бюрократии А. Гоулднером</w:t>
      </w:r>
    </w:p>
    <w:p w14:paraId="559E7F44"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жизненного цикла бюрократических структур Э. Доунса; модернизация теории бюрократии М. Крозье</w:t>
      </w:r>
      <w:r w:rsidRPr="009E155C">
        <w:rPr>
          <w:rFonts w:ascii="Times New Roman" w:eastAsia="Times New Roman" w:hAnsi="Times New Roman" w:cs="Times New Roman"/>
          <w:sz w:val="24"/>
          <w:szCs w:val="24"/>
          <w:lang w:val="ru-RU" w:eastAsia="ru-RU"/>
        </w:rPr>
        <w:tab/>
      </w:r>
    </w:p>
    <w:p w14:paraId="3C853556"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человеческих отношений. Промышленная психология Г. Мюнстерберга; философия управления М. П. Фоллетт. Теория организации Ч. Барнарда</w:t>
      </w:r>
    </w:p>
    <w:p w14:paraId="5D5BF1B7"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хоторнских экспериментов. Управленческие идеи Э. Мэйо</w:t>
      </w:r>
    </w:p>
    <w:p w14:paraId="2B54F2A4"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организационного поведения Ф. Ротлисбергера</w:t>
      </w:r>
      <w:r w:rsidRPr="009E155C">
        <w:rPr>
          <w:rFonts w:ascii="Times New Roman" w:eastAsia="Times New Roman" w:hAnsi="Times New Roman" w:cs="Times New Roman"/>
          <w:sz w:val="24"/>
          <w:szCs w:val="24"/>
          <w:lang w:val="ru-RU" w:eastAsia="ru-RU"/>
        </w:rPr>
        <w:tab/>
      </w:r>
    </w:p>
    <w:p w14:paraId="74ED4C66"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Бихевиористская школа менеджмента Предпосылки формирования и особенности </w:t>
      </w:r>
    </w:p>
    <w:p w14:paraId="4E98E88E"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мотивации и управления А. Маслоу; теория стилей руководства Д. Макгрегора; теория мотивации и обогащения труда Ф. Герцберга</w:t>
      </w:r>
      <w:r w:rsidRPr="009E155C">
        <w:rPr>
          <w:rFonts w:ascii="Times New Roman" w:eastAsia="Times New Roman" w:hAnsi="Times New Roman" w:cs="Times New Roman"/>
          <w:sz w:val="24"/>
          <w:szCs w:val="24"/>
          <w:lang w:val="ru-RU" w:eastAsia="ru-RU"/>
        </w:rPr>
        <w:tab/>
      </w:r>
    </w:p>
    <w:p w14:paraId="5B1E6108"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Количественный подход. Развитие математических методов исследования в системе управления</w:t>
      </w:r>
    </w:p>
    <w:p w14:paraId="377D5AC1"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Системный подход в менеджменте. История возникновения и особенности системного подхода</w:t>
      </w:r>
    </w:p>
    <w:p w14:paraId="5F0F78B3"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идеи П. Друкера. Модель «Маккинси – 7С»</w:t>
      </w:r>
    </w:p>
    <w:p w14:paraId="6F965C04"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Ситуационный подход в менеджменте. Возникновение и основы ситуационного подхода к управлению. Ситуационные теории управления</w:t>
      </w:r>
    </w:p>
    <w:p w14:paraId="7655025B"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Специфика российского менеджмента в первой половине ХХ в.: теория и практика управления в дореволюционный период. Развитие менеджмента в 1920-е гг.</w:t>
      </w:r>
    </w:p>
    <w:p w14:paraId="36485578"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Особенности развития теории и практики управления в период формирования командно-административной системы в СССР</w:t>
      </w:r>
      <w:r w:rsidRPr="009E155C">
        <w:rPr>
          <w:rFonts w:ascii="Times New Roman" w:eastAsia="Times New Roman" w:hAnsi="Times New Roman" w:cs="Times New Roman"/>
          <w:sz w:val="24"/>
          <w:szCs w:val="24"/>
          <w:lang w:val="ru-RU" w:eastAsia="ru-RU"/>
        </w:rPr>
        <w:tab/>
      </w:r>
    </w:p>
    <w:p w14:paraId="1003B28A" w14:textId="77777777" w:rsidR="009E155C" w:rsidRPr="009E155C" w:rsidRDefault="009E155C" w:rsidP="009E155C">
      <w:pPr>
        <w:widowControl w:val="0"/>
        <w:numPr>
          <w:ilvl w:val="0"/>
          <w:numId w:val="31"/>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Тенденции отечественного менеджмента во второй половине ХХ в.</w:t>
      </w:r>
    </w:p>
    <w:p w14:paraId="78E518B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p>
    <w:p w14:paraId="07F23AB7"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Внеаудиторное тестирование.</w:t>
      </w:r>
    </w:p>
    <w:p w14:paraId="72C3394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Примерное тестовое задание «Эволюция теории и практики управления»</w:t>
      </w:r>
    </w:p>
    <w:p w14:paraId="467A0900"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Главный исполнитель воли фараона и управляющий всеми делами государства в Древнем Египте</w:t>
      </w:r>
    </w:p>
    <w:p w14:paraId="52B8308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номархи</w:t>
      </w:r>
    </w:p>
    <w:p w14:paraId="7F2A514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писцы</w:t>
      </w:r>
    </w:p>
    <w:p w14:paraId="157C1CE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наместники фараона</w:t>
      </w:r>
    </w:p>
    <w:p w14:paraId="556CBDB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везиры</w:t>
      </w:r>
    </w:p>
    <w:p w14:paraId="47B7682E"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Важнейший вклад вавилонян в развитие управленческой мысли</w:t>
      </w:r>
    </w:p>
    <w:p w14:paraId="62247DD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предписания о служебных обязанностях верховного сановника</w:t>
      </w:r>
    </w:p>
    <w:p w14:paraId="2CFD2FE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свод законов Хаммурапи</w:t>
      </w:r>
    </w:p>
    <w:p w14:paraId="08234F4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поучения Птаххотепа</w:t>
      </w:r>
    </w:p>
    <w:p w14:paraId="4DA4ACD5"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Представители высшей касты в Древней Индии</w:t>
      </w:r>
    </w:p>
    <w:p w14:paraId="41874C0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кшатрии</w:t>
      </w:r>
    </w:p>
    <w:p w14:paraId="7E7BC06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шудры</w:t>
      </w:r>
    </w:p>
    <w:p w14:paraId="6C90AA1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брахманы</w:t>
      </w:r>
    </w:p>
    <w:p w14:paraId="04DA5EF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вайшьи</w:t>
      </w:r>
    </w:p>
    <w:p w14:paraId="487A1A7F"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Основы управления государством в мирное и военное время в Древней Индии изложены в</w:t>
      </w:r>
    </w:p>
    <w:p w14:paraId="0F57622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книге Аюрведы</w:t>
      </w:r>
    </w:p>
    <w:p w14:paraId="265CB70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книге правителя области Шан</w:t>
      </w:r>
    </w:p>
    <w:p w14:paraId="4DE73B7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законах Ману</w:t>
      </w:r>
    </w:p>
    <w:p w14:paraId="3AE265C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трактате Артхашараста</w:t>
      </w:r>
    </w:p>
    <w:p w14:paraId="1A68748B"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Источник концепции полицейского управления</w:t>
      </w:r>
    </w:p>
    <w:p w14:paraId="344BB0C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даосизм</w:t>
      </w:r>
    </w:p>
    <w:p w14:paraId="56C938D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дегизм</w:t>
      </w:r>
    </w:p>
    <w:p w14:paraId="0096E16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конфуцианство</w:t>
      </w:r>
    </w:p>
    <w:p w14:paraId="37512C7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моизм</w:t>
      </w:r>
    </w:p>
    <w:p w14:paraId="4022BB9A"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Автор политического учения о функциях верховного правителя</w:t>
      </w:r>
    </w:p>
    <w:p w14:paraId="0F83CC0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Никколо Макиавелли</w:t>
      </w:r>
    </w:p>
    <w:p w14:paraId="4E35F9A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Адам Смит</w:t>
      </w:r>
    </w:p>
    <w:p w14:paraId="07B7A42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Томас Мор</w:t>
      </w:r>
    </w:p>
    <w:p w14:paraId="2B22661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Илон Маск</w:t>
      </w:r>
    </w:p>
    <w:p w14:paraId="61B3FB24"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Согласно трактату "Государь" хороший правитель должен</w:t>
      </w:r>
    </w:p>
    <w:p w14:paraId="50B66C0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вводить льготы для граждан</w:t>
      </w:r>
    </w:p>
    <w:p w14:paraId="015BC54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управлении опираться на средние слои</w:t>
      </w:r>
    </w:p>
    <w:p w14:paraId="38AC021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способствовать развитию рынка</w:t>
      </w:r>
    </w:p>
    <w:p w14:paraId="39DA241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иметь абсолютный авторитет у народа</w:t>
      </w:r>
    </w:p>
    <w:p w14:paraId="00A89BCC"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Томас Тор был казнен</w:t>
      </w:r>
    </w:p>
    <w:p w14:paraId="5F6D8F1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 автор произведения "Утопия"</w:t>
      </w:r>
    </w:p>
    <w:p w14:paraId="0918399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отказа подчиняться Папе Римскому и признавать католицизм главной верой</w:t>
      </w:r>
    </w:p>
    <w:p w14:paraId="0166CE1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 автор манифеста "В защиту семи таинств"</w:t>
      </w:r>
    </w:p>
    <w:p w14:paraId="5FFD3FF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результате отказа присягнуть Генриху VIII и сохранения верности католицизму</w:t>
      </w:r>
    </w:p>
    <w:p w14:paraId="118AD67F"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"Утопии" Томаса Мора идеальное общество</w:t>
      </w:r>
    </w:p>
    <w:p w14:paraId="1653923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подчиняется законам демократии и коллективизма</w:t>
      </w:r>
    </w:p>
    <w:p w14:paraId="1F1C234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националистично</w:t>
      </w:r>
    </w:p>
    <w:p w14:paraId="15829E4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контролируется и регулируется законом</w:t>
      </w:r>
    </w:p>
    <w:p w14:paraId="4EFF062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является анархичным</w:t>
      </w:r>
    </w:p>
    <w:p w14:paraId="289CB3E8"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Большой вклад в развитие учетной, аналитической и контрольной функции управления в период зарождения рыночного уклада внес</w:t>
      </w:r>
    </w:p>
    <w:p w14:paraId="1EAE90A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Лука Пачоли</w:t>
      </w:r>
    </w:p>
    <w:p w14:paraId="29F0AB3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Марсилий Падуанский</w:t>
      </w:r>
    </w:p>
    <w:p w14:paraId="10E6291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Григорий III</w:t>
      </w:r>
    </w:p>
    <w:p w14:paraId="68C225D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Никколо Макиавелли</w:t>
      </w:r>
    </w:p>
    <w:p w14:paraId="7B32EA4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p>
    <w:p w14:paraId="6B523D3E"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Внеаудиторное тестирование.</w:t>
      </w:r>
    </w:p>
    <w:p w14:paraId="4D046E2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Примерное тестовое задание «Модель организации как объекта управления»</w:t>
      </w:r>
    </w:p>
    <w:p w14:paraId="3E03C1E3"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Теоретической базой механистической модели организации является</w:t>
      </w:r>
    </w:p>
    <w:p w14:paraId="3131FFE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человеческих отношений и поведенческих наук</w:t>
      </w:r>
    </w:p>
    <w:p w14:paraId="6632091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научного менеджмента</w:t>
      </w:r>
    </w:p>
    <w:p w14:paraId="2894AE7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общая теория систем</w:t>
      </w:r>
    </w:p>
    <w:p w14:paraId="6AF5307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баланса интересов заинтересованных групп</w:t>
      </w:r>
    </w:p>
    <w:p w14:paraId="5B522CE3"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реализующая концепцию заинтересованных групп, является</w:t>
      </w:r>
    </w:p>
    <w:p w14:paraId="7A90D58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закрытой системой</w:t>
      </w:r>
    </w:p>
    <w:p w14:paraId="215BBC4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открытой системой </w:t>
      </w:r>
    </w:p>
    <w:p w14:paraId="57531143"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закрытой системой является</w:t>
      </w:r>
    </w:p>
    <w:p w14:paraId="28CA21E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теоретическая организация</w:t>
      </w:r>
    </w:p>
    <w:p w14:paraId="6D82E68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механистическая организация</w:t>
      </w:r>
    </w:p>
    <w:p w14:paraId="51D33D9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реализующая концепцию заинтересованных групп</w:t>
      </w:r>
    </w:p>
    <w:p w14:paraId="2FEF5EB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организация как коллектив, построенный на основе разделения труда </w:t>
      </w:r>
    </w:p>
    <w:p w14:paraId="0D11728B"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основной вид управленческой деятельности в механистической организации</w:t>
      </w:r>
    </w:p>
    <w:p w14:paraId="7163ECB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обеспечение сотрудничества с партнерами</w:t>
      </w:r>
    </w:p>
    <w:p w14:paraId="217D782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обеспечение переговорного процесса</w:t>
      </w:r>
    </w:p>
    <w:p w14:paraId="65786A0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и управление трудом</w:t>
      </w:r>
    </w:p>
    <w:p w14:paraId="57888F4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оперативное управление производством </w:t>
      </w:r>
    </w:p>
    <w:p w14:paraId="2CED2628"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приоритетными элементами механистической организации являются</w:t>
      </w:r>
    </w:p>
    <w:p w14:paraId="20DD891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снижение издержек производства</w:t>
      </w:r>
    </w:p>
    <w:p w14:paraId="6DE06EB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мотивация</w:t>
      </w:r>
    </w:p>
    <w:p w14:paraId="5605953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коммуникации</w:t>
      </w:r>
    </w:p>
    <w:p w14:paraId="2F3A345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участие в принятии решений </w:t>
      </w:r>
    </w:p>
    <w:p w14:paraId="66F629B8"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социально-экономическая и политическая ориентация является критерием </w:t>
      </w:r>
      <w:r w:rsidRPr="009E155C">
        <w:rPr>
          <w:rFonts w:ascii="Times New Roman" w:eastAsia="Times New Roman" w:hAnsi="Times New Roman" w:cs="Times New Roman"/>
          <w:sz w:val="24"/>
          <w:szCs w:val="24"/>
          <w:lang w:val="ru-RU" w:eastAsia="ru-RU"/>
        </w:rPr>
        <w:lastRenderedPageBreak/>
        <w:t>эффективности</w:t>
      </w:r>
    </w:p>
    <w:p w14:paraId="0CAB625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организации, реализующей концепцию заинтересованных групп</w:t>
      </w:r>
    </w:p>
    <w:p w14:paraId="25E79B8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механистической организации</w:t>
      </w:r>
    </w:p>
    <w:p w14:paraId="4146B60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организации как коллектива, построенного на разделении труда</w:t>
      </w:r>
    </w:p>
    <w:p w14:paraId="50C1190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производственной организации </w:t>
      </w:r>
    </w:p>
    <w:p w14:paraId="1AEA2B7D"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критерий эффективности механистической организации</w:t>
      </w:r>
    </w:p>
    <w:p w14:paraId="24931D4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отношение результатов и издержек</w:t>
      </w:r>
    </w:p>
    <w:p w14:paraId="3AD5D4A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эффективность управление персоналом</w:t>
      </w:r>
    </w:p>
    <w:p w14:paraId="384AD6B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системная целесообразность</w:t>
      </w:r>
    </w:p>
    <w:p w14:paraId="2A1B129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баланс интересов </w:t>
      </w:r>
    </w:p>
    <w:p w14:paraId="6BA570AA"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 анализ внутренних факторов и условий функционирования ориентирована управляющая система</w:t>
      </w:r>
    </w:p>
    <w:p w14:paraId="44E017F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организации как коллектива, построенного на разделении труда</w:t>
      </w:r>
    </w:p>
    <w:p w14:paraId="6404B32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организации, реализующей концепцию заинтересованных сторон</w:t>
      </w:r>
    </w:p>
    <w:p w14:paraId="2359B72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всех перечисленных моделей организации</w:t>
      </w:r>
    </w:p>
    <w:p w14:paraId="43D376A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механистической организации </w:t>
      </w:r>
    </w:p>
    <w:p w14:paraId="227AF22E"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Внеаудиторное тестирование</w:t>
      </w:r>
    </w:p>
    <w:p w14:paraId="61A99391"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Примерное тестовое задание «Организационно-правовые формы субъектов экономики»</w:t>
      </w:r>
      <w:r w:rsidRPr="009E155C">
        <w:rPr>
          <w:rFonts w:ascii="Times New Roman" w:eastAsia="Times New Roman" w:hAnsi="Times New Roman" w:cs="Times New Roman"/>
          <w:sz w:val="24"/>
          <w:szCs w:val="24"/>
          <w:lang w:val="ru-RU" w:eastAsia="ru-RU"/>
        </w:rPr>
        <w:tab/>
        <w:t>Установить соответствие между понятиями и определениями:</w:t>
      </w:r>
    </w:p>
    <w:p w14:paraId="418F1F1B"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Понятия:</w:t>
      </w:r>
    </w:p>
    <w:p w14:paraId="2AA92B32"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Общественные и религиозные организации </w:t>
      </w:r>
    </w:p>
    <w:p w14:paraId="36EAF595"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Производственный кооператив </w:t>
      </w:r>
    </w:p>
    <w:p w14:paraId="6EDC157D"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Полное товарищество </w:t>
      </w:r>
    </w:p>
    <w:p w14:paraId="0C315DBD"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Общество с ограниченной ответственностью </w:t>
      </w:r>
    </w:p>
    <w:p w14:paraId="5CE5E2EA"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Коммерческая деятельность</w:t>
      </w:r>
    </w:p>
    <w:p w14:paraId="7A3F213E"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Некоммерческая деятельность</w:t>
      </w:r>
    </w:p>
    <w:p w14:paraId="62EB397D"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Товарищество на вере </w:t>
      </w:r>
    </w:p>
    <w:p w14:paraId="750954E3"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Контрольный пакет акций </w:t>
      </w:r>
    </w:p>
    <w:p w14:paraId="020A7890"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Товарищество</w:t>
      </w:r>
    </w:p>
    <w:p w14:paraId="66BFD599"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Акция </w:t>
      </w:r>
    </w:p>
    <w:p w14:paraId="68722BA5"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Унитарное предприятие </w:t>
      </w:r>
    </w:p>
    <w:p w14:paraId="7F013A58"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Юридическое лицо</w:t>
      </w:r>
    </w:p>
    <w:p w14:paraId="6D284744"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Облигация </w:t>
      </w:r>
    </w:p>
    <w:p w14:paraId="3D42DAF0" w14:textId="77777777" w:rsidR="009E155C" w:rsidRPr="009E155C" w:rsidRDefault="009E155C" w:rsidP="009E155C">
      <w:pPr>
        <w:widowControl w:val="0"/>
        <w:numPr>
          <w:ilvl w:val="0"/>
          <w:numId w:val="14"/>
        </w:numPr>
        <w:tabs>
          <w:tab w:val="left" w:pos="851"/>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Акционерное общество</w:t>
      </w:r>
    </w:p>
    <w:p w14:paraId="48D5FDEE"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Определения:</w:t>
      </w:r>
    </w:p>
    <w:p w14:paraId="547B7E02"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Ценная бумага, представляющая собой долговое обязательство акционерного общества, которое АО обязано погасить (выкупить) в установленный срок по номинальной стоимости этого долгового обязательства и по которому АО обязано выплачивать фиксированный процент</w:t>
      </w:r>
    </w:p>
    <w:p w14:paraId="209DF7CF"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Организация, которая имеет обособленное имущество, отвечает по своим обязательствам этим имуществом, имеет право приобретать и продавать имущество, обладает имущественными и неимущественными правами, может выступать истцом и ответчиком в суде </w:t>
      </w:r>
    </w:p>
    <w:p w14:paraId="673874F2"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Государственная (федеральная или муниципальная) организация, в которой ее работники не могут быть собственниками имущества этой организации, имущество является неделимым и не может быть распределено между физическими лицами или частными фирмами, </w:t>
      </w:r>
    </w:p>
    <w:p w14:paraId="7BEB6351"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Ценная бумага, которая является свидетельством того, что ее владелец - член акционерного общества и что он имеет право на получение части прибыли, заработанной обществом, т. е. на получение дивиденда,</w:t>
      </w:r>
    </w:p>
    <w:p w14:paraId="104E20DA"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Коммерческая организация, уставный капитал которой образуется за счет вкладов ее учредителей и в которой определена доля каждого ее участника в </w:t>
      </w:r>
      <w:r w:rsidRPr="009E155C">
        <w:rPr>
          <w:rFonts w:ascii="Times New Roman" w:eastAsia="Times New Roman" w:hAnsi="Times New Roman" w:cs="Times New Roman"/>
          <w:sz w:val="24"/>
          <w:szCs w:val="24"/>
          <w:lang w:val="ru-RU" w:eastAsia="ru-RU"/>
        </w:rPr>
        <w:lastRenderedPageBreak/>
        <w:t>уставном капитале,</w:t>
      </w:r>
    </w:p>
    <w:p w14:paraId="204EF994"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Количество акций, которое обеспечивает их владельцу большинство голосов на общем собрании акционеров,</w:t>
      </w:r>
    </w:p>
    <w:p w14:paraId="10C966F4"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Организации, в которой есть участники, которые несут риск убытков, связанных с деятельностью организации в пределах сумм внесенных ими вкладов, и не принимают участия в осуществлении организацией предпринимательской деятельности</w:t>
      </w:r>
    </w:p>
    <w:p w14:paraId="197F5D5C"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Общественно полезная деятельность, не приносящая дохода,</w:t>
      </w:r>
    </w:p>
    <w:p w14:paraId="462D472C"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Деятельность, преследующая извлечение прибыли в качестве основной цели,</w:t>
      </w:r>
    </w:p>
    <w:p w14:paraId="52103807"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участники которой не отвечают по ее обязательствам и несут риск убытков, связанных с деятельностью организации, в пределах стоимости внесенных ими вкладов,</w:t>
      </w:r>
    </w:p>
    <w:p w14:paraId="5342449A"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участники которой в соответствии с заключенными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w:t>
      </w:r>
    </w:p>
    <w:p w14:paraId="304E9C8A"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Добровольное объединение граждан и юридических лиц с целью производственной деятельности на основе личного трудового участия,</w:t>
      </w:r>
    </w:p>
    <w:p w14:paraId="52D836BE"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Добровольное объединение граждан, объединившихся в установленном законом порядке на основе общности и интересов для удовлетворения духовных или иных нематериальных потребностей,</w:t>
      </w:r>
    </w:p>
    <w:p w14:paraId="4BB90458" w14:textId="77777777" w:rsidR="009E155C" w:rsidRPr="009E155C" w:rsidRDefault="009E155C" w:rsidP="009E155C">
      <w:pPr>
        <w:widowControl w:val="0"/>
        <w:numPr>
          <w:ilvl w:val="0"/>
          <w:numId w:val="15"/>
        </w:numPr>
        <w:tabs>
          <w:tab w:val="left" w:pos="851"/>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Общество, уставной капитал которого формируется за счет продажи акций, участники которого несут ответственность за результаты деятельности общества в пределах цены принадлежащих им акций и несут риск убытков в пределах капитала, вложенного в эти акции</w:t>
      </w:r>
    </w:p>
    <w:p w14:paraId="13E87E5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p>
    <w:p w14:paraId="59435EF7" w14:textId="77777777" w:rsidR="009E155C" w:rsidRPr="009E155C" w:rsidRDefault="009E155C" w:rsidP="009E155C">
      <w:pPr>
        <w:widowControl w:val="0"/>
        <w:tabs>
          <w:tab w:val="left" w:pos="1134"/>
        </w:tabs>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2 «Типология и развитие организационных структур»</w:t>
      </w:r>
    </w:p>
    <w:p w14:paraId="089F0CA4"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Выполнить сравнительный анализ организаций с линейной, линейно-штабной, дивизиональной (одного из типов или смешанную), матричной ОСУ (на конкретных примерах)</w:t>
      </w:r>
    </w:p>
    <w:p w14:paraId="58B49A10" w14:textId="77777777" w:rsidR="009E155C" w:rsidRPr="009E155C" w:rsidRDefault="009E155C" w:rsidP="009E155C">
      <w:pPr>
        <w:widowControl w:val="0"/>
        <w:tabs>
          <w:tab w:val="left" w:pos="1134"/>
        </w:tabs>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3 «Разработка линейно-функциональной ОСУ»</w:t>
      </w:r>
    </w:p>
    <w:p w14:paraId="23873147"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Построить линейно-функциональную ОСУ государственного или муниципального предприятия или учреждения, коммерческой или некоммерческой организации.</w:t>
      </w:r>
    </w:p>
    <w:p w14:paraId="147A45FD"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Внеаудиторное тестирование.</w:t>
      </w:r>
    </w:p>
    <w:p w14:paraId="31DBC28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Примерное тестовое задание «Организационные структуры управления»</w:t>
      </w:r>
    </w:p>
    <w:p w14:paraId="56C31AD9"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Сотрудники штаба выполняют:</w:t>
      </w:r>
    </w:p>
    <w:p w14:paraId="15E9D43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линейного руководства структурными подразделениями</w:t>
      </w:r>
    </w:p>
    <w:p w14:paraId="467E421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линейные административные функции</w:t>
      </w:r>
    </w:p>
    <w:p w14:paraId="74B9D0C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анализ внутренней и внешней среды</w:t>
      </w:r>
    </w:p>
    <w:p w14:paraId="178B687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планирования и контроля</w:t>
      </w:r>
    </w:p>
    <w:p w14:paraId="5A346989" w14:textId="77777777" w:rsidR="009E155C" w:rsidRPr="009E155C" w:rsidRDefault="009E155C" w:rsidP="009E155C">
      <w:pPr>
        <w:widowControl w:val="0"/>
        <w:tabs>
          <w:tab w:val="left" w:pos="1134"/>
        </w:tabs>
        <w:autoSpaceDE w:val="0"/>
        <w:autoSpaceDN w:val="0"/>
        <w:adjustRightInd w:val="0"/>
        <w:spacing w:after="0" w:line="240" w:lineRule="auto"/>
        <w:ind w:left="567" w:firstLine="142"/>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Линейная ОСУ, в которой создан штаб, называется:</w:t>
      </w:r>
    </w:p>
    <w:p w14:paraId="27C19CB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линейно-функциональной</w:t>
      </w:r>
    </w:p>
    <w:p w14:paraId="49A5DA3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штабной</w:t>
      </w:r>
    </w:p>
    <w:p w14:paraId="7AB06F1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дивизиональной</w:t>
      </w:r>
    </w:p>
    <w:p w14:paraId="5DA3287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линейно-штабной </w:t>
      </w:r>
    </w:p>
    <w:p w14:paraId="575425FC"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Линейная ОСУ характеризуется:</w:t>
      </w:r>
    </w:p>
    <w:p w14:paraId="52421CB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сложностью построения</w:t>
      </w:r>
    </w:p>
    <w:p w14:paraId="4D53C4E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четкой системой взаимосвязей «начальник — подчиненный»</w:t>
      </w:r>
    </w:p>
    <w:p w14:paraId="21B6F0B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неявной ответственностью каждого руководителя и исполнителя</w:t>
      </w:r>
    </w:p>
    <w:p w14:paraId="023DB24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наличием вспомогательных подразделений </w:t>
      </w:r>
    </w:p>
    <w:p w14:paraId="13EC9201"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Линейная ОСУ применяется в организациях:</w:t>
      </w:r>
    </w:p>
    <w:p w14:paraId="75A9E5C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только большого размера</w:t>
      </w:r>
    </w:p>
    <w:p w14:paraId="11E1546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малого бизнеса</w:t>
      </w:r>
    </w:p>
    <w:p w14:paraId="0C70653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среднего и большого размера</w:t>
      </w:r>
    </w:p>
    <w:p w14:paraId="4EE7A86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среднего и большого размера, только на нижних уровнях иерархии </w:t>
      </w:r>
    </w:p>
    <w:p w14:paraId="283349F6"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Линейная ОСУ относится к структурам ... типа</w:t>
      </w:r>
    </w:p>
    <w:p w14:paraId="52A9291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органического</w:t>
      </w:r>
    </w:p>
    <w:p w14:paraId="3E9A8FE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адаптивного</w:t>
      </w:r>
    </w:p>
    <w:p w14:paraId="4A8F795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органического или механистического</w:t>
      </w:r>
    </w:p>
    <w:p w14:paraId="7D2FECE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бюрократического </w:t>
      </w:r>
    </w:p>
    <w:p w14:paraId="32A141E0"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линейной ОСУ к чрезмерной нагрузке высшего руководителя приводит</w:t>
      </w:r>
    </w:p>
    <w:p w14:paraId="6F68F8E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высокая степень «прозрачности» деятельности структурных единиц</w:t>
      </w:r>
    </w:p>
    <w:p w14:paraId="2922920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сложность построения</w:t>
      </w:r>
    </w:p>
    <w:p w14:paraId="2E49398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отсутствие вспомогательных структур</w:t>
      </w:r>
    </w:p>
    <w:p w14:paraId="4A30330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явно выраженная ответственность каждого руководителя и исполнителя </w:t>
      </w:r>
    </w:p>
    <w:p w14:paraId="3623591B"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линейной ОСУ проблемы, требующие взаимодействия различных структурных подразделений разрешаются</w:t>
      </w:r>
    </w:p>
    <w:p w14:paraId="051E436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легко и быстро</w:t>
      </w:r>
    </w:p>
    <w:p w14:paraId="750D14D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сложно и медленно</w:t>
      </w:r>
    </w:p>
    <w:p w14:paraId="11E58C6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быстро </w:t>
      </w:r>
    </w:p>
    <w:p w14:paraId="2E48B8B8"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линейной ОСУ есть менеджеры</w:t>
      </w:r>
    </w:p>
    <w:p w14:paraId="36E3282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линейные и функциональные</w:t>
      </w:r>
    </w:p>
    <w:p w14:paraId="4387908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только линейные</w:t>
      </w:r>
    </w:p>
    <w:p w14:paraId="42C014E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только функциональные </w:t>
      </w:r>
    </w:p>
    <w:p w14:paraId="5DEFEDC3"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Дивизиональная ОСУ создается в том случае, когда организация:</w:t>
      </w:r>
    </w:p>
    <w:p w14:paraId="588142F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разделяет свою деятельность на взаимосвязанные бизнес-функции</w:t>
      </w:r>
    </w:p>
    <w:p w14:paraId="71F37BA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выходит на новые рынки (регионы, страны)</w:t>
      </w:r>
    </w:p>
    <w:p w14:paraId="24DBF27D"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производит один вид продукции и осуществляет продажи на одном региональном рынке</w:t>
      </w:r>
    </w:p>
    <w:p w14:paraId="24F2751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начинает производить разнообразные виды продукции</w:t>
      </w:r>
    </w:p>
    <w:p w14:paraId="04819D8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ориентирует свою деятельность на различные группы клиентов </w:t>
      </w:r>
    </w:p>
    <w:p w14:paraId="7B8474FE"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ОСУ матричного типа для управления каждым проектом назначается:</w:t>
      </w:r>
    </w:p>
    <w:p w14:paraId="23891C47"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руководитель (менеджер) проекта</w:t>
      </w:r>
    </w:p>
    <w:p w14:paraId="5E0E87C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руководитель одного из функциональных подразделений </w:t>
      </w:r>
    </w:p>
    <w:p w14:paraId="6E7B37F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руководитель компании</w:t>
      </w:r>
    </w:p>
    <w:p w14:paraId="081F607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линейный руководитель </w:t>
      </w:r>
    </w:p>
    <w:p w14:paraId="36C58031"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Практическое задание 4 «Методы стратегического планирования.  </w:t>
      </w:r>
      <w:r w:rsidRPr="009E155C">
        <w:rPr>
          <w:rFonts w:ascii="Times New Roman" w:eastAsia="Times New Roman" w:hAnsi="Times New Roman" w:cs="Times New Roman"/>
          <w:b/>
          <w:bCs/>
          <w:i/>
          <w:iCs/>
          <w:sz w:val="24"/>
          <w:szCs w:val="24"/>
          <w:lang w:eastAsia="ru-RU"/>
        </w:rPr>
        <w:t>SWOT</w:t>
      </w:r>
      <w:r w:rsidRPr="009E155C">
        <w:rPr>
          <w:rFonts w:ascii="Times New Roman" w:eastAsia="Times New Roman" w:hAnsi="Times New Roman" w:cs="Times New Roman"/>
          <w:b/>
          <w:bCs/>
          <w:i/>
          <w:iCs/>
          <w:sz w:val="24"/>
          <w:szCs w:val="24"/>
          <w:lang w:val="ru-RU" w:eastAsia="ru-RU"/>
        </w:rPr>
        <w:t>-анализ»</w:t>
      </w:r>
    </w:p>
    <w:p w14:paraId="51D3970A"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Составить список сильных и слабых сторон организации, а также угроз и возможностей внешней среды и этап установить связи между ними. Для этого составляется матрица </w:t>
      </w:r>
      <w:r w:rsidRPr="009E155C">
        <w:rPr>
          <w:rFonts w:ascii="Times New Roman" w:eastAsia="Times New Roman" w:hAnsi="Times New Roman" w:cs="Times New Roman"/>
          <w:sz w:val="24"/>
          <w:szCs w:val="24"/>
          <w:lang w:eastAsia="ru-RU"/>
        </w:rPr>
        <w:t>SWOT</w:t>
      </w:r>
      <w:r w:rsidRPr="009E155C">
        <w:rPr>
          <w:rFonts w:ascii="Times New Roman" w:eastAsia="Times New Roman" w:hAnsi="Times New Roman" w:cs="Times New Roman"/>
          <w:sz w:val="24"/>
          <w:szCs w:val="24"/>
          <w:lang w:val="ru-RU" w:eastAsia="ru-RU"/>
        </w:rPr>
        <w:t>.</w:t>
      </w:r>
    </w:p>
    <w:p w14:paraId="3D564029"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Слева выделяются два блока (сильные и слабые стороны), в которые соответственно вписываются все выявленные на первом этапе анализа стороны организации. В верхней части матрицы также выделяются два блока, в которые вписываются все выявленные возможности и угрозы. На пересечении этих блоков образуются четыре поля:</w:t>
      </w:r>
    </w:p>
    <w:p w14:paraId="30E84375"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SO</w:t>
      </w:r>
      <w:r w:rsidRPr="009E155C">
        <w:rPr>
          <w:rFonts w:ascii="Times New Roman" w:eastAsia="Times New Roman" w:hAnsi="Times New Roman" w:cs="Times New Roman"/>
          <w:sz w:val="24"/>
          <w:szCs w:val="24"/>
          <w:lang w:val="ru-RU" w:eastAsia="ru-RU"/>
        </w:rPr>
        <w:t xml:space="preserve"> (СИВ) – сила и возможности </w:t>
      </w:r>
      <w:r w:rsidRPr="009E155C">
        <w:rPr>
          <w:rFonts w:ascii="Times New Roman" w:eastAsia="Times New Roman" w:hAnsi="Times New Roman" w:cs="Times New Roman"/>
          <w:sz w:val="24"/>
          <w:szCs w:val="24"/>
          <w:lang w:eastAsia="ru-RU"/>
        </w:rPr>
        <w:t>ST</w:t>
      </w:r>
      <w:r w:rsidRPr="009E155C">
        <w:rPr>
          <w:rFonts w:ascii="Times New Roman" w:eastAsia="Times New Roman" w:hAnsi="Times New Roman" w:cs="Times New Roman"/>
          <w:sz w:val="24"/>
          <w:szCs w:val="24"/>
          <w:lang w:val="ru-RU" w:eastAsia="ru-RU"/>
        </w:rPr>
        <w:t xml:space="preserve"> (СИУ) – сила и угрозы</w:t>
      </w:r>
      <w:bookmarkStart w:id="0" w:name="page3"/>
      <w:bookmarkEnd w:id="0"/>
    </w:p>
    <w:p w14:paraId="59709BD2"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(СЛВ) – слабость и возможности</w:t>
      </w:r>
    </w:p>
    <w:p w14:paraId="5016A998"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WT</w:t>
      </w:r>
      <w:r w:rsidRPr="009E155C">
        <w:rPr>
          <w:rFonts w:ascii="Times New Roman" w:eastAsia="Times New Roman" w:hAnsi="Times New Roman" w:cs="Times New Roman"/>
          <w:sz w:val="24"/>
          <w:szCs w:val="24"/>
          <w:lang w:val="ru-RU" w:eastAsia="ru-RU"/>
        </w:rPr>
        <w:t xml:space="preserve"> (СЛУ) – слабость и угрозы</w:t>
      </w:r>
    </w:p>
    <w:p w14:paraId="1075120D"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eastAsia="ru-RU"/>
        </w:rPr>
      </w:pPr>
      <w:r w:rsidRPr="009E155C">
        <w:rPr>
          <w:rFonts w:ascii="Times New Roman" w:eastAsia="Times New Roman" w:hAnsi="Times New Roman" w:cs="Times New Roman"/>
          <w:b/>
          <w:bCs/>
          <w:i/>
          <w:iCs/>
          <w:sz w:val="24"/>
          <w:szCs w:val="24"/>
          <w:lang w:eastAsia="ru-RU"/>
        </w:rPr>
        <w:t>Матрица SWOT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443"/>
        <w:gridCol w:w="3103"/>
      </w:tblGrid>
      <w:tr w:rsidR="009E155C" w:rsidRPr="009E155C" w14:paraId="7B37C4DA" w14:textId="77777777" w:rsidTr="001832B4">
        <w:tc>
          <w:tcPr>
            <w:tcW w:w="2642" w:type="dxa"/>
            <w:shd w:val="clear" w:color="auto" w:fill="auto"/>
          </w:tcPr>
          <w:p w14:paraId="76422A6D"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443" w:type="dxa"/>
            <w:shd w:val="clear" w:color="auto" w:fill="auto"/>
          </w:tcPr>
          <w:p w14:paraId="63629028"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возможности</w:t>
            </w:r>
          </w:p>
        </w:tc>
        <w:tc>
          <w:tcPr>
            <w:tcW w:w="3103" w:type="dxa"/>
            <w:shd w:val="clear" w:color="auto" w:fill="auto"/>
          </w:tcPr>
          <w:p w14:paraId="57413269"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угрозы</w:t>
            </w:r>
          </w:p>
        </w:tc>
      </w:tr>
      <w:tr w:rsidR="009E155C" w:rsidRPr="009E155C" w14:paraId="61B3884E" w14:textId="77777777" w:rsidTr="001832B4">
        <w:tc>
          <w:tcPr>
            <w:tcW w:w="2642" w:type="dxa"/>
            <w:shd w:val="clear" w:color="auto" w:fill="auto"/>
          </w:tcPr>
          <w:p w14:paraId="2587CFD1"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Сильные стороны</w:t>
            </w:r>
          </w:p>
        </w:tc>
        <w:tc>
          <w:tcPr>
            <w:tcW w:w="2443" w:type="dxa"/>
            <w:shd w:val="clear" w:color="auto" w:fill="auto"/>
          </w:tcPr>
          <w:p w14:paraId="663C38B3"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SO</w:t>
            </w:r>
          </w:p>
        </w:tc>
        <w:tc>
          <w:tcPr>
            <w:tcW w:w="3103" w:type="dxa"/>
            <w:shd w:val="clear" w:color="auto" w:fill="auto"/>
          </w:tcPr>
          <w:p w14:paraId="2F581893"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ST</w:t>
            </w:r>
          </w:p>
        </w:tc>
      </w:tr>
      <w:tr w:rsidR="009E155C" w:rsidRPr="009E155C" w14:paraId="635E3AEC" w14:textId="77777777" w:rsidTr="001832B4">
        <w:tc>
          <w:tcPr>
            <w:tcW w:w="2642" w:type="dxa"/>
            <w:shd w:val="clear" w:color="auto" w:fill="auto"/>
          </w:tcPr>
          <w:p w14:paraId="3F810E6C"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Слабые стороны</w:t>
            </w:r>
          </w:p>
        </w:tc>
        <w:tc>
          <w:tcPr>
            <w:tcW w:w="2443" w:type="dxa"/>
            <w:shd w:val="clear" w:color="auto" w:fill="auto"/>
          </w:tcPr>
          <w:p w14:paraId="55132943"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WO</w:t>
            </w:r>
          </w:p>
        </w:tc>
        <w:tc>
          <w:tcPr>
            <w:tcW w:w="3103" w:type="dxa"/>
            <w:shd w:val="clear" w:color="auto" w:fill="auto"/>
          </w:tcPr>
          <w:p w14:paraId="5B22DBFC"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WT</w:t>
            </w:r>
          </w:p>
        </w:tc>
      </w:tr>
    </w:tbl>
    <w:p w14:paraId="31074A8C"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 каждом из полей рассмотреть все возможные парные комбинации и выделить те, которые должны быть учтены при выработке миссии организации. </w:t>
      </w:r>
    </w:p>
    <w:p w14:paraId="7FC3BC64"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 отношении тех пар, которые были выбраны в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SO</w:t>
      </w:r>
      <w:r w:rsidRPr="009E155C">
        <w:rPr>
          <w:rFonts w:ascii="Times New Roman" w:eastAsia="Times New Roman" w:hAnsi="Times New Roman" w:cs="Times New Roman"/>
          <w:sz w:val="24"/>
          <w:szCs w:val="24"/>
          <w:lang w:val="ru-RU" w:eastAsia="ru-RU"/>
        </w:rPr>
        <w:t xml:space="preserve">, следует разрабатывать стратегию по использованию сильных сторон организации для того, чтобы получить </w:t>
      </w:r>
      <w:r w:rsidRPr="009E155C">
        <w:rPr>
          <w:rFonts w:ascii="Times New Roman" w:eastAsia="Times New Roman" w:hAnsi="Times New Roman" w:cs="Times New Roman"/>
          <w:sz w:val="24"/>
          <w:szCs w:val="24"/>
          <w:lang w:val="ru-RU" w:eastAsia="ru-RU"/>
        </w:rPr>
        <w:lastRenderedPageBreak/>
        <w:t>максимальную отдачу от тех возможностей, которые появились во внешней среде. Данные, оказавшиеся в этом квадрате, тот реальный багаж, который необходимо сохранять и развивать</w:t>
      </w:r>
    </w:p>
    <w:p w14:paraId="131F38E0"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Для тех пар, которые оказались в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WO</w:t>
      </w:r>
      <w:r w:rsidRPr="009E155C">
        <w:rPr>
          <w:rFonts w:ascii="Times New Roman" w:eastAsia="Times New Roman" w:hAnsi="Times New Roman" w:cs="Times New Roman"/>
          <w:sz w:val="24"/>
          <w:szCs w:val="24"/>
          <w:lang w:val="ru-RU" w:eastAsia="ru-RU"/>
        </w:rPr>
        <w:t xml:space="preserve">, стратегия должна быть построена таким образом, чтобы за счёт появившихся возможностей попытаться преодолеть имеющиеся слабости организации. Зона </w:t>
      </w: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 это зона реального резерва, её можно назвать зоной нереализованных возможностей. Относительно этой зоны необходимо определиться с причинами нереализованности и наметить пути её устранения. При детальной проработке квадрата </w:t>
      </w: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и продуманной стратегии часть положений вполне может переместиться в квадрат </w:t>
      </w:r>
      <w:r w:rsidRPr="009E155C">
        <w:rPr>
          <w:rFonts w:ascii="Times New Roman" w:eastAsia="Times New Roman" w:hAnsi="Times New Roman" w:cs="Times New Roman"/>
          <w:sz w:val="24"/>
          <w:szCs w:val="24"/>
          <w:lang w:eastAsia="ru-RU"/>
        </w:rPr>
        <w:t>SO</w:t>
      </w:r>
      <w:r w:rsidRPr="009E155C">
        <w:rPr>
          <w:rFonts w:ascii="Times New Roman" w:eastAsia="Times New Roman" w:hAnsi="Times New Roman" w:cs="Times New Roman"/>
          <w:sz w:val="24"/>
          <w:szCs w:val="24"/>
          <w:lang w:val="ru-RU" w:eastAsia="ru-RU"/>
        </w:rPr>
        <w:t xml:space="preserve">. </w:t>
      </w:r>
    </w:p>
    <w:p w14:paraId="2FD59642"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Если пара находится на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ST</w:t>
      </w:r>
      <w:r w:rsidRPr="009E155C">
        <w:rPr>
          <w:rFonts w:ascii="Times New Roman" w:eastAsia="Times New Roman" w:hAnsi="Times New Roman" w:cs="Times New Roman"/>
          <w:sz w:val="24"/>
          <w:szCs w:val="24"/>
          <w:lang w:val="ru-RU" w:eastAsia="ru-RU"/>
        </w:rPr>
        <w:t xml:space="preserve">, должна быть разработана стратегия использования силы организации для устранения угрозы. Допустим, на момент исследования, есть высокий рейтинг среди населения, но в то же время очень быстро растёт сеть конкурентных организаций. Следовательно, чтобы предотвратить ситуацию, несущую угрозу, необходимо активизировать все возможности, использовать средства массовой информации для укрепления имиджа организации, пропаганды её лучших достижений, показа сильных сторон. </w:t>
      </w:r>
    </w:p>
    <w:p w14:paraId="2FF23440"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Наконец, для пар, находящихся на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W</w:t>
      </w:r>
      <w:r w:rsidRPr="009E155C">
        <w:rPr>
          <w:rFonts w:ascii="Times New Roman" w:eastAsia="Times New Roman" w:hAnsi="Times New Roman" w:cs="Times New Roman"/>
          <w:b/>
          <w:bCs/>
          <w:i/>
          <w:iCs/>
          <w:sz w:val="24"/>
          <w:szCs w:val="24"/>
          <w:lang w:val="ru-RU" w:eastAsia="ru-RU"/>
        </w:rPr>
        <w:t>Т</w:t>
      </w:r>
      <w:r w:rsidRPr="009E155C">
        <w:rPr>
          <w:rFonts w:ascii="Times New Roman" w:eastAsia="Times New Roman" w:hAnsi="Times New Roman" w:cs="Times New Roman"/>
          <w:sz w:val="24"/>
          <w:szCs w:val="24"/>
          <w:lang w:val="ru-RU" w:eastAsia="ru-RU"/>
        </w:rPr>
        <w:t xml:space="preserve">,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 </w:t>
      </w:r>
    </w:p>
    <w:p w14:paraId="79CB3FA8"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Вырабатывая стратегии по каждому полю, необходимо помнить, что возможности и угрозы могут переходить в свою противоположность. Так, неиспользованная возможность может стать угрозой. Скажем, неиспользованную возможность привлечения дополнительных источников финансирования могут использовать конкурентные организации, оставив тем самым угрозу навсегда утратить эти источники. Или, наоборот, удачно предотвращённая угроза может открыть перед организацией дополнительные возможности в том случае, если конкуренты не смогли устранить эту же угрозу. </w:t>
      </w:r>
    </w:p>
    <w:p w14:paraId="05560A05"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5 «Методы принятия управленческих решений»</w:t>
      </w:r>
    </w:p>
    <w:p w14:paraId="50CB0A34"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Подготовка проекта решения ЛПР (на ком лежит ответственность за принятое решение) и группой экспертов с использованием вероятностного метода.</w:t>
      </w:r>
    </w:p>
    <w:p w14:paraId="18534310"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Определить проблему и условия риска - возможность потерь в условиях неопределенности: по пессимистическому и оптимистическому сценарию. Определить упущенную выгоду.</w:t>
      </w:r>
    </w:p>
    <w:p w14:paraId="4D406BF1"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Построить дерево решений (пример): </w:t>
      </w:r>
    </w:p>
    <w:p w14:paraId="3B79E00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noProof/>
          <w:sz w:val="24"/>
          <w:szCs w:val="24"/>
          <w:lang w:val="ru-RU" w:eastAsia="ru-RU"/>
        </w:rPr>
        <w:drawing>
          <wp:inline distT="0" distB="0" distL="0" distR="0" wp14:anchorId="0E03AB9D" wp14:editId="3DDB71CA">
            <wp:extent cx="4254500" cy="2038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extLst>
                        <a:ext uri="{28A0092B-C50C-407E-A947-70E740481C1C}">
                          <a14:useLocalDpi xmlns:a14="http://schemas.microsoft.com/office/drawing/2010/main" val="0"/>
                        </a:ext>
                      </a:extLst>
                    </a:blip>
                    <a:srcRect l="16638" t="46609" r="38528" b="26463"/>
                    <a:stretch>
                      <a:fillRect/>
                    </a:stretch>
                  </pic:blipFill>
                  <pic:spPr bwMode="auto">
                    <a:xfrm>
                      <a:off x="0" y="0"/>
                      <a:ext cx="4254500" cy="2038350"/>
                    </a:xfrm>
                    <a:prstGeom prst="rect">
                      <a:avLst/>
                    </a:prstGeom>
                    <a:noFill/>
                    <a:ln>
                      <a:noFill/>
                    </a:ln>
                  </pic:spPr>
                </pic:pic>
              </a:graphicData>
            </a:graphic>
          </wp:inline>
        </w:drawing>
      </w:r>
    </w:p>
    <w:p w14:paraId="4D955B51"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 Определить стиль принятия решений</w:t>
      </w:r>
    </w:p>
    <w:p w14:paraId="75DD1148"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 стиль принятия решения влияют факторы, характеризующие конкретную ситуацию – пять стилей, от крайне авторитарного до демократичного (партнерского) подхода:</w:t>
      </w:r>
    </w:p>
    <w:p w14:paraId="3CECF5B6" w14:textId="77777777" w:rsidR="009E155C" w:rsidRPr="009E155C" w:rsidRDefault="009E155C" w:rsidP="009E155C">
      <w:pPr>
        <w:widowControl w:val="0"/>
        <w:numPr>
          <w:ilvl w:val="0"/>
          <w:numId w:val="13"/>
        </w:numPr>
        <w:tabs>
          <w:tab w:val="num" w:pos="851"/>
          <w:tab w:val="left" w:pos="1134"/>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авторитарный I (AI)</w:t>
      </w:r>
      <w:r w:rsidRPr="009E155C">
        <w:rPr>
          <w:rFonts w:ascii="Times New Roman" w:eastAsia="Times New Roman" w:hAnsi="Times New Roman" w:cs="Times New Roman"/>
          <w:sz w:val="24"/>
          <w:szCs w:val="24"/>
          <w:lang w:val="ru-RU" w:eastAsia="ru-RU"/>
        </w:rPr>
        <w:t>: руководитель принимает решение самостоятельно;</w:t>
      </w:r>
    </w:p>
    <w:p w14:paraId="699B1903" w14:textId="77777777" w:rsidR="009E155C" w:rsidRPr="009E155C" w:rsidRDefault="009E155C" w:rsidP="009E155C">
      <w:pPr>
        <w:widowControl w:val="0"/>
        <w:numPr>
          <w:ilvl w:val="0"/>
          <w:numId w:val="13"/>
        </w:numPr>
        <w:tabs>
          <w:tab w:val="num" w:pos="851"/>
          <w:tab w:val="left" w:pos="1134"/>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авторитарный II (АII)</w:t>
      </w:r>
      <w:r w:rsidRPr="009E155C">
        <w:rPr>
          <w:rFonts w:ascii="Times New Roman" w:eastAsia="Times New Roman" w:hAnsi="Times New Roman" w:cs="Times New Roman"/>
          <w:sz w:val="24"/>
          <w:szCs w:val="24"/>
          <w:lang w:val="ru-RU" w:eastAsia="ru-RU"/>
        </w:rPr>
        <w:t>: руководитель получает необходимую информацию от своих подчиненных и затем самостоятельно принимает решение;</w:t>
      </w:r>
    </w:p>
    <w:p w14:paraId="7E1B7661" w14:textId="77777777" w:rsidR="009E155C" w:rsidRPr="009E155C" w:rsidRDefault="009E155C" w:rsidP="009E155C">
      <w:pPr>
        <w:widowControl w:val="0"/>
        <w:numPr>
          <w:ilvl w:val="0"/>
          <w:numId w:val="13"/>
        </w:numPr>
        <w:tabs>
          <w:tab w:val="num" w:pos="851"/>
          <w:tab w:val="left" w:pos="1134"/>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консультативный I (CI)</w:t>
      </w:r>
      <w:r w:rsidRPr="009E155C">
        <w:rPr>
          <w:rFonts w:ascii="Times New Roman" w:eastAsia="Times New Roman" w:hAnsi="Times New Roman" w:cs="Times New Roman"/>
          <w:sz w:val="24"/>
          <w:szCs w:val="24"/>
          <w:lang w:val="ru-RU" w:eastAsia="ru-RU"/>
        </w:rPr>
        <w:t xml:space="preserve">: руководитель советуется с каждым подчиненным </w:t>
      </w:r>
      <w:r w:rsidRPr="009E155C">
        <w:rPr>
          <w:rFonts w:ascii="Times New Roman" w:eastAsia="Times New Roman" w:hAnsi="Times New Roman" w:cs="Times New Roman"/>
          <w:sz w:val="24"/>
          <w:szCs w:val="24"/>
          <w:lang w:val="ru-RU" w:eastAsia="ru-RU"/>
        </w:rPr>
        <w:lastRenderedPageBreak/>
        <w:t>индивидуально, а затем сам принимает решение;</w:t>
      </w:r>
    </w:p>
    <w:p w14:paraId="7E9975D3" w14:textId="77777777" w:rsidR="009E155C" w:rsidRPr="009E155C" w:rsidRDefault="009E155C" w:rsidP="009E155C">
      <w:pPr>
        <w:widowControl w:val="0"/>
        <w:numPr>
          <w:ilvl w:val="0"/>
          <w:numId w:val="13"/>
        </w:numPr>
        <w:tabs>
          <w:tab w:val="num" w:pos="851"/>
          <w:tab w:val="left" w:pos="1134"/>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консультативный II (С</w:t>
      </w:r>
      <w:r w:rsidRPr="009E155C">
        <w:rPr>
          <w:rFonts w:ascii="Times New Roman" w:eastAsia="Times New Roman" w:hAnsi="Times New Roman" w:cs="Times New Roman"/>
          <w:i/>
          <w:iCs/>
          <w:sz w:val="24"/>
          <w:szCs w:val="24"/>
          <w:lang w:eastAsia="ru-RU"/>
        </w:rPr>
        <w:t>II</w:t>
      </w:r>
      <w:r w:rsidRPr="009E155C">
        <w:rPr>
          <w:rFonts w:ascii="Times New Roman" w:eastAsia="Times New Roman" w:hAnsi="Times New Roman" w:cs="Times New Roman"/>
          <w:i/>
          <w:iCs/>
          <w:sz w:val="24"/>
          <w:szCs w:val="24"/>
          <w:lang w:val="ru-RU" w:eastAsia="ru-RU"/>
        </w:rPr>
        <w:t>)</w:t>
      </w:r>
      <w:r w:rsidRPr="009E155C">
        <w:rPr>
          <w:rFonts w:ascii="Times New Roman" w:eastAsia="Times New Roman" w:hAnsi="Times New Roman" w:cs="Times New Roman"/>
          <w:sz w:val="24"/>
          <w:szCs w:val="24"/>
          <w:lang w:val="ru-RU" w:eastAsia="ru-RU"/>
        </w:rPr>
        <w:t>: руководитель советуется с группой, а затем самостоятельно принимает решение;</w:t>
      </w:r>
    </w:p>
    <w:p w14:paraId="604A12F7" w14:textId="77777777" w:rsidR="009E155C" w:rsidRPr="009E155C" w:rsidRDefault="009E155C" w:rsidP="009E155C">
      <w:pPr>
        <w:widowControl w:val="0"/>
        <w:numPr>
          <w:ilvl w:val="0"/>
          <w:numId w:val="13"/>
        </w:numPr>
        <w:tabs>
          <w:tab w:val="num" w:pos="851"/>
          <w:tab w:val="left" w:pos="1134"/>
        </w:tabs>
        <w:autoSpaceDE w:val="0"/>
        <w:autoSpaceDN w:val="0"/>
        <w:adjustRightInd w:val="0"/>
        <w:spacing w:after="0" w:line="240" w:lineRule="auto"/>
        <w:ind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партнерский (П)</w:t>
      </w:r>
      <w:r w:rsidRPr="009E155C">
        <w:rPr>
          <w:rFonts w:ascii="Times New Roman" w:eastAsia="Times New Roman" w:hAnsi="Times New Roman" w:cs="Times New Roman"/>
          <w:sz w:val="24"/>
          <w:szCs w:val="24"/>
          <w:lang w:val="ru-RU" w:eastAsia="ru-RU"/>
        </w:rPr>
        <w:t>: руководитель излагает задачу группе и вместе с ней принимает решение.</w:t>
      </w:r>
    </w:p>
    <w:p w14:paraId="14C67C8D"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 – наличие требований, определяющих предпочтительность того или иного решения</w:t>
      </w:r>
    </w:p>
    <w:p w14:paraId="1DA4F981"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 – наличие достаточной и достоверной информации для принятия решения</w:t>
      </w:r>
    </w:p>
    <w:p w14:paraId="5D0479E4"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 критерии и ограничения для выбора альтернатив</w:t>
      </w:r>
    </w:p>
    <w:p w14:paraId="0FC50A3B"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 – согласие подчиненных существенно для эффективного выполнения</w:t>
      </w:r>
    </w:p>
    <w:p w14:paraId="15262A37"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 – есть уверенность, что любое решение будет поддержано подчиненными</w:t>
      </w:r>
    </w:p>
    <w:p w14:paraId="742E3CF8"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Е – подчиненные согласны с целями, достижение которых зависит от них</w:t>
      </w:r>
    </w:p>
    <w:p w14:paraId="2CE5F0C1"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Ж – возможен конфликт в результате того или иного решения</w:t>
      </w:r>
    </w:p>
    <w:p w14:paraId="0C51DCEE"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2 Смоделировать ситуацию, требующую другого стиля ПР</w:t>
      </w:r>
    </w:p>
    <w:p w14:paraId="3B954E8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p>
    <w:p w14:paraId="69F1A5F8"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Внеаудиторное тестирование.</w:t>
      </w:r>
    </w:p>
    <w:p w14:paraId="767905A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Примерное тестовое задание «Управление коммуникациями»</w:t>
      </w:r>
    </w:p>
    <w:p w14:paraId="1BDA49A9"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Инструктирование по выполнению работы</w:t>
      </w:r>
    </w:p>
    <w:p w14:paraId="20488D3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цели нисходящих коммуникаций  </w:t>
      </w:r>
    </w:p>
    <w:p w14:paraId="1A5E795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w:t>
      </w:r>
    </w:p>
    <w:p w14:paraId="356273F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диагональных коммуникаций</w:t>
      </w:r>
    </w:p>
    <w:p w14:paraId="1D08D29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w:t>
      </w:r>
    </w:p>
    <w:p w14:paraId="76845D65"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Постановка задач исполнителям</w:t>
      </w:r>
    </w:p>
    <w:p w14:paraId="4EFFEAC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цели нисходящих коммуникаций  </w:t>
      </w:r>
    </w:p>
    <w:p w14:paraId="4ADE63C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диагональных коммуникаций</w:t>
      </w:r>
    </w:p>
    <w:p w14:paraId="50A7A05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w:t>
      </w:r>
    </w:p>
    <w:p w14:paraId="49BE0C0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w:t>
      </w:r>
    </w:p>
    <w:p w14:paraId="1AE0691F"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Информация о кадровых назначениях</w:t>
      </w:r>
    </w:p>
    <w:p w14:paraId="2E2D986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горизонтальные коммуникации</w:t>
      </w:r>
    </w:p>
    <w:p w14:paraId="263CDF4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восходящие коммуникации</w:t>
      </w:r>
    </w:p>
    <w:p w14:paraId="084F105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диагональные коммуникации</w:t>
      </w:r>
    </w:p>
    <w:p w14:paraId="5C32E07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нисходящие коммуникации  </w:t>
      </w:r>
    </w:p>
    <w:p w14:paraId="26DA805D"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Обеспечение обратной связи для оценки результатов работы</w:t>
      </w:r>
    </w:p>
    <w:p w14:paraId="277B33AC"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цели диагональных коммуникаций</w:t>
      </w:r>
    </w:p>
    <w:p w14:paraId="3C7A16B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нисходящих коммуникаций</w:t>
      </w:r>
    </w:p>
    <w:p w14:paraId="32C5498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w:t>
      </w:r>
    </w:p>
    <w:p w14:paraId="55A2E05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  </w:t>
      </w:r>
    </w:p>
    <w:p w14:paraId="64844B35"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Обеспечение обратной связи о полученных заданиях</w:t>
      </w:r>
    </w:p>
    <w:p w14:paraId="42460A8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цели диагональных коммуникаций</w:t>
      </w:r>
    </w:p>
    <w:p w14:paraId="140F4B9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нисходящих коммуникаций</w:t>
      </w:r>
    </w:p>
    <w:p w14:paraId="29D4AD1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w:t>
      </w:r>
    </w:p>
    <w:p w14:paraId="5F000F4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  </w:t>
      </w:r>
    </w:p>
    <w:p w14:paraId="20574082"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Изучение мнения коллектива по интересующей проблеме</w:t>
      </w:r>
    </w:p>
    <w:p w14:paraId="4E527EA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цели горизонтальных коммуникаций</w:t>
      </w:r>
    </w:p>
    <w:p w14:paraId="4DD2058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  </w:t>
      </w:r>
    </w:p>
    <w:p w14:paraId="0D2A76E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диагональных коммуникаций</w:t>
      </w:r>
    </w:p>
    <w:p w14:paraId="3120C04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нисходящих коммуникаций</w:t>
      </w:r>
    </w:p>
    <w:p w14:paraId="507E4D3F"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Обмен информацией</w:t>
      </w:r>
    </w:p>
    <w:p w14:paraId="18664CB8"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цели нисходящих коммуникаций</w:t>
      </w:r>
    </w:p>
    <w:p w14:paraId="2799F8BA"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w:t>
      </w:r>
    </w:p>
    <w:p w14:paraId="58E7AEC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диагональных коммуникаций</w:t>
      </w:r>
    </w:p>
    <w:p w14:paraId="4B297691"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  </w:t>
      </w:r>
    </w:p>
    <w:p w14:paraId="10B663D5" w14:textId="77777777" w:rsidR="009E155C" w:rsidRPr="009E155C" w:rsidRDefault="009E155C" w:rsidP="009E155C">
      <w:pPr>
        <w:widowControl w:val="0"/>
        <w:tabs>
          <w:tab w:val="left" w:pos="1134"/>
        </w:tabs>
        <w:autoSpaceDE w:val="0"/>
        <w:autoSpaceDN w:val="0"/>
        <w:adjustRightInd w:val="0"/>
        <w:spacing w:after="0" w:line="240" w:lineRule="auto"/>
        <w:ind w:left="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Получение достоверной информации о результатах работы</w:t>
      </w:r>
    </w:p>
    <w:p w14:paraId="40209CF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цели нисходящих коммуникаций</w:t>
      </w:r>
    </w:p>
    <w:p w14:paraId="3E32D7F2"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 xml:space="preserve"> цели диагональных коммуникаций</w:t>
      </w:r>
    </w:p>
    <w:p w14:paraId="3F933070"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восходящих коммуникаций</w:t>
      </w:r>
    </w:p>
    <w:p w14:paraId="0CB6042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цели горизонтальных коммуникаций  </w:t>
      </w:r>
    </w:p>
    <w:p w14:paraId="3DC9AF8C"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p>
    <w:p w14:paraId="7D6058DC"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6 «Руководство и лидерство. Стили лидерства»</w:t>
      </w:r>
    </w:p>
    <w:p w14:paraId="743DE94E"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Используя «решетку лидерства» </w:t>
      </w:r>
      <w:r w:rsidRPr="009E155C">
        <w:rPr>
          <w:rFonts w:ascii="Times New Roman" w:eastAsia="Times New Roman" w:hAnsi="Times New Roman" w:cs="Times New Roman"/>
          <w:i/>
          <w:iCs/>
          <w:sz w:val="24"/>
          <w:szCs w:val="24"/>
          <w:lang w:val="ru-RU" w:eastAsia="ru-RU"/>
        </w:rPr>
        <w:t>Роберта Блейка и Джейн Моутон </w:t>
      </w:r>
      <w:r w:rsidRPr="009E155C">
        <w:rPr>
          <w:rFonts w:ascii="Times New Roman" w:eastAsia="Times New Roman" w:hAnsi="Times New Roman" w:cs="Times New Roman"/>
          <w:sz w:val="24"/>
          <w:szCs w:val="24"/>
          <w:lang w:val="ru-RU" w:eastAsia="ru-RU"/>
        </w:rPr>
        <w:t>(1985), основанную на предположении о том, что лидеры организаций действуют в двух направлениях, которые обозначаются как «внимание на производство» и «внимание на людей», смоделировать ситуации использования базовых типов лидерского поведения (одного или нескольких) на примере конкретной организации.</w:t>
      </w:r>
    </w:p>
    <w:p w14:paraId="062C3912" w14:textId="77777777" w:rsidR="009E155C" w:rsidRPr="009E155C" w:rsidRDefault="009E155C" w:rsidP="009E155C">
      <w:pPr>
        <w:widowControl w:val="0"/>
        <w:tabs>
          <w:tab w:val="left" w:pos="1134"/>
        </w:tabs>
        <w:autoSpaceDE w:val="0"/>
        <w:autoSpaceDN w:val="0"/>
        <w:adjustRightInd w:val="0"/>
        <w:spacing w:after="0" w:line="240" w:lineRule="auto"/>
        <w:ind w:left="567"/>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noProof/>
          <w:sz w:val="24"/>
          <w:szCs w:val="24"/>
          <w:lang w:val="ru-RU" w:eastAsia="ru-RU"/>
        </w:rPr>
        <w:drawing>
          <wp:inline distT="0" distB="0" distL="0" distR="0" wp14:anchorId="26A91E5D" wp14:editId="40FE904E">
            <wp:extent cx="2901950" cy="1905000"/>
            <wp:effectExtent l="0" t="0" r="0" b="0"/>
            <wp:docPr id="4" name="Рисунок 4" descr="http://www.aup.ru/books/m17/img/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p.ru/books/m17/img/image0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950" cy="1905000"/>
                    </a:xfrm>
                    <a:prstGeom prst="rect">
                      <a:avLst/>
                    </a:prstGeom>
                    <a:noFill/>
                    <a:ln>
                      <a:noFill/>
                    </a:ln>
                  </pic:spPr>
                </pic:pic>
              </a:graphicData>
            </a:graphic>
          </wp:inline>
        </w:drawing>
      </w:r>
    </w:p>
    <w:p w14:paraId="6996120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Принимая за основу базовые типы: </w:t>
      </w:r>
    </w:p>
    <w:p w14:paraId="3D3E49A5"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9;1 — Демократ (коллективист, «свой парень»).</w:t>
      </w:r>
    </w:p>
    <w:p w14:paraId="199C1423"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1;9 — Диктатор (авторитарный тип, директивный тип).</w:t>
      </w:r>
    </w:p>
    <w:p w14:paraId="13BD4A5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1;1 — Пессимист (либеральный тип, невмешивающийся).</w:t>
      </w:r>
    </w:p>
    <w:p w14:paraId="5FDA04A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9;9 — Организатор (деловой тип, компетентный).</w:t>
      </w:r>
    </w:p>
    <w:p w14:paraId="49F28AEF"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5;5 — Манипулятор (соглашатель, интеллектуал).</w:t>
      </w:r>
    </w:p>
    <w:p w14:paraId="78C8D919"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учитывать семантику диагональных значений типов лидерского поведения, например, 8;2 – коллективист, а 8;8 – деловой тип).</w:t>
      </w:r>
    </w:p>
    <w:p w14:paraId="4C3D91F6"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7 «Управление поведением человека в организации»</w:t>
      </w:r>
    </w:p>
    <w:p w14:paraId="71156A33" w14:textId="77777777" w:rsidR="009E155C" w:rsidRPr="009E155C" w:rsidRDefault="009E155C" w:rsidP="009E155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Охарактеризовать стили неэффективного лидерства, разработанных И. Адизесом: «Герой-одиночка», «Бюрократ», «Поджигатель», «Горячий сторонник», «Мертвый пень», которые описывают менеджеров, способных выполнять только одну функцию из четырех необходимых или вообще не выполнять ни одной, заполнив таблицу 1.</w:t>
      </w:r>
    </w:p>
    <w:p w14:paraId="5D980C94"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Таблица 1 – Характеристика стилей неэффективного лидерства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25"/>
        <w:gridCol w:w="2567"/>
        <w:gridCol w:w="3754"/>
      </w:tblGrid>
      <w:tr w:rsidR="009E155C" w:rsidRPr="009E155C" w14:paraId="679B9C84" w14:textId="77777777" w:rsidTr="001832B4">
        <w:tc>
          <w:tcPr>
            <w:tcW w:w="2127" w:type="dxa"/>
            <w:shd w:val="clear" w:color="auto" w:fill="auto"/>
            <w:vAlign w:val="center"/>
          </w:tcPr>
          <w:p w14:paraId="2D2772E4"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Архетип</w:t>
            </w:r>
          </w:p>
        </w:tc>
        <w:tc>
          <w:tcPr>
            <w:tcW w:w="567" w:type="dxa"/>
            <w:shd w:val="clear" w:color="auto" w:fill="auto"/>
            <w:vAlign w:val="center"/>
          </w:tcPr>
          <w:p w14:paraId="5D6F6899"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Код</w:t>
            </w:r>
          </w:p>
        </w:tc>
        <w:tc>
          <w:tcPr>
            <w:tcW w:w="2835" w:type="dxa"/>
            <w:shd w:val="clear" w:color="auto" w:fill="auto"/>
            <w:vAlign w:val="center"/>
          </w:tcPr>
          <w:p w14:paraId="160C9245"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Краткая характеристика архетипа</w:t>
            </w:r>
          </w:p>
        </w:tc>
        <w:tc>
          <w:tcPr>
            <w:tcW w:w="4478" w:type="dxa"/>
            <w:shd w:val="clear" w:color="auto" w:fill="auto"/>
            <w:vAlign w:val="center"/>
          </w:tcPr>
          <w:p w14:paraId="7B542EFD"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Ситуации, в которых этот стиль поведения допустим</w:t>
            </w:r>
          </w:p>
        </w:tc>
      </w:tr>
      <w:tr w:rsidR="009E155C" w:rsidRPr="009E155C" w14:paraId="3631A795" w14:textId="77777777" w:rsidTr="001832B4">
        <w:tc>
          <w:tcPr>
            <w:tcW w:w="2127" w:type="dxa"/>
            <w:shd w:val="clear" w:color="auto" w:fill="auto"/>
            <w:vAlign w:val="center"/>
          </w:tcPr>
          <w:p w14:paraId="57D0507D"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Герой-одиночка</w:t>
            </w:r>
          </w:p>
        </w:tc>
        <w:tc>
          <w:tcPr>
            <w:tcW w:w="567" w:type="dxa"/>
            <w:shd w:val="clear" w:color="auto" w:fill="auto"/>
            <w:vAlign w:val="center"/>
          </w:tcPr>
          <w:p w14:paraId="6DACB1C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152C645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63119FF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25FE39F0" w14:textId="77777777" w:rsidTr="001832B4">
        <w:tc>
          <w:tcPr>
            <w:tcW w:w="2127" w:type="dxa"/>
            <w:shd w:val="clear" w:color="auto" w:fill="auto"/>
            <w:vAlign w:val="center"/>
          </w:tcPr>
          <w:p w14:paraId="29F6E076"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Бюрократ</w:t>
            </w:r>
          </w:p>
        </w:tc>
        <w:tc>
          <w:tcPr>
            <w:tcW w:w="567" w:type="dxa"/>
            <w:shd w:val="clear" w:color="auto" w:fill="auto"/>
            <w:vAlign w:val="center"/>
          </w:tcPr>
          <w:p w14:paraId="7F0DE6D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535D5CA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3FB88CC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E122576" w14:textId="77777777" w:rsidTr="001832B4">
        <w:tc>
          <w:tcPr>
            <w:tcW w:w="2127" w:type="dxa"/>
            <w:shd w:val="clear" w:color="auto" w:fill="auto"/>
            <w:vAlign w:val="center"/>
          </w:tcPr>
          <w:p w14:paraId="25017F23"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Поджигатель</w:t>
            </w:r>
          </w:p>
        </w:tc>
        <w:tc>
          <w:tcPr>
            <w:tcW w:w="567" w:type="dxa"/>
            <w:shd w:val="clear" w:color="auto" w:fill="auto"/>
            <w:vAlign w:val="center"/>
          </w:tcPr>
          <w:p w14:paraId="4577181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04E4E56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5C427F15"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2199206B" w14:textId="77777777" w:rsidTr="001832B4">
        <w:tc>
          <w:tcPr>
            <w:tcW w:w="2127" w:type="dxa"/>
            <w:shd w:val="clear" w:color="auto" w:fill="auto"/>
            <w:vAlign w:val="center"/>
          </w:tcPr>
          <w:p w14:paraId="19342218"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Горячий сторонник</w:t>
            </w:r>
          </w:p>
        </w:tc>
        <w:tc>
          <w:tcPr>
            <w:tcW w:w="567" w:type="dxa"/>
            <w:shd w:val="clear" w:color="auto" w:fill="auto"/>
            <w:vAlign w:val="center"/>
          </w:tcPr>
          <w:p w14:paraId="000CC0E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044FEFC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09AF353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02C5178C" w14:textId="77777777" w:rsidTr="001832B4">
        <w:tc>
          <w:tcPr>
            <w:tcW w:w="2127" w:type="dxa"/>
            <w:shd w:val="clear" w:color="auto" w:fill="auto"/>
            <w:vAlign w:val="center"/>
          </w:tcPr>
          <w:p w14:paraId="0A7D7B51"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Мертвый пень</w:t>
            </w:r>
          </w:p>
        </w:tc>
        <w:tc>
          <w:tcPr>
            <w:tcW w:w="567" w:type="dxa"/>
            <w:shd w:val="clear" w:color="auto" w:fill="auto"/>
            <w:vAlign w:val="center"/>
          </w:tcPr>
          <w:p w14:paraId="0AF0768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46007B1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1B7F6EA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bl>
    <w:p w14:paraId="5E251AA4"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p>
    <w:p w14:paraId="507BFC0B"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Какой из этих архетипов для вас предпочтительнее? Опишите, как каждый архетип ведет себя в различных ситуациях, ответив на вопросы в таблице 2.</w:t>
      </w:r>
    </w:p>
    <w:p w14:paraId="3F810325"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Таблица 2 – Характеристика стилей неэффективного лидерства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654"/>
        <w:gridCol w:w="654"/>
        <w:gridCol w:w="654"/>
        <w:gridCol w:w="654"/>
        <w:gridCol w:w="656"/>
      </w:tblGrid>
      <w:tr w:rsidR="009E155C" w:rsidRPr="009E155C" w14:paraId="2FBF4F43" w14:textId="77777777" w:rsidTr="001832B4">
        <w:trPr>
          <w:trHeight w:val="551"/>
        </w:trPr>
        <w:tc>
          <w:tcPr>
            <w:tcW w:w="5413" w:type="dxa"/>
            <w:vMerge w:val="restart"/>
            <w:shd w:val="clear" w:color="auto" w:fill="auto"/>
            <w:vAlign w:val="center"/>
          </w:tcPr>
          <w:p w14:paraId="5362716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Вопросы для описания стиля лидера</w:t>
            </w:r>
          </w:p>
        </w:tc>
        <w:tc>
          <w:tcPr>
            <w:tcW w:w="3272" w:type="dxa"/>
            <w:gridSpan w:val="5"/>
            <w:shd w:val="clear" w:color="auto" w:fill="auto"/>
            <w:vAlign w:val="center"/>
          </w:tcPr>
          <w:p w14:paraId="02A5DA9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Код архетипа неэффективного лидера (по табл. 1)</w:t>
            </w:r>
          </w:p>
        </w:tc>
      </w:tr>
      <w:tr w:rsidR="009E155C" w:rsidRPr="009E155C" w14:paraId="773B2F2C" w14:textId="77777777" w:rsidTr="001832B4">
        <w:trPr>
          <w:trHeight w:val="290"/>
        </w:trPr>
        <w:tc>
          <w:tcPr>
            <w:tcW w:w="5413" w:type="dxa"/>
            <w:vMerge/>
            <w:shd w:val="clear" w:color="auto" w:fill="auto"/>
            <w:vAlign w:val="center"/>
          </w:tcPr>
          <w:p w14:paraId="59507B9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7FA2D7F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544768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E83D15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201D3B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B23CB4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314F5994" w14:textId="77777777" w:rsidTr="001832B4">
        <w:trPr>
          <w:trHeight w:val="270"/>
        </w:trPr>
        <w:tc>
          <w:tcPr>
            <w:tcW w:w="5413" w:type="dxa"/>
            <w:shd w:val="clear" w:color="auto" w:fill="auto"/>
            <w:vAlign w:val="center"/>
          </w:tcPr>
          <w:p w14:paraId="348DA1E6"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left="1021"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За что он хвалит подчиненных?</w:t>
            </w:r>
          </w:p>
        </w:tc>
        <w:tc>
          <w:tcPr>
            <w:tcW w:w="654" w:type="dxa"/>
            <w:shd w:val="clear" w:color="auto" w:fill="auto"/>
            <w:vAlign w:val="center"/>
          </w:tcPr>
          <w:p w14:paraId="3888B23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6F29FAF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88EA44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53415F6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DF5FF4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A0EF5FE" w14:textId="77777777" w:rsidTr="001832B4">
        <w:trPr>
          <w:trHeight w:val="280"/>
        </w:trPr>
        <w:tc>
          <w:tcPr>
            <w:tcW w:w="5413" w:type="dxa"/>
            <w:shd w:val="clear" w:color="auto" w:fill="auto"/>
            <w:vAlign w:val="center"/>
          </w:tcPr>
          <w:p w14:paraId="4C2C563C"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 чем подчиненные его не информируют?</w:t>
            </w:r>
          </w:p>
        </w:tc>
        <w:tc>
          <w:tcPr>
            <w:tcW w:w="654" w:type="dxa"/>
            <w:shd w:val="clear" w:color="auto" w:fill="auto"/>
            <w:vAlign w:val="center"/>
          </w:tcPr>
          <w:p w14:paraId="5BF522F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664B88D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7ACE816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5F46C3E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8D54D9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414F4249" w14:textId="77777777" w:rsidTr="001832B4">
        <w:trPr>
          <w:trHeight w:val="551"/>
        </w:trPr>
        <w:tc>
          <w:tcPr>
            <w:tcW w:w="5413" w:type="dxa"/>
            <w:shd w:val="clear" w:color="auto" w:fill="auto"/>
            <w:vAlign w:val="center"/>
          </w:tcPr>
          <w:p w14:paraId="5B000470"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Какое преобладающее поведение у его подчиненных?</w:t>
            </w:r>
          </w:p>
        </w:tc>
        <w:tc>
          <w:tcPr>
            <w:tcW w:w="654" w:type="dxa"/>
            <w:shd w:val="clear" w:color="auto" w:fill="auto"/>
            <w:vAlign w:val="center"/>
          </w:tcPr>
          <w:p w14:paraId="2AB71D7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DF35EB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C845FB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D58471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EAC413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5C3E1BE2" w14:textId="77777777" w:rsidTr="001832B4">
        <w:trPr>
          <w:trHeight w:val="280"/>
        </w:trPr>
        <w:tc>
          <w:tcPr>
            <w:tcW w:w="5413" w:type="dxa"/>
            <w:shd w:val="clear" w:color="auto" w:fill="auto"/>
            <w:vAlign w:val="center"/>
          </w:tcPr>
          <w:p w14:paraId="18AEB9CC"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Кого он предпочитает нанимать на работу?</w:t>
            </w:r>
          </w:p>
        </w:tc>
        <w:tc>
          <w:tcPr>
            <w:tcW w:w="654" w:type="dxa"/>
            <w:shd w:val="clear" w:color="auto" w:fill="auto"/>
            <w:vAlign w:val="center"/>
          </w:tcPr>
          <w:p w14:paraId="021A8155"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DE0528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1CAC4C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AED19C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502ECA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5627358" w14:textId="77777777" w:rsidTr="001832B4">
        <w:trPr>
          <w:trHeight w:val="270"/>
        </w:trPr>
        <w:tc>
          <w:tcPr>
            <w:tcW w:w="5413" w:type="dxa"/>
            <w:shd w:val="clear" w:color="auto" w:fill="auto"/>
            <w:vAlign w:val="center"/>
          </w:tcPr>
          <w:p w14:paraId="55C09D0B"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 выглядит его повестка дня?</w:t>
            </w:r>
          </w:p>
        </w:tc>
        <w:tc>
          <w:tcPr>
            <w:tcW w:w="654" w:type="dxa"/>
            <w:shd w:val="clear" w:color="auto" w:fill="auto"/>
            <w:vAlign w:val="center"/>
          </w:tcPr>
          <w:p w14:paraId="5955971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39172D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DEF922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AC59E4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7A56F78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4E91A439" w14:textId="77777777" w:rsidTr="001832B4">
        <w:trPr>
          <w:trHeight w:val="280"/>
        </w:trPr>
        <w:tc>
          <w:tcPr>
            <w:tcW w:w="5413" w:type="dxa"/>
            <w:shd w:val="clear" w:color="auto" w:fill="auto"/>
            <w:vAlign w:val="center"/>
          </w:tcPr>
          <w:p w14:paraId="5CEFE27D"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Какие у него постоянные жалобы?</w:t>
            </w:r>
          </w:p>
        </w:tc>
        <w:tc>
          <w:tcPr>
            <w:tcW w:w="654" w:type="dxa"/>
            <w:shd w:val="clear" w:color="auto" w:fill="auto"/>
            <w:vAlign w:val="center"/>
          </w:tcPr>
          <w:p w14:paraId="79D0C86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59A5D07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93B618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619ABB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1DDA1B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3C50DEA" w14:textId="77777777" w:rsidTr="001832B4">
        <w:trPr>
          <w:trHeight w:val="280"/>
        </w:trPr>
        <w:tc>
          <w:tcPr>
            <w:tcW w:w="5413" w:type="dxa"/>
            <w:shd w:val="clear" w:color="auto" w:fill="auto"/>
            <w:vAlign w:val="center"/>
          </w:tcPr>
          <w:p w14:paraId="44560822"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 у него проходят собрания?</w:t>
            </w:r>
          </w:p>
        </w:tc>
        <w:tc>
          <w:tcPr>
            <w:tcW w:w="654" w:type="dxa"/>
            <w:shd w:val="clear" w:color="auto" w:fill="auto"/>
            <w:vAlign w:val="center"/>
          </w:tcPr>
          <w:p w14:paraId="3382C9A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B7E180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6F6DA08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5BB389B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11B83B3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110EEFC" w14:textId="77777777" w:rsidTr="001832B4">
        <w:trPr>
          <w:trHeight w:val="280"/>
        </w:trPr>
        <w:tc>
          <w:tcPr>
            <w:tcW w:w="5413" w:type="dxa"/>
            <w:shd w:val="clear" w:color="auto" w:fill="auto"/>
            <w:vAlign w:val="center"/>
          </w:tcPr>
          <w:p w14:paraId="19B3AECA"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Когда он приходит на работу?</w:t>
            </w:r>
          </w:p>
        </w:tc>
        <w:tc>
          <w:tcPr>
            <w:tcW w:w="654" w:type="dxa"/>
            <w:shd w:val="clear" w:color="auto" w:fill="auto"/>
            <w:vAlign w:val="center"/>
          </w:tcPr>
          <w:p w14:paraId="1D453AA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3E6CB4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4811B47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6A4435B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55CE293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02BE01A" w14:textId="77777777" w:rsidTr="001832B4">
        <w:trPr>
          <w:trHeight w:val="270"/>
        </w:trPr>
        <w:tc>
          <w:tcPr>
            <w:tcW w:w="5413" w:type="dxa"/>
            <w:shd w:val="clear" w:color="auto" w:fill="auto"/>
            <w:vAlign w:val="center"/>
          </w:tcPr>
          <w:p w14:paraId="61AD33FA"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Когда он уходит с работы?</w:t>
            </w:r>
          </w:p>
        </w:tc>
        <w:tc>
          <w:tcPr>
            <w:tcW w:w="654" w:type="dxa"/>
            <w:shd w:val="clear" w:color="auto" w:fill="auto"/>
            <w:vAlign w:val="center"/>
          </w:tcPr>
          <w:p w14:paraId="4CAFF66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158BCB0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EF93CB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A9BED0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3AE14BF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DA2233C" w14:textId="77777777" w:rsidTr="001832B4">
        <w:trPr>
          <w:trHeight w:val="280"/>
        </w:trPr>
        <w:tc>
          <w:tcPr>
            <w:tcW w:w="5413" w:type="dxa"/>
            <w:shd w:val="clear" w:color="auto" w:fill="auto"/>
            <w:vAlign w:val="center"/>
          </w:tcPr>
          <w:p w14:paraId="5E412713" w14:textId="77777777" w:rsidR="009E155C" w:rsidRPr="009E155C" w:rsidRDefault="009E155C" w:rsidP="009E155C">
            <w:pPr>
              <w:widowControl w:val="0"/>
              <w:numPr>
                <w:ilvl w:val="0"/>
                <w:numId w:val="12"/>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Умение построить команду</w:t>
            </w:r>
          </w:p>
        </w:tc>
        <w:tc>
          <w:tcPr>
            <w:tcW w:w="654" w:type="dxa"/>
            <w:shd w:val="clear" w:color="auto" w:fill="auto"/>
            <w:vAlign w:val="center"/>
          </w:tcPr>
          <w:p w14:paraId="0484F7D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7C23E6B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0855DF0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615906F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654" w:type="dxa"/>
            <w:shd w:val="clear" w:color="auto" w:fill="auto"/>
            <w:vAlign w:val="center"/>
          </w:tcPr>
          <w:p w14:paraId="2F6C6D1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bl>
    <w:p w14:paraId="002E95C2" w14:textId="77777777" w:rsidR="009E155C" w:rsidRPr="009E155C" w:rsidRDefault="009E155C" w:rsidP="009E155C">
      <w:pPr>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Темы докладов с презентацией</w:t>
      </w:r>
    </w:p>
    <w:p w14:paraId="1633E8C1"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Содержание и роль коммуникаций в управлении</w:t>
      </w:r>
    </w:p>
    <w:p w14:paraId="6074ED35"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Принятие решений в управлении организацией</w:t>
      </w:r>
    </w:p>
    <w:p w14:paraId="00BD023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планирования в управлении.</w:t>
      </w:r>
    </w:p>
    <w:p w14:paraId="6E0A127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Человек и его роль в современной организации</w:t>
      </w:r>
    </w:p>
    <w:p w14:paraId="1372C14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регулирования и контроля в управлении</w:t>
      </w:r>
    </w:p>
    <w:p w14:paraId="346CF38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Содержание и логика управления</w:t>
      </w:r>
    </w:p>
    <w:p w14:paraId="52C7EAE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Внешняя и внутренняя среда: взаимосвязь элементов и влияние на эффективную деятельность организации</w:t>
      </w:r>
    </w:p>
    <w:p w14:paraId="5A8C27E4"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Лидерство в организации</w:t>
      </w:r>
    </w:p>
    <w:p w14:paraId="4DE32C98"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Основные школы в теории менеджмента и их отражение в деятельности современной организации</w:t>
      </w:r>
    </w:p>
    <w:p w14:paraId="1F32AA19"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Власть и влияние в управлении</w:t>
      </w:r>
    </w:p>
    <w:p w14:paraId="75B4439E"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стратегического управления организацией</w:t>
      </w:r>
    </w:p>
    <w:p w14:paraId="1F92E9A1"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Принципы управления организацией</w:t>
      </w:r>
    </w:p>
    <w:p w14:paraId="6219883F"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мотивации как функции управления</w:t>
      </w:r>
    </w:p>
    <w:p w14:paraId="088CD306"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Научные подходы в управлении организациями</w:t>
      </w:r>
    </w:p>
    <w:p w14:paraId="1D884381"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Миссия и цели в системе управления организацией</w:t>
      </w:r>
    </w:p>
    <w:p w14:paraId="0F9279C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как система</w:t>
      </w:r>
    </w:p>
    <w:p w14:paraId="015710A1"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Управленческая культура на государственной и муниципальной службе</w:t>
      </w:r>
    </w:p>
    <w:p w14:paraId="0425A697"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Планирование и контроль в системе менеджмента</w:t>
      </w:r>
    </w:p>
    <w:p w14:paraId="3374A7E1"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Этика государственной и муниципальной службы</w:t>
      </w:r>
    </w:p>
    <w:p w14:paraId="1D592A7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Методы и стили управления</w:t>
      </w:r>
    </w:p>
    <w:p w14:paraId="00BF6CA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Стратегия и тактика в управлении</w:t>
      </w:r>
    </w:p>
    <w:p w14:paraId="4AB88BE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Внешняя среда и ее влияние на организацию</w:t>
      </w:r>
    </w:p>
    <w:p w14:paraId="24DB68A9"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Особенности муниципальной службы в современных условиях</w:t>
      </w:r>
    </w:p>
    <w:p w14:paraId="104AD2E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Управление проектами в организации</w:t>
      </w:r>
    </w:p>
    <w:p w14:paraId="218A4BB4"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муниципальной службы</w:t>
      </w:r>
    </w:p>
    <w:p w14:paraId="5186F30F"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Мотивация и стимулирование деятельности в организации</w:t>
      </w:r>
    </w:p>
    <w:p w14:paraId="412768E8"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органов местного самоуправления</w:t>
      </w:r>
    </w:p>
    <w:p w14:paraId="1FF059AF"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Этика управления в муниципальной службе</w:t>
      </w:r>
    </w:p>
    <w:p w14:paraId="62AD5A66"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Организационно-правовые формы создания организаций</w:t>
      </w:r>
    </w:p>
    <w:p w14:paraId="2F71F45D"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контроля</w:t>
      </w:r>
    </w:p>
    <w:p w14:paraId="41B8708C"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Формирование и развитие организационной культуры</w:t>
      </w:r>
    </w:p>
    <w:p w14:paraId="5BC27FC0"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Виды власти в управлении</w:t>
      </w:r>
    </w:p>
    <w:p w14:paraId="4FABE13C"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Формирование персонала государственной службы</w:t>
      </w:r>
    </w:p>
    <w:p w14:paraId="0FEC97A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государственной службы</w:t>
      </w:r>
    </w:p>
    <w:p w14:paraId="0281FDB8"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Мотивация в западных теориях</w:t>
      </w:r>
    </w:p>
    <w:p w14:paraId="4FEF237B"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Мотивационная структура работника</w:t>
      </w:r>
    </w:p>
    <w:p w14:paraId="243102E6"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Культура и стиль в управлении организацией</w:t>
      </w:r>
    </w:p>
    <w:p w14:paraId="0748FA8A"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координации и регулирования</w:t>
      </w:r>
    </w:p>
    <w:p w14:paraId="15C03077"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Либеральный стиль управления</w:t>
      </w:r>
    </w:p>
    <w:p w14:paraId="090FFEC7"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управления в муниципальных образованиях</w:t>
      </w:r>
    </w:p>
    <w:p w14:paraId="45ADDEF3" w14:textId="77777777" w:rsidR="009E155C" w:rsidRPr="009E155C" w:rsidRDefault="009E155C" w:rsidP="009E155C">
      <w:pPr>
        <w:widowControl w:val="0"/>
        <w:numPr>
          <w:ilvl w:val="0"/>
          <w:numId w:val="11"/>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мотивации</w:t>
      </w:r>
    </w:p>
    <w:p w14:paraId="3A4EF522" w14:textId="77777777" w:rsidR="009E155C" w:rsidRPr="009E155C" w:rsidRDefault="009E155C" w:rsidP="009E155C">
      <w:pPr>
        <w:jc w:val="both"/>
        <w:rPr>
          <w:rFonts w:ascii="Times New Roman" w:hAnsi="Times New Roman" w:cs="Times New Roman"/>
          <w:sz w:val="24"/>
          <w:szCs w:val="24"/>
          <w:lang w:val="ru-RU"/>
        </w:rPr>
      </w:pPr>
    </w:p>
    <w:p w14:paraId="021EDF90" w14:textId="77777777" w:rsidR="009E155C" w:rsidRPr="009E155C" w:rsidRDefault="009E155C" w:rsidP="009E155C">
      <w:pPr>
        <w:jc w:val="both"/>
        <w:rPr>
          <w:rFonts w:ascii="Times New Roman" w:hAnsi="Times New Roman" w:cs="Times New Roman"/>
          <w:sz w:val="24"/>
          <w:szCs w:val="24"/>
          <w:lang w:val="ru-RU"/>
        </w:rPr>
      </w:pPr>
    </w:p>
    <w:p w14:paraId="7573525A" w14:textId="77777777" w:rsidR="009E155C" w:rsidRPr="009E155C" w:rsidRDefault="009E155C" w:rsidP="009E155C">
      <w:pPr>
        <w:jc w:val="both"/>
        <w:rPr>
          <w:rFonts w:ascii="Times New Roman" w:hAnsi="Times New Roman" w:cs="Times New Roman"/>
          <w:sz w:val="24"/>
          <w:szCs w:val="24"/>
          <w:lang w:val="ru-RU"/>
        </w:rPr>
      </w:pPr>
    </w:p>
    <w:p w14:paraId="642B4BFE" w14:textId="77777777" w:rsidR="009E155C" w:rsidRPr="009E155C" w:rsidRDefault="009E155C" w:rsidP="009E155C">
      <w:pPr>
        <w:jc w:val="both"/>
        <w:rPr>
          <w:rFonts w:ascii="Times New Roman" w:hAnsi="Times New Roman" w:cs="Times New Roman"/>
          <w:sz w:val="24"/>
          <w:szCs w:val="24"/>
          <w:lang w:val="ru-RU"/>
        </w:rPr>
      </w:pPr>
    </w:p>
    <w:p w14:paraId="6C0F456F" w14:textId="77777777" w:rsidR="009E155C" w:rsidRPr="009E155C" w:rsidRDefault="009E155C" w:rsidP="009E155C">
      <w:pPr>
        <w:jc w:val="right"/>
        <w:rPr>
          <w:rFonts w:ascii="Times New Roman" w:hAnsi="Times New Roman" w:cs="Times New Roman"/>
          <w:b/>
          <w:bCs/>
          <w:sz w:val="24"/>
          <w:szCs w:val="24"/>
          <w:lang w:val="ru-RU"/>
        </w:rPr>
        <w:sectPr w:rsidR="009E155C" w:rsidRPr="009E155C">
          <w:pgSz w:w="11907" w:h="16840"/>
          <w:pgMar w:top="1134" w:right="850" w:bottom="810" w:left="1701" w:header="708" w:footer="708" w:gutter="0"/>
          <w:cols w:space="708"/>
          <w:docGrid w:linePitch="360"/>
        </w:sectPr>
      </w:pPr>
    </w:p>
    <w:p w14:paraId="20E79E53" w14:textId="77777777" w:rsidR="009E155C" w:rsidRPr="009E155C" w:rsidRDefault="009E155C" w:rsidP="009E155C">
      <w:pPr>
        <w:jc w:val="right"/>
        <w:rPr>
          <w:rFonts w:ascii="Times New Roman" w:hAnsi="Times New Roman" w:cs="Times New Roman"/>
          <w:b/>
          <w:bCs/>
          <w:sz w:val="24"/>
          <w:szCs w:val="24"/>
          <w:lang w:val="ru-RU"/>
        </w:rPr>
      </w:pPr>
      <w:r w:rsidRPr="009E155C">
        <w:rPr>
          <w:rFonts w:ascii="Times New Roman" w:hAnsi="Times New Roman" w:cs="Times New Roman"/>
          <w:b/>
          <w:bCs/>
          <w:sz w:val="24"/>
          <w:szCs w:val="24"/>
          <w:lang w:val="ru-RU"/>
        </w:rPr>
        <w:lastRenderedPageBreak/>
        <w:t>Приложение 2</w:t>
      </w:r>
    </w:p>
    <w:p w14:paraId="70B19850" w14:textId="77777777" w:rsidR="009E155C" w:rsidRPr="009E155C" w:rsidRDefault="009E155C" w:rsidP="009E155C">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9E155C">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682D1DC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E155C">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98"/>
        <w:gridCol w:w="3539"/>
        <w:gridCol w:w="9918"/>
      </w:tblGrid>
      <w:tr w:rsidR="009E155C" w:rsidRPr="009E155C" w14:paraId="741C751F" w14:textId="77777777" w:rsidTr="001832B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5DD8C01"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Структурный элемент </w:t>
            </w:r>
            <w:r w:rsidRPr="009E155C">
              <w:rPr>
                <w:rFonts w:ascii="Times New Roman" w:eastAsia="Times New Roman" w:hAnsi="Times New Roman" w:cs="Times New Roman"/>
                <w:sz w:val="24"/>
                <w:szCs w:val="24"/>
                <w:lang w:val="ru-RU" w:eastAsia="ru-RU"/>
              </w:rPr>
              <w:br/>
              <w:t>компетенции</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3F50DB3B"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Cs/>
                <w:sz w:val="24"/>
                <w:szCs w:val="24"/>
                <w:lang w:val="ru-RU" w:eastAsia="ru-RU"/>
              </w:rPr>
              <w:t xml:space="preserve">Планируемые результаты обучения </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BF72A3F"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Оценочные средства</w:t>
            </w:r>
          </w:p>
        </w:tc>
      </w:tr>
      <w:tr w:rsidR="009E155C" w:rsidRPr="009E155C" w14:paraId="0446116F" w14:textId="77777777" w:rsidTr="001832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2C615FC"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color w:val="C00000"/>
                <w:sz w:val="24"/>
                <w:szCs w:val="24"/>
                <w:lang w:val="ru-RU" w:eastAsia="ru-RU"/>
              </w:rPr>
            </w:pPr>
            <w:r w:rsidRPr="009E155C">
              <w:rPr>
                <w:rFonts w:ascii="Times New Roman" w:eastAsia="Times New Roman" w:hAnsi="Times New Roman" w:cs="Times New Roman"/>
                <w:b/>
                <w:bCs/>
                <w:sz w:val="24"/>
                <w:szCs w:val="24"/>
                <w:lang w:val="ru-RU" w:eastAsia="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9E155C" w:rsidRPr="009E155C" w14:paraId="5B537503" w14:textId="77777777" w:rsidTr="001832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177B3D"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Знать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2DF8834"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w:t>
            </w:r>
          </w:p>
          <w:p w14:paraId="2478EE33"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и оценки их последствий</w:t>
            </w:r>
          </w:p>
          <w:p w14:paraId="4E56D84E"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основные критерии и ограничения выбора организационно-управленческих решений</w:t>
            </w:r>
          </w:p>
          <w:p w14:paraId="74B50C40"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формы ответственности за принятые организационно-управленческие решения</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0A3E896"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Примерный перечень вопросов для подготовки к зачету</w:t>
            </w:r>
          </w:p>
          <w:p w14:paraId="0B1EADB8"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теории управления. Цели и задачи управления.</w:t>
            </w:r>
          </w:p>
          <w:p w14:paraId="32FB1C8C"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Объект и субъект управления.</w:t>
            </w:r>
          </w:p>
          <w:p w14:paraId="6683033E"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управления. Виды управления. Принципы управления.</w:t>
            </w:r>
          </w:p>
          <w:p w14:paraId="4B20604D"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Эволюция управления в науку управления.</w:t>
            </w:r>
          </w:p>
          <w:p w14:paraId="341B50B3"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Школы управленческой мысли</w:t>
            </w:r>
          </w:p>
          <w:p w14:paraId="16F3BDFE"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Новая управленческая парадигма.</w:t>
            </w:r>
          </w:p>
          <w:p w14:paraId="1FCC8062"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Внутренняя среда организации. Внутренние переменные: структура, цели, задачи, технология, люди.</w:t>
            </w:r>
          </w:p>
          <w:p w14:paraId="0365F18B"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Определение структуры управления. Факторы и принципы формирования структуры.</w:t>
            </w:r>
          </w:p>
          <w:p w14:paraId="78F00EF9"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Влияние среды на личность и поведение.</w:t>
            </w:r>
          </w:p>
          <w:p w14:paraId="2C7B707A"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Значение и определение внешней среды.</w:t>
            </w:r>
          </w:p>
          <w:p w14:paraId="1696C247"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Характеристики внешней среды. Сложность, подвижность, неопределенность внешней среды.  Среда прямого воздействия. Среда косвенного воздействия.</w:t>
            </w:r>
          </w:p>
          <w:p w14:paraId="30A7DBFC"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Понятие и значение функций управления. Виды функций управления.</w:t>
            </w:r>
          </w:p>
          <w:p w14:paraId="32AF233F"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Эволюция организационных структур.</w:t>
            </w:r>
          </w:p>
          <w:p w14:paraId="03E7F36B"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Механизм мотиваций. Содержание структуры мотиваций.</w:t>
            </w:r>
          </w:p>
          <w:p w14:paraId="747206F1"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Процессуальные теории мотиваций.</w:t>
            </w:r>
          </w:p>
          <w:p w14:paraId="558138CC"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Типы контроля. Процесс контроля. Система эффективного контроля.</w:t>
            </w:r>
          </w:p>
          <w:p w14:paraId="596CBDA7"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Методы управления и их классификация.</w:t>
            </w:r>
          </w:p>
          <w:p w14:paraId="3BB49DD0"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Экономические методы управления.</w:t>
            </w:r>
          </w:p>
          <w:p w14:paraId="1B170EDB"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Организационные методы управления.</w:t>
            </w:r>
          </w:p>
          <w:p w14:paraId="5EA19650"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Социально-психологические методы управления.</w:t>
            </w:r>
          </w:p>
          <w:p w14:paraId="78106216"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Процесс управления, его этапы. Основные свойства процесса управления.</w:t>
            </w:r>
          </w:p>
          <w:p w14:paraId="278FDCD5"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Взаимосвязь структуры и процесса управления.</w:t>
            </w:r>
          </w:p>
          <w:p w14:paraId="55178E27"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управленческого решения.</w:t>
            </w:r>
          </w:p>
          <w:p w14:paraId="03B53F8B" w14:textId="77777777" w:rsidR="009E155C" w:rsidRPr="009E155C" w:rsidRDefault="009E155C" w:rsidP="009E155C">
            <w:pPr>
              <w:widowControl w:val="0"/>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Классификация управленческих решений.</w:t>
            </w:r>
          </w:p>
        </w:tc>
      </w:tr>
      <w:tr w:rsidR="009E155C" w:rsidRPr="009E155C" w14:paraId="6BF827FB" w14:textId="77777777" w:rsidTr="001832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BBCD2CD"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Уметь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EFCCBB"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14:paraId="5B8DD5A2"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14:paraId="6B498E6D"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анализировать принимаемые организационно-управленческие решения и оценивать их последствия</w:t>
            </w:r>
          </w:p>
          <w:p w14:paraId="7FE9DEFC"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нести ответственность за принятые организационно-управленческие решения</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A1C5F42"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1 «Эволюция управленческой мысли и школы научного управления»</w:t>
            </w:r>
          </w:p>
          <w:p w14:paraId="3D7F4E9A"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примерный перечень тем:</w:t>
            </w:r>
          </w:p>
          <w:p w14:paraId="57F74BCD"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и практика управления в рабовладельческом обществе: управление в странах Древнего Востока (Египет, Вавилон, Индия, Китай)</w:t>
            </w:r>
          </w:p>
          <w:p w14:paraId="4523D9DA"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концепции мыслителей античных государств (Греция, Рим)</w:t>
            </w:r>
          </w:p>
          <w:p w14:paraId="0B696CFF"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Трансформация управленческих идей в период расцвета и упадка феодального общества, развития рыночного уклада</w:t>
            </w:r>
          </w:p>
          <w:p w14:paraId="66871C38"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концепции в ХVI–ХVIII вв.: трактовка власти и управления Н. Макиавелли; «утопические проекты» организации экономики и управления</w:t>
            </w:r>
            <w:r w:rsidRPr="009E155C">
              <w:rPr>
                <w:rFonts w:ascii="Times New Roman" w:eastAsia="Times New Roman" w:hAnsi="Times New Roman" w:cs="Times New Roman"/>
                <w:sz w:val="24"/>
                <w:szCs w:val="24"/>
                <w:lang w:val="ru-RU" w:eastAsia="ru-RU"/>
              </w:rPr>
              <w:tab/>
            </w:r>
          </w:p>
          <w:p w14:paraId="68528947"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Теоретические основы возникновения управленческой науки: теория разделения и специализации труда Ч. Бэббиджа, философия производства Э. Юра, идеи Р. Оуэна</w:t>
            </w:r>
          </w:p>
          <w:p w14:paraId="41694913"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научного управления. Влияние Ф. У. Тейлора на развитие теории и практики управления</w:t>
            </w:r>
          </w:p>
          <w:p w14:paraId="7F254766"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Развитие идей Ф. У. Тейлора: в трудах Г. Гантта; теория рационализации управления Ф. и Л. Гилбрет</w:t>
            </w:r>
          </w:p>
          <w:p w14:paraId="54310AAA"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Школа научного управления. Принципы эффективности управления Г. Эмерсона; принципы организации производства Г. Форда</w:t>
            </w:r>
          </w:p>
          <w:p w14:paraId="78730A46"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Административная школа менеджмента. Административная теория А. Файоля</w:t>
            </w:r>
          </w:p>
          <w:p w14:paraId="705E1C8F"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Развитие административной теории: теория организации Л. Гулика; управленческие принципы Дж. Муни и А. Рейли; синтетическая теория Л. Урвика</w:t>
            </w:r>
          </w:p>
          <w:p w14:paraId="657A80F9"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бюрократической организации М. Вебера</w:t>
            </w:r>
          </w:p>
          <w:p w14:paraId="27B2C75F"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Развитие бюрократической теории в работах Р. Мертона; трактовка бюрократии А. Гоулднером</w:t>
            </w:r>
          </w:p>
          <w:p w14:paraId="1097451B"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жизненного цикла бюрократических структур Э. Доунса; модернизация теории бюрократии М. Крозье</w:t>
            </w:r>
            <w:r w:rsidRPr="009E155C">
              <w:rPr>
                <w:rFonts w:ascii="Times New Roman" w:eastAsia="Times New Roman" w:hAnsi="Times New Roman" w:cs="Times New Roman"/>
                <w:sz w:val="24"/>
                <w:szCs w:val="24"/>
                <w:lang w:val="ru-RU" w:eastAsia="ru-RU"/>
              </w:rPr>
              <w:tab/>
            </w:r>
          </w:p>
          <w:p w14:paraId="1642DC20"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Школа человеческих отношений. Промышленная психология Г. Мюнстерберга; философия </w:t>
            </w:r>
            <w:r w:rsidRPr="009E155C">
              <w:rPr>
                <w:rFonts w:ascii="Times New Roman" w:eastAsia="Times New Roman" w:hAnsi="Times New Roman" w:cs="Times New Roman"/>
                <w:sz w:val="24"/>
                <w:szCs w:val="24"/>
                <w:lang w:val="ru-RU" w:eastAsia="ru-RU"/>
              </w:rPr>
              <w:lastRenderedPageBreak/>
              <w:t>управления М. П. Фоллетт. Теория организации Ч. Барнарда</w:t>
            </w:r>
          </w:p>
          <w:p w14:paraId="1E037DC3"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хоторнских экспериментов. Управленческие идеи Э. Мэйо</w:t>
            </w:r>
          </w:p>
          <w:p w14:paraId="06FC55EB"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организационного поведения Ф. Ротлисбергера</w:t>
            </w:r>
            <w:r w:rsidRPr="009E155C">
              <w:rPr>
                <w:rFonts w:ascii="Times New Roman" w:eastAsia="Times New Roman" w:hAnsi="Times New Roman" w:cs="Times New Roman"/>
                <w:sz w:val="24"/>
                <w:szCs w:val="24"/>
                <w:lang w:val="ru-RU" w:eastAsia="ru-RU"/>
              </w:rPr>
              <w:tab/>
            </w:r>
          </w:p>
          <w:p w14:paraId="1978D511"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Бихевиористская школа менеджмента Предпосылки формирования и особенности </w:t>
            </w:r>
          </w:p>
          <w:p w14:paraId="4B92A599"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Теория мотивации и управления А. Маслоу; теория стилей руководства Д. Макгрегора; теория мотивации и обогащения труда Ф. Герцберга</w:t>
            </w:r>
            <w:r w:rsidRPr="009E155C">
              <w:rPr>
                <w:rFonts w:ascii="Times New Roman" w:eastAsia="Times New Roman" w:hAnsi="Times New Roman" w:cs="Times New Roman"/>
                <w:sz w:val="24"/>
                <w:szCs w:val="24"/>
                <w:lang w:val="ru-RU" w:eastAsia="ru-RU"/>
              </w:rPr>
              <w:tab/>
            </w:r>
          </w:p>
          <w:p w14:paraId="53E7AFCE"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Количественный подход. Развитие математических методов исследования в системе управления</w:t>
            </w:r>
          </w:p>
          <w:p w14:paraId="7A5047C7"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Системный подход в менеджменте. История возникновения и особенности системного подхода</w:t>
            </w:r>
          </w:p>
          <w:p w14:paraId="74DE843E"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Управленческие идеи П. Друкера. Модель «Маккинси – 7С»</w:t>
            </w:r>
          </w:p>
          <w:p w14:paraId="17842E8B"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Ситуационный подход в менеджменте. Возникновение и основы ситуационного подхода к управлению. Ситуационные теории управления</w:t>
            </w:r>
          </w:p>
          <w:p w14:paraId="44FA5340"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Специфика российского менеджмента в первой половине ХХ в.: теория и практика управления в дореволюционный период. Развитие менеджмента в 1920-е гг.</w:t>
            </w:r>
          </w:p>
          <w:p w14:paraId="5258A666"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Особенности развития теории и практики управления в период формирования командно-административной системы в СССР</w:t>
            </w:r>
            <w:r w:rsidRPr="009E155C">
              <w:rPr>
                <w:rFonts w:ascii="Times New Roman" w:eastAsia="Times New Roman" w:hAnsi="Times New Roman" w:cs="Times New Roman"/>
                <w:sz w:val="24"/>
                <w:szCs w:val="24"/>
                <w:lang w:val="ru-RU" w:eastAsia="ru-RU"/>
              </w:rPr>
              <w:tab/>
            </w:r>
          </w:p>
          <w:p w14:paraId="2DF48354" w14:textId="77777777" w:rsidR="009E155C" w:rsidRPr="009E155C" w:rsidRDefault="009E155C" w:rsidP="009E155C">
            <w:pPr>
              <w:widowControl w:val="0"/>
              <w:numPr>
                <w:ilvl w:val="0"/>
                <w:numId w:val="3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Тенденции отечественного менеджмента во второй половине ХХ в.</w:t>
            </w:r>
          </w:p>
          <w:p w14:paraId="185EF30D" w14:textId="77777777" w:rsidR="009E155C" w:rsidRPr="009E155C" w:rsidRDefault="009E155C" w:rsidP="009E155C">
            <w:pPr>
              <w:widowControl w:val="0"/>
              <w:autoSpaceDE w:val="0"/>
              <w:autoSpaceDN w:val="0"/>
              <w:adjustRightInd w:val="0"/>
              <w:spacing w:after="0" w:line="240" w:lineRule="auto"/>
              <w:ind w:left="61"/>
              <w:jc w:val="both"/>
              <w:rPr>
                <w:rFonts w:ascii="Times New Roman" w:eastAsia="Times New Roman" w:hAnsi="Times New Roman" w:cs="Times New Roman"/>
                <w:sz w:val="24"/>
                <w:szCs w:val="24"/>
                <w:lang w:val="ru-RU" w:eastAsia="ru-RU"/>
              </w:rPr>
            </w:pPr>
          </w:p>
          <w:p w14:paraId="0D9F02C8" w14:textId="77777777" w:rsidR="009E155C" w:rsidRPr="009E155C" w:rsidRDefault="009E155C" w:rsidP="009E155C">
            <w:pPr>
              <w:widowControl w:val="0"/>
              <w:autoSpaceDE w:val="0"/>
              <w:autoSpaceDN w:val="0"/>
              <w:adjustRightInd w:val="0"/>
              <w:spacing w:after="0" w:line="240" w:lineRule="auto"/>
              <w:ind w:left="61"/>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Практическое задание 4 «Методы стратегического планирования.  </w:t>
            </w:r>
            <w:r w:rsidRPr="009E155C">
              <w:rPr>
                <w:rFonts w:ascii="Times New Roman" w:eastAsia="Times New Roman" w:hAnsi="Times New Roman" w:cs="Times New Roman"/>
                <w:b/>
                <w:bCs/>
                <w:i/>
                <w:iCs/>
                <w:sz w:val="24"/>
                <w:szCs w:val="24"/>
                <w:lang w:eastAsia="ru-RU"/>
              </w:rPr>
              <w:t>SWOT</w:t>
            </w:r>
            <w:r w:rsidRPr="009E155C">
              <w:rPr>
                <w:rFonts w:ascii="Times New Roman" w:eastAsia="Times New Roman" w:hAnsi="Times New Roman" w:cs="Times New Roman"/>
                <w:b/>
                <w:bCs/>
                <w:i/>
                <w:iCs/>
                <w:sz w:val="24"/>
                <w:szCs w:val="24"/>
                <w:lang w:val="ru-RU" w:eastAsia="ru-RU"/>
              </w:rPr>
              <w:t>-анализ»</w:t>
            </w:r>
          </w:p>
          <w:p w14:paraId="283A69F5"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i/>
                <w:iCs/>
                <w:sz w:val="24"/>
                <w:szCs w:val="24"/>
                <w:lang w:val="ru-RU" w:eastAsia="ru-RU"/>
              </w:rPr>
              <w:t xml:space="preserve"> </w:t>
            </w:r>
            <w:r w:rsidRPr="009E155C">
              <w:rPr>
                <w:rFonts w:ascii="Times New Roman" w:eastAsia="Times New Roman" w:hAnsi="Times New Roman" w:cs="Times New Roman"/>
                <w:sz w:val="24"/>
                <w:szCs w:val="24"/>
                <w:lang w:val="ru-RU" w:eastAsia="ru-RU"/>
              </w:rPr>
              <w:t xml:space="preserve">Составить список сильных и слабых сторон организации, а также угроз и возможностей внешней среды и этап установить связи между ними. Для этого составляется матрица </w:t>
            </w:r>
            <w:r w:rsidRPr="009E155C">
              <w:rPr>
                <w:rFonts w:ascii="Times New Roman" w:eastAsia="Times New Roman" w:hAnsi="Times New Roman" w:cs="Times New Roman"/>
                <w:sz w:val="24"/>
                <w:szCs w:val="24"/>
                <w:lang w:eastAsia="ru-RU"/>
              </w:rPr>
              <w:t>SWOT</w:t>
            </w:r>
            <w:r w:rsidRPr="009E155C">
              <w:rPr>
                <w:rFonts w:ascii="Times New Roman" w:eastAsia="Times New Roman" w:hAnsi="Times New Roman" w:cs="Times New Roman"/>
                <w:sz w:val="24"/>
                <w:szCs w:val="24"/>
                <w:lang w:val="ru-RU" w:eastAsia="ru-RU"/>
              </w:rPr>
              <w:t>.</w:t>
            </w:r>
          </w:p>
          <w:p w14:paraId="63FF916D"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Слева выделяются два блока (сильные и слабые стороны), в которые соответственно вписываются все выявленные на первом этапе анализа стороны организации. В верхней части матрицы также выделяются два блока, в которые вписываются все выявленные возможности и угрозы. На пересечении этих блоков образуются четыре поля:</w:t>
            </w:r>
          </w:p>
          <w:p w14:paraId="5E7AEFFE"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SO</w:t>
            </w:r>
            <w:r w:rsidRPr="009E155C">
              <w:rPr>
                <w:rFonts w:ascii="Times New Roman" w:eastAsia="Times New Roman" w:hAnsi="Times New Roman" w:cs="Times New Roman"/>
                <w:sz w:val="24"/>
                <w:szCs w:val="24"/>
                <w:lang w:val="ru-RU" w:eastAsia="ru-RU"/>
              </w:rPr>
              <w:t xml:space="preserve"> (СИВ) – сила и возможности </w:t>
            </w:r>
            <w:r w:rsidRPr="009E155C">
              <w:rPr>
                <w:rFonts w:ascii="Times New Roman" w:eastAsia="Times New Roman" w:hAnsi="Times New Roman" w:cs="Times New Roman"/>
                <w:sz w:val="24"/>
                <w:szCs w:val="24"/>
                <w:lang w:eastAsia="ru-RU"/>
              </w:rPr>
              <w:t>ST</w:t>
            </w:r>
            <w:r w:rsidRPr="009E155C">
              <w:rPr>
                <w:rFonts w:ascii="Times New Roman" w:eastAsia="Times New Roman" w:hAnsi="Times New Roman" w:cs="Times New Roman"/>
                <w:sz w:val="24"/>
                <w:szCs w:val="24"/>
                <w:lang w:val="ru-RU" w:eastAsia="ru-RU"/>
              </w:rPr>
              <w:t xml:space="preserve"> (СИУ) – сила и угрозы</w:t>
            </w:r>
          </w:p>
          <w:p w14:paraId="2D55C49B"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(СЛВ) – слабость и возможности</w:t>
            </w:r>
          </w:p>
          <w:p w14:paraId="4E64464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eastAsia="ru-RU"/>
              </w:rPr>
              <w:t>WT</w:t>
            </w:r>
            <w:r w:rsidRPr="009E155C">
              <w:rPr>
                <w:rFonts w:ascii="Times New Roman" w:eastAsia="Times New Roman" w:hAnsi="Times New Roman" w:cs="Times New Roman"/>
                <w:sz w:val="24"/>
                <w:szCs w:val="24"/>
                <w:lang w:val="ru-RU" w:eastAsia="ru-RU"/>
              </w:rPr>
              <w:t xml:space="preserve"> (СЛУ) – слабость и угрозы</w:t>
            </w:r>
          </w:p>
          <w:p w14:paraId="77E8CEB5"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Матрица </w:t>
            </w:r>
            <w:r w:rsidRPr="009E155C">
              <w:rPr>
                <w:rFonts w:ascii="Times New Roman" w:eastAsia="Times New Roman" w:hAnsi="Times New Roman" w:cs="Times New Roman"/>
                <w:b/>
                <w:bCs/>
                <w:i/>
                <w:iCs/>
                <w:sz w:val="24"/>
                <w:szCs w:val="24"/>
                <w:lang w:eastAsia="ru-RU"/>
              </w:rPr>
              <w:t>SWOT</w:t>
            </w:r>
          </w:p>
          <w:p w14:paraId="394EE972"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450"/>
              <w:gridCol w:w="3119"/>
            </w:tblGrid>
            <w:tr w:rsidR="009E155C" w:rsidRPr="009E155C" w14:paraId="0CF4302C" w14:textId="77777777" w:rsidTr="001832B4">
              <w:tc>
                <w:tcPr>
                  <w:tcW w:w="2653" w:type="dxa"/>
                  <w:shd w:val="clear" w:color="auto" w:fill="auto"/>
                </w:tcPr>
                <w:p w14:paraId="235E7F46"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450" w:type="dxa"/>
                  <w:shd w:val="clear" w:color="auto" w:fill="auto"/>
                </w:tcPr>
                <w:p w14:paraId="7B45777E"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возможности</w:t>
                  </w:r>
                </w:p>
              </w:tc>
              <w:tc>
                <w:tcPr>
                  <w:tcW w:w="3119" w:type="dxa"/>
                  <w:shd w:val="clear" w:color="auto" w:fill="auto"/>
                </w:tcPr>
                <w:p w14:paraId="33061F86"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угрозы</w:t>
                  </w:r>
                </w:p>
              </w:tc>
            </w:tr>
            <w:tr w:rsidR="009E155C" w:rsidRPr="009E155C" w14:paraId="676E1AA3" w14:textId="77777777" w:rsidTr="001832B4">
              <w:tc>
                <w:tcPr>
                  <w:tcW w:w="2653" w:type="dxa"/>
                  <w:shd w:val="clear" w:color="auto" w:fill="auto"/>
                </w:tcPr>
                <w:p w14:paraId="0EE8CF52"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Сильные стороны</w:t>
                  </w:r>
                </w:p>
              </w:tc>
              <w:tc>
                <w:tcPr>
                  <w:tcW w:w="2450" w:type="dxa"/>
                  <w:shd w:val="clear" w:color="auto" w:fill="auto"/>
                </w:tcPr>
                <w:p w14:paraId="14662D45"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SO</w:t>
                  </w:r>
                </w:p>
              </w:tc>
              <w:tc>
                <w:tcPr>
                  <w:tcW w:w="3119" w:type="dxa"/>
                  <w:shd w:val="clear" w:color="auto" w:fill="auto"/>
                </w:tcPr>
                <w:p w14:paraId="2EE3778D"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ST</w:t>
                  </w:r>
                </w:p>
              </w:tc>
            </w:tr>
            <w:tr w:rsidR="009E155C" w:rsidRPr="009E155C" w14:paraId="391AF8B5" w14:textId="77777777" w:rsidTr="001832B4">
              <w:tc>
                <w:tcPr>
                  <w:tcW w:w="2653" w:type="dxa"/>
                  <w:shd w:val="clear" w:color="auto" w:fill="auto"/>
                </w:tcPr>
                <w:p w14:paraId="0600C4D2"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Слабые стороны</w:t>
                  </w:r>
                </w:p>
              </w:tc>
              <w:tc>
                <w:tcPr>
                  <w:tcW w:w="2450" w:type="dxa"/>
                  <w:shd w:val="clear" w:color="auto" w:fill="auto"/>
                </w:tcPr>
                <w:p w14:paraId="668B6B74"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WO</w:t>
                  </w:r>
                </w:p>
              </w:tc>
              <w:tc>
                <w:tcPr>
                  <w:tcW w:w="3119" w:type="dxa"/>
                  <w:shd w:val="clear" w:color="auto" w:fill="auto"/>
                </w:tcPr>
                <w:p w14:paraId="0DA61FB4"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b/>
                      <w:bCs/>
                      <w:sz w:val="24"/>
                      <w:szCs w:val="24"/>
                      <w:lang w:eastAsia="ru-RU"/>
                    </w:rPr>
                    <w:t>WT</w:t>
                  </w:r>
                </w:p>
              </w:tc>
            </w:tr>
          </w:tbl>
          <w:p w14:paraId="5AC41A0F"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 каждом из полей рассмотреть все возможные парные комбинации и выделить те, которые должны быть учтены при выработке миссии организации. </w:t>
            </w:r>
          </w:p>
          <w:p w14:paraId="30289747"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 отношении тех пар, которые были выбраны в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SO</w:t>
            </w:r>
            <w:r w:rsidRPr="009E155C">
              <w:rPr>
                <w:rFonts w:ascii="Times New Roman" w:eastAsia="Times New Roman" w:hAnsi="Times New Roman" w:cs="Times New Roman"/>
                <w:sz w:val="24"/>
                <w:szCs w:val="24"/>
                <w:lang w:val="ru-RU" w:eastAsia="ru-RU"/>
              </w:rPr>
              <w:t>, следует разрабатывать стратегию по использованию сильных сторон организации для того, чтобы получить максимальную отдачу от тех возможностей, которые появились во внешней среде. Данные, оказавшиеся в этом квадрате, тот реальный багаж, который необходимо сохранять и развивать</w:t>
            </w:r>
          </w:p>
          <w:p w14:paraId="204052DD"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Для тех пар, которые оказались в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WO</w:t>
            </w:r>
            <w:r w:rsidRPr="009E155C">
              <w:rPr>
                <w:rFonts w:ascii="Times New Roman" w:eastAsia="Times New Roman" w:hAnsi="Times New Roman" w:cs="Times New Roman"/>
                <w:sz w:val="24"/>
                <w:szCs w:val="24"/>
                <w:lang w:val="ru-RU" w:eastAsia="ru-RU"/>
              </w:rPr>
              <w:t xml:space="preserve">, стратегия должна быть построена таким образом, чтобы за счёт появившихся возможностей попытаться преодолеть имеющиеся слабости организации. Зона </w:t>
            </w: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 это зона реального резерва, её можно назвать зоной нереализованных возможностей. Относительно этой зоны необходимо определиться с причинами нереализованности и наметить пути её устранения. При детальной проработке квадрата </w:t>
            </w:r>
            <w:r w:rsidRPr="009E155C">
              <w:rPr>
                <w:rFonts w:ascii="Times New Roman" w:eastAsia="Times New Roman" w:hAnsi="Times New Roman" w:cs="Times New Roman"/>
                <w:sz w:val="24"/>
                <w:szCs w:val="24"/>
                <w:lang w:eastAsia="ru-RU"/>
              </w:rPr>
              <w:t>WO</w:t>
            </w:r>
            <w:r w:rsidRPr="009E155C">
              <w:rPr>
                <w:rFonts w:ascii="Times New Roman" w:eastAsia="Times New Roman" w:hAnsi="Times New Roman" w:cs="Times New Roman"/>
                <w:sz w:val="24"/>
                <w:szCs w:val="24"/>
                <w:lang w:val="ru-RU" w:eastAsia="ru-RU"/>
              </w:rPr>
              <w:t xml:space="preserve"> и продуманной стратегии часть положений вполне может переместиться в квадрат </w:t>
            </w:r>
            <w:r w:rsidRPr="009E155C">
              <w:rPr>
                <w:rFonts w:ascii="Times New Roman" w:eastAsia="Times New Roman" w:hAnsi="Times New Roman" w:cs="Times New Roman"/>
                <w:sz w:val="24"/>
                <w:szCs w:val="24"/>
                <w:lang w:eastAsia="ru-RU"/>
              </w:rPr>
              <w:t>SO</w:t>
            </w:r>
            <w:r w:rsidRPr="009E155C">
              <w:rPr>
                <w:rFonts w:ascii="Times New Roman" w:eastAsia="Times New Roman" w:hAnsi="Times New Roman" w:cs="Times New Roman"/>
                <w:sz w:val="24"/>
                <w:szCs w:val="24"/>
                <w:lang w:val="ru-RU" w:eastAsia="ru-RU"/>
              </w:rPr>
              <w:t xml:space="preserve">. </w:t>
            </w:r>
          </w:p>
          <w:p w14:paraId="5EB7BA7B"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Если пара находится на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ST</w:t>
            </w:r>
            <w:r w:rsidRPr="009E155C">
              <w:rPr>
                <w:rFonts w:ascii="Times New Roman" w:eastAsia="Times New Roman" w:hAnsi="Times New Roman" w:cs="Times New Roman"/>
                <w:sz w:val="24"/>
                <w:szCs w:val="24"/>
                <w:lang w:val="ru-RU" w:eastAsia="ru-RU"/>
              </w:rPr>
              <w:t xml:space="preserve">, должна быть разработана стратегия использования силы организации для устранения угрозы. Допустим, на момент исследования, есть высокий рейтинг среди населения, но в то же время очень быстро растёт сеть конкурентных организаций. Следовательно, чтобы предотвратить ситуацию, несущую угрозу, необходимо активизировать все возможности, использовать средства массовой информации для укрепления имиджа организации, пропаганды её лучших достижений, показа сильных сторон. </w:t>
            </w:r>
          </w:p>
          <w:p w14:paraId="4979E47D"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Наконец, для пар, находящихся на </w:t>
            </w:r>
            <w:r w:rsidRPr="009E155C">
              <w:rPr>
                <w:rFonts w:ascii="Times New Roman" w:eastAsia="Times New Roman" w:hAnsi="Times New Roman" w:cs="Times New Roman"/>
                <w:b/>
                <w:bCs/>
                <w:i/>
                <w:iCs/>
                <w:sz w:val="24"/>
                <w:szCs w:val="24"/>
                <w:lang w:val="ru-RU" w:eastAsia="ru-RU"/>
              </w:rPr>
              <w:t>поле</w:t>
            </w:r>
            <w:r w:rsidRPr="009E155C">
              <w:rPr>
                <w:rFonts w:ascii="Times New Roman" w:eastAsia="Times New Roman" w:hAnsi="Times New Roman" w:cs="Times New Roman"/>
                <w:sz w:val="24"/>
                <w:szCs w:val="24"/>
                <w:lang w:val="ru-RU" w:eastAsia="ru-RU"/>
              </w:rPr>
              <w:t xml:space="preserve"> </w:t>
            </w:r>
            <w:r w:rsidRPr="009E155C">
              <w:rPr>
                <w:rFonts w:ascii="Times New Roman" w:eastAsia="Times New Roman" w:hAnsi="Times New Roman" w:cs="Times New Roman"/>
                <w:b/>
                <w:bCs/>
                <w:i/>
                <w:iCs/>
                <w:sz w:val="24"/>
                <w:szCs w:val="24"/>
                <w:lang w:eastAsia="ru-RU"/>
              </w:rPr>
              <w:t>W</w:t>
            </w:r>
            <w:r w:rsidRPr="009E155C">
              <w:rPr>
                <w:rFonts w:ascii="Times New Roman" w:eastAsia="Times New Roman" w:hAnsi="Times New Roman" w:cs="Times New Roman"/>
                <w:b/>
                <w:bCs/>
                <w:i/>
                <w:iCs/>
                <w:sz w:val="24"/>
                <w:szCs w:val="24"/>
                <w:lang w:val="ru-RU" w:eastAsia="ru-RU"/>
              </w:rPr>
              <w:t>Т</w:t>
            </w:r>
            <w:r w:rsidRPr="009E155C">
              <w:rPr>
                <w:rFonts w:ascii="Times New Roman" w:eastAsia="Times New Roman" w:hAnsi="Times New Roman" w:cs="Times New Roman"/>
                <w:sz w:val="24"/>
                <w:szCs w:val="24"/>
                <w:lang w:val="ru-RU" w:eastAsia="ru-RU"/>
              </w:rPr>
              <w:t xml:space="preserve">,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 </w:t>
            </w:r>
          </w:p>
          <w:p w14:paraId="643F6726"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Вырабатывая стратегии по каждому полю, необходимо помнить, что возможности и угрозы могут переходить в свою противоположность. Так, неиспользованная возможность может стать угрозой. Скажем, неиспользованную возможность привлечения дополнительных источников финансирования могут использовать конкурентные организации, оставив тем </w:t>
            </w:r>
            <w:r w:rsidRPr="009E155C">
              <w:rPr>
                <w:rFonts w:ascii="Times New Roman" w:eastAsia="Times New Roman" w:hAnsi="Times New Roman" w:cs="Times New Roman"/>
                <w:sz w:val="24"/>
                <w:szCs w:val="24"/>
                <w:lang w:val="ru-RU" w:eastAsia="ru-RU"/>
              </w:rPr>
              <w:lastRenderedPageBreak/>
              <w:t xml:space="preserve">самым угрозу навсегда утратить эти источники. Или, наоборот, удачно предотвращённая угроза может открыть перед организацией дополнительные возможности в том случае, если конкуренты не смогли устранить эту же угрозу. </w:t>
            </w:r>
          </w:p>
          <w:p w14:paraId="6F65118A" w14:textId="77777777" w:rsidR="009E155C" w:rsidRPr="009E155C" w:rsidRDefault="009E155C" w:rsidP="009E155C">
            <w:pPr>
              <w:widowControl w:val="0"/>
              <w:autoSpaceDE w:val="0"/>
              <w:autoSpaceDN w:val="0"/>
              <w:adjustRightInd w:val="0"/>
              <w:spacing w:after="0" w:line="240" w:lineRule="auto"/>
              <w:ind w:left="61"/>
              <w:jc w:val="both"/>
              <w:rPr>
                <w:rFonts w:ascii="Times New Roman" w:eastAsia="Times New Roman" w:hAnsi="Times New Roman" w:cs="Times New Roman"/>
                <w:sz w:val="24"/>
                <w:szCs w:val="24"/>
                <w:lang w:val="ru-RU" w:eastAsia="ru-RU"/>
              </w:rPr>
            </w:pPr>
          </w:p>
          <w:p w14:paraId="135EDB30" w14:textId="77777777" w:rsidR="009E155C" w:rsidRPr="009E155C" w:rsidRDefault="009E155C" w:rsidP="009E155C">
            <w:pPr>
              <w:widowControl w:val="0"/>
              <w:autoSpaceDE w:val="0"/>
              <w:autoSpaceDN w:val="0"/>
              <w:adjustRightInd w:val="0"/>
              <w:spacing w:after="0" w:line="240" w:lineRule="auto"/>
              <w:ind w:left="61"/>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7 «Управление поведением человека в организации»</w:t>
            </w:r>
          </w:p>
          <w:p w14:paraId="390B8440" w14:textId="77777777" w:rsidR="009E155C" w:rsidRPr="009E155C" w:rsidRDefault="009E155C" w:rsidP="009E155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Охарактеризовать стили неэффективного лидерства, разработанных И. Адизесом: «Герой-одиночка», «Бюрократ», «Поджигатель», «Горячий сторонник», «Мертвый пень», которые описывают менеджеров, способных выполнять только одну функцию из четырех необходимых или вообще не выполнять ни одной, заполнив таблицу 1.</w:t>
            </w:r>
          </w:p>
          <w:p w14:paraId="09DD4D7E"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Таблица 1 – Характеристика стилей неэффективного лидерства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532"/>
              <w:gridCol w:w="2609"/>
              <w:gridCol w:w="3869"/>
            </w:tblGrid>
            <w:tr w:rsidR="009E155C" w:rsidRPr="009E155C" w14:paraId="0C5D1BC6" w14:textId="77777777" w:rsidTr="001832B4">
              <w:tc>
                <w:tcPr>
                  <w:tcW w:w="2127" w:type="dxa"/>
                  <w:shd w:val="clear" w:color="auto" w:fill="auto"/>
                  <w:vAlign w:val="center"/>
                </w:tcPr>
                <w:p w14:paraId="09F27DC5"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Архетип</w:t>
                  </w:r>
                </w:p>
              </w:tc>
              <w:tc>
                <w:tcPr>
                  <w:tcW w:w="567" w:type="dxa"/>
                  <w:shd w:val="clear" w:color="auto" w:fill="auto"/>
                  <w:vAlign w:val="center"/>
                </w:tcPr>
                <w:p w14:paraId="36CF9B60"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Код</w:t>
                  </w:r>
                </w:p>
              </w:tc>
              <w:tc>
                <w:tcPr>
                  <w:tcW w:w="2835" w:type="dxa"/>
                  <w:shd w:val="clear" w:color="auto" w:fill="auto"/>
                  <w:vAlign w:val="center"/>
                </w:tcPr>
                <w:p w14:paraId="55887D2D"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Краткая характеристика архетипа</w:t>
                  </w:r>
                </w:p>
              </w:tc>
              <w:tc>
                <w:tcPr>
                  <w:tcW w:w="4478" w:type="dxa"/>
                  <w:shd w:val="clear" w:color="auto" w:fill="auto"/>
                  <w:vAlign w:val="center"/>
                </w:tcPr>
                <w:p w14:paraId="7037163D" w14:textId="77777777" w:rsidR="009E155C" w:rsidRPr="009E155C" w:rsidRDefault="009E155C" w:rsidP="009E155C">
                  <w:pPr>
                    <w:autoSpaceDE w:val="0"/>
                    <w:autoSpaceDN w:val="0"/>
                    <w:adjustRightInd w:val="0"/>
                    <w:spacing w:after="0" w:line="240" w:lineRule="auto"/>
                    <w:ind w:left="-142"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Ситуации, в которых этот стиль поведения допустим</w:t>
                  </w:r>
                </w:p>
              </w:tc>
            </w:tr>
            <w:tr w:rsidR="009E155C" w:rsidRPr="009E155C" w14:paraId="2D0DBC7D" w14:textId="77777777" w:rsidTr="001832B4">
              <w:tc>
                <w:tcPr>
                  <w:tcW w:w="2127" w:type="dxa"/>
                  <w:shd w:val="clear" w:color="auto" w:fill="auto"/>
                  <w:vAlign w:val="center"/>
                </w:tcPr>
                <w:p w14:paraId="6AFF26E9"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Герой-одиночка</w:t>
                  </w:r>
                </w:p>
              </w:tc>
              <w:tc>
                <w:tcPr>
                  <w:tcW w:w="567" w:type="dxa"/>
                  <w:shd w:val="clear" w:color="auto" w:fill="auto"/>
                  <w:vAlign w:val="center"/>
                </w:tcPr>
                <w:p w14:paraId="5984AA6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5189679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1F58CF1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C73B00E" w14:textId="77777777" w:rsidTr="001832B4">
              <w:tc>
                <w:tcPr>
                  <w:tcW w:w="2127" w:type="dxa"/>
                  <w:shd w:val="clear" w:color="auto" w:fill="auto"/>
                  <w:vAlign w:val="center"/>
                </w:tcPr>
                <w:p w14:paraId="0304C90D"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Бюрократ</w:t>
                  </w:r>
                </w:p>
              </w:tc>
              <w:tc>
                <w:tcPr>
                  <w:tcW w:w="567" w:type="dxa"/>
                  <w:shd w:val="clear" w:color="auto" w:fill="auto"/>
                  <w:vAlign w:val="center"/>
                </w:tcPr>
                <w:p w14:paraId="69A1AFB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7ADE0D7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33B6875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3B6CCD15" w14:textId="77777777" w:rsidTr="001832B4">
              <w:tc>
                <w:tcPr>
                  <w:tcW w:w="2127" w:type="dxa"/>
                  <w:shd w:val="clear" w:color="auto" w:fill="auto"/>
                  <w:vAlign w:val="center"/>
                </w:tcPr>
                <w:p w14:paraId="7D360EE8"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Поджигатель</w:t>
                  </w:r>
                </w:p>
              </w:tc>
              <w:tc>
                <w:tcPr>
                  <w:tcW w:w="567" w:type="dxa"/>
                  <w:shd w:val="clear" w:color="auto" w:fill="auto"/>
                  <w:vAlign w:val="center"/>
                </w:tcPr>
                <w:p w14:paraId="1DE6C40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38FA3F9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73666CE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42820581" w14:textId="77777777" w:rsidTr="001832B4">
              <w:tc>
                <w:tcPr>
                  <w:tcW w:w="2127" w:type="dxa"/>
                  <w:shd w:val="clear" w:color="auto" w:fill="auto"/>
                  <w:vAlign w:val="center"/>
                </w:tcPr>
                <w:p w14:paraId="58047F83"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Горячий сторонник</w:t>
                  </w:r>
                </w:p>
              </w:tc>
              <w:tc>
                <w:tcPr>
                  <w:tcW w:w="567" w:type="dxa"/>
                  <w:shd w:val="clear" w:color="auto" w:fill="auto"/>
                  <w:vAlign w:val="center"/>
                </w:tcPr>
                <w:p w14:paraId="3F9C991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75AA9CD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2D4EC90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4A7E01D8" w14:textId="77777777" w:rsidTr="001832B4">
              <w:tc>
                <w:tcPr>
                  <w:tcW w:w="2127" w:type="dxa"/>
                  <w:shd w:val="clear" w:color="auto" w:fill="auto"/>
                  <w:vAlign w:val="center"/>
                </w:tcPr>
                <w:p w14:paraId="1119ED0C" w14:textId="77777777" w:rsidR="009E155C" w:rsidRPr="009E155C" w:rsidRDefault="009E155C" w:rsidP="009E155C">
                  <w:pPr>
                    <w:autoSpaceDE w:val="0"/>
                    <w:autoSpaceDN w:val="0"/>
                    <w:adjustRightInd w:val="0"/>
                    <w:spacing w:after="0" w:line="240" w:lineRule="auto"/>
                    <w:ind w:right="-108"/>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Мертвый пень</w:t>
                  </w:r>
                </w:p>
              </w:tc>
              <w:tc>
                <w:tcPr>
                  <w:tcW w:w="567" w:type="dxa"/>
                  <w:shd w:val="clear" w:color="auto" w:fill="auto"/>
                  <w:vAlign w:val="center"/>
                </w:tcPr>
                <w:p w14:paraId="2AA7AE4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2835" w:type="dxa"/>
                  <w:shd w:val="clear" w:color="auto" w:fill="auto"/>
                  <w:vAlign w:val="center"/>
                </w:tcPr>
                <w:p w14:paraId="7DD5366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4478" w:type="dxa"/>
                  <w:shd w:val="clear" w:color="auto" w:fill="auto"/>
                  <w:vAlign w:val="center"/>
                </w:tcPr>
                <w:p w14:paraId="7795D7A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bl>
          <w:p w14:paraId="5F19AAE3" w14:textId="77777777" w:rsidR="009E155C" w:rsidRPr="009E155C" w:rsidRDefault="009E155C" w:rsidP="009E155C">
            <w:pPr>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p>
          <w:p w14:paraId="76BDA41F" w14:textId="77777777" w:rsidR="009E155C" w:rsidRPr="009E155C" w:rsidRDefault="009E155C" w:rsidP="009E155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Какой из этих архетипов для вас предпочтительнее? Опишите, как каждый архетип ведет себя в различных ситуациях, ответив на вопросы в таблице 2.</w:t>
            </w:r>
          </w:p>
          <w:p w14:paraId="644E3B69" w14:textId="77777777" w:rsidR="009E155C" w:rsidRPr="009E155C" w:rsidRDefault="009E155C" w:rsidP="009E155C">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Таблица 2 – Характеристика стилей неэффективного лидерства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5"/>
              <w:gridCol w:w="701"/>
              <w:gridCol w:w="696"/>
              <w:gridCol w:w="693"/>
              <w:gridCol w:w="690"/>
              <w:gridCol w:w="688"/>
            </w:tblGrid>
            <w:tr w:rsidR="009E155C" w:rsidRPr="009E155C" w14:paraId="1DB4E217" w14:textId="77777777" w:rsidTr="001832B4">
              <w:tc>
                <w:tcPr>
                  <w:tcW w:w="6237" w:type="dxa"/>
                  <w:vMerge w:val="restart"/>
                  <w:shd w:val="clear" w:color="auto" w:fill="auto"/>
                  <w:vAlign w:val="center"/>
                </w:tcPr>
                <w:p w14:paraId="284A189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Вопросы для описания стиля лидера</w:t>
                  </w:r>
                </w:p>
              </w:tc>
              <w:tc>
                <w:tcPr>
                  <w:tcW w:w="3770" w:type="dxa"/>
                  <w:gridSpan w:val="5"/>
                  <w:shd w:val="clear" w:color="auto" w:fill="auto"/>
                  <w:vAlign w:val="center"/>
                </w:tcPr>
                <w:p w14:paraId="3D9F275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Код архетипа неэффективного лидера (по табл. 1)</w:t>
                  </w:r>
                </w:p>
              </w:tc>
            </w:tr>
            <w:tr w:rsidR="009E155C" w:rsidRPr="009E155C" w14:paraId="7E46122B" w14:textId="77777777" w:rsidTr="001832B4">
              <w:tc>
                <w:tcPr>
                  <w:tcW w:w="6237" w:type="dxa"/>
                  <w:vMerge/>
                  <w:shd w:val="clear" w:color="auto" w:fill="auto"/>
                  <w:vAlign w:val="center"/>
                </w:tcPr>
                <w:p w14:paraId="3F5249A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2E02F1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7D7C1BC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D42ED53"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2B975402"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677E95C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382BB9E" w14:textId="77777777" w:rsidTr="001832B4">
              <w:tc>
                <w:tcPr>
                  <w:tcW w:w="6237" w:type="dxa"/>
                  <w:shd w:val="clear" w:color="auto" w:fill="auto"/>
                  <w:vAlign w:val="center"/>
                </w:tcPr>
                <w:p w14:paraId="6133F202"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За что он хвалит подчиненных?</w:t>
                  </w:r>
                </w:p>
              </w:tc>
              <w:tc>
                <w:tcPr>
                  <w:tcW w:w="754" w:type="dxa"/>
                  <w:shd w:val="clear" w:color="auto" w:fill="auto"/>
                  <w:vAlign w:val="center"/>
                </w:tcPr>
                <w:p w14:paraId="20D81045"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BF4DCD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BC9F42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2DA8959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780CE9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DE8A346" w14:textId="77777777" w:rsidTr="001832B4">
              <w:tc>
                <w:tcPr>
                  <w:tcW w:w="6237" w:type="dxa"/>
                  <w:shd w:val="clear" w:color="auto" w:fill="auto"/>
                  <w:vAlign w:val="center"/>
                </w:tcPr>
                <w:p w14:paraId="296475CA"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 чем подчиненные его не информируют?</w:t>
                  </w:r>
                </w:p>
              </w:tc>
              <w:tc>
                <w:tcPr>
                  <w:tcW w:w="754" w:type="dxa"/>
                  <w:shd w:val="clear" w:color="auto" w:fill="auto"/>
                  <w:vAlign w:val="center"/>
                </w:tcPr>
                <w:p w14:paraId="0E07949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3DCF06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E005193"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4D46554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E42A60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3C92F374" w14:textId="77777777" w:rsidTr="001832B4">
              <w:tc>
                <w:tcPr>
                  <w:tcW w:w="6237" w:type="dxa"/>
                  <w:shd w:val="clear" w:color="auto" w:fill="auto"/>
                  <w:vAlign w:val="center"/>
                </w:tcPr>
                <w:p w14:paraId="60CCA5DF"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Какое преобладающее поведение у его подчиненных?</w:t>
                  </w:r>
                </w:p>
              </w:tc>
              <w:tc>
                <w:tcPr>
                  <w:tcW w:w="754" w:type="dxa"/>
                  <w:shd w:val="clear" w:color="auto" w:fill="auto"/>
                  <w:vAlign w:val="center"/>
                </w:tcPr>
                <w:p w14:paraId="2604362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A9E3D5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73A46E9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633D9A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E32592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7D2E11A3" w14:textId="77777777" w:rsidTr="001832B4">
              <w:tc>
                <w:tcPr>
                  <w:tcW w:w="6237" w:type="dxa"/>
                  <w:shd w:val="clear" w:color="auto" w:fill="auto"/>
                  <w:vAlign w:val="center"/>
                </w:tcPr>
                <w:p w14:paraId="6C926B26"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Кого он предпочитает нанимать на работу?</w:t>
                  </w:r>
                </w:p>
              </w:tc>
              <w:tc>
                <w:tcPr>
                  <w:tcW w:w="754" w:type="dxa"/>
                  <w:shd w:val="clear" w:color="auto" w:fill="auto"/>
                  <w:vAlign w:val="center"/>
                </w:tcPr>
                <w:p w14:paraId="482591F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645E29B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B73420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FB8B346"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4BC26F2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382EEBB7" w14:textId="77777777" w:rsidTr="001832B4">
              <w:tc>
                <w:tcPr>
                  <w:tcW w:w="6237" w:type="dxa"/>
                  <w:shd w:val="clear" w:color="auto" w:fill="auto"/>
                  <w:vAlign w:val="center"/>
                </w:tcPr>
                <w:p w14:paraId="6B679372"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Как выглядит его повестка дня?</w:t>
                  </w:r>
                </w:p>
              </w:tc>
              <w:tc>
                <w:tcPr>
                  <w:tcW w:w="754" w:type="dxa"/>
                  <w:shd w:val="clear" w:color="auto" w:fill="auto"/>
                  <w:vAlign w:val="center"/>
                </w:tcPr>
                <w:p w14:paraId="7F9078B7"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647411D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3DE688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65E19E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314989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8C47D3A" w14:textId="77777777" w:rsidTr="001832B4">
              <w:tc>
                <w:tcPr>
                  <w:tcW w:w="6237" w:type="dxa"/>
                  <w:shd w:val="clear" w:color="auto" w:fill="auto"/>
                  <w:vAlign w:val="center"/>
                </w:tcPr>
                <w:p w14:paraId="7B15A5EA"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Какие у него постоянные жалобы?</w:t>
                  </w:r>
                </w:p>
              </w:tc>
              <w:tc>
                <w:tcPr>
                  <w:tcW w:w="754" w:type="dxa"/>
                  <w:shd w:val="clear" w:color="auto" w:fill="auto"/>
                  <w:vAlign w:val="center"/>
                </w:tcPr>
                <w:p w14:paraId="088B0B6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942338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BBFC79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6757D36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2F54F19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4151731D" w14:textId="77777777" w:rsidTr="001832B4">
              <w:tc>
                <w:tcPr>
                  <w:tcW w:w="6237" w:type="dxa"/>
                  <w:shd w:val="clear" w:color="auto" w:fill="auto"/>
                  <w:vAlign w:val="center"/>
                </w:tcPr>
                <w:p w14:paraId="5504F854"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Как у него проходят собрания?</w:t>
                  </w:r>
                </w:p>
              </w:tc>
              <w:tc>
                <w:tcPr>
                  <w:tcW w:w="754" w:type="dxa"/>
                  <w:shd w:val="clear" w:color="auto" w:fill="auto"/>
                  <w:vAlign w:val="center"/>
                </w:tcPr>
                <w:p w14:paraId="3AB79BB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0DC7B5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575831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833D1B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7004B3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27A80010" w14:textId="77777777" w:rsidTr="001832B4">
              <w:tc>
                <w:tcPr>
                  <w:tcW w:w="6237" w:type="dxa"/>
                  <w:shd w:val="clear" w:color="auto" w:fill="auto"/>
                  <w:vAlign w:val="center"/>
                </w:tcPr>
                <w:p w14:paraId="6CB9F0FB"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Когда он приходит на работу?</w:t>
                  </w:r>
                </w:p>
              </w:tc>
              <w:tc>
                <w:tcPr>
                  <w:tcW w:w="754" w:type="dxa"/>
                  <w:shd w:val="clear" w:color="auto" w:fill="auto"/>
                  <w:vAlign w:val="center"/>
                </w:tcPr>
                <w:p w14:paraId="345EB80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0C6E5A5"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964C381"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9AD2088"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1C5ADC3"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68B9C721" w14:textId="77777777" w:rsidTr="001832B4">
              <w:tc>
                <w:tcPr>
                  <w:tcW w:w="6237" w:type="dxa"/>
                  <w:shd w:val="clear" w:color="auto" w:fill="auto"/>
                  <w:vAlign w:val="center"/>
                </w:tcPr>
                <w:p w14:paraId="731720B4"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Когда он уходит с работы?</w:t>
                  </w:r>
                </w:p>
              </w:tc>
              <w:tc>
                <w:tcPr>
                  <w:tcW w:w="754" w:type="dxa"/>
                  <w:shd w:val="clear" w:color="auto" w:fill="auto"/>
                  <w:vAlign w:val="center"/>
                </w:tcPr>
                <w:p w14:paraId="594E90C0"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613FD3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37E66DFE"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1E166D89"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5D74E674"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r w:rsidR="009E155C" w:rsidRPr="009E155C" w14:paraId="59472952" w14:textId="77777777" w:rsidTr="001832B4">
              <w:tc>
                <w:tcPr>
                  <w:tcW w:w="6237" w:type="dxa"/>
                  <w:shd w:val="clear" w:color="auto" w:fill="auto"/>
                  <w:vAlign w:val="center"/>
                </w:tcPr>
                <w:p w14:paraId="3A1938C5" w14:textId="77777777" w:rsidR="009E155C" w:rsidRPr="009E155C" w:rsidRDefault="009E155C" w:rsidP="009E155C">
                  <w:pPr>
                    <w:widowControl w:val="0"/>
                    <w:numPr>
                      <w:ilvl w:val="0"/>
                      <w:numId w:val="27"/>
                    </w:numPr>
                    <w:tabs>
                      <w:tab w:val="left" w:pos="459"/>
                    </w:tabs>
                    <w:autoSpaceDE w:val="0"/>
                    <w:autoSpaceDN w:val="0"/>
                    <w:adjustRightInd w:val="0"/>
                    <w:spacing w:after="0" w:line="240" w:lineRule="auto"/>
                    <w:ind w:right="-108"/>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Умение построить команду</w:t>
                  </w:r>
                </w:p>
              </w:tc>
              <w:tc>
                <w:tcPr>
                  <w:tcW w:w="754" w:type="dxa"/>
                  <w:shd w:val="clear" w:color="auto" w:fill="auto"/>
                  <w:vAlign w:val="center"/>
                </w:tcPr>
                <w:p w14:paraId="74A3BA1A"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48275DCC"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294639BF"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062217AD"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c>
                <w:tcPr>
                  <w:tcW w:w="754" w:type="dxa"/>
                  <w:shd w:val="clear" w:color="auto" w:fill="auto"/>
                  <w:vAlign w:val="center"/>
                </w:tcPr>
                <w:p w14:paraId="64F2FFAB" w14:textId="77777777" w:rsidR="009E155C" w:rsidRPr="009E155C" w:rsidRDefault="009E155C" w:rsidP="009E155C">
                  <w:pPr>
                    <w:autoSpaceDE w:val="0"/>
                    <w:autoSpaceDN w:val="0"/>
                    <w:adjustRightInd w:val="0"/>
                    <w:spacing w:after="0" w:line="240" w:lineRule="auto"/>
                    <w:ind w:right="-108"/>
                    <w:jc w:val="center"/>
                    <w:rPr>
                      <w:rFonts w:ascii="Times New Roman" w:eastAsia="Times New Roman" w:hAnsi="Times New Roman" w:cs="Times New Roman"/>
                      <w:sz w:val="24"/>
                      <w:szCs w:val="24"/>
                      <w:lang w:val="ru-RU" w:eastAsia="ru-RU"/>
                    </w:rPr>
                  </w:pPr>
                </w:p>
              </w:tc>
            </w:tr>
          </w:tbl>
          <w:p w14:paraId="1A0925B4" w14:textId="77777777" w:rsidR="009E155C" w:rsidRPr="009E155C" w:rsidRDefault="009E155C" w:rsidP="009E155C">
            <w:pPr>
              <w:widowControl w:val="0"/>
              <w:autoSpaceDE w:val="0"/>
              <w:autoSpaceDN w:val="0"/>
              <w:adjustRightInd w:val="0"/>
              <w:spacing w:after="0" w:line="240" w:lineRule="auto"/>
              <w:jc w:val="both"/>
              <w:rPr>
                <w:rFonts w:ascii="Arial" w:eastAsia="Times New Roman" w:hAnsi="Arial" w:cs="Arial"/>
                <w:sz w:val="36"/>
                <w:szCs w:val="36"/>
                <w:lang w:val="ru-RU" w:eastAsia="ru-RU"/>
              </w:rPr>
            </w:pPr>
          </w:p>
        </w:tc>
      </w:tr>
      <w:tr w:rsidR="009E155C" w:rsidRPr="009E155C" w14:paraId="6C357DB5"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A22ADDD"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Владеть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F74BD7F"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14:paraId="0C966C2F"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методами и технологиями принятия организационно-управленческих решений</w:t>
            </w:r>
          </w:p>
          <w:p w14:paraId="01C0FFA6"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приемами выбора оптимальных организационно-управленческих решений</w:t>
            </w:r>
          </w:p>
          <w:p w14:paraId="641C3C19"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методами реализации основных управленческих функций</w:t>
            </w:r>
          </w:p>
          <w:p w14:paraId="2A3A7F26"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методами оценки их последствий и несения ответственности, технологиями профессионального роста</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12CAD26"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5 «Методы принятия управленческих решений»</w:t>
            </w:r>
          </w:p>
          <w:p w14:paraId="49FB4433"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Подготовка проекта решения ЛПР (на ком лежит ответственность за принятое решение) и группой экспертов с использованием вероятностного метода.</w:t>
            </w:r>
          </w:p>
          <w:p w14:paraId="4774379C"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Определить проблему и условия риска - возможность потерь в условиях неопределенности: по пессимистическому и оптимистическому сценарию. Определить упущенную выгоду.</w:t>
            </w:r>
          </w:p>
          <w:p w14:paraId="508648C4"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Построить дерево решений (пример): </w:t>
            </w:r>
          </w:p>
          <w:p w14:paraId="4AA27306" w14:textId="77777777" w:rsidR="009E155C" w:rsidRPr="009E155C" w:rsidRDefault="009E155C" w:rsidP="009E155C">
            <w:pPr>
              <w:widowControl w:val="0"/>
              <w:tabs>
                <w:tab w:val="left" w:pos="1134"/>
              </w:tabs>
              <w:autoSpaceDE w:val="0"/>
              <w:autoSpaceDN w:val="0"/>
              <w:adjustRightInd w:val="0"/>
              <w:spacing w:after="0" w:line="240" w:lineRule="auto"/>
              <w:ind w:left="567"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noProof/>
                <w:sz w:val="24"/>
                <w:szCs w:val="24"/>
                <w:lang w:val="ru-RU" w:eastAsia="ru-RU"/>
              </w:rPr>
              <w:drawing>
                <wp:inline distT="0" distB="0" distL="0" distR="0" wp14:anchorId="00F2D4DC" wp14:editId="7EDCAB33">
                  <wp:extent cx="4254500" cy="2038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a:extLst>
                              <a:ext uri="{28A0092B-C50C-407E-A947-70E740481C1C}">
                                <a14:useLocalDpi xmlns:a14="http://schemas.microsoft.com/office/drawing/2010/main" val="0"/>
                              </a:ext>
                            </a:extLst>
                          </a:blip>
                          <a:srcRect l="16638" t="46609" r="38528" b="26463"/>
                          <a:stretch>
                            <a:fillRect/>
                          </a:stretch>
                        </pic:blipFill>
                        <pic:spPr bwMode="auto">
                          <a:xfrm>
                            <a:off x="0" y="0"/>
                            <a:ext cx="4254500" cy="2038350"/>
                          </a:xfrm>
                          <a:prstGeom prst="rect">
                            <a:avLst/>
                          </a:prstGeom>
                          <a:noFill/>
                          <a:ln>
                            <a:noFill/>
                          </a:ln>
                        </pic:spPr>
                      </pic:pic>
                    </a:graphicData>
                  </a:graphic>
                </wp:inline>
              </w:drawing>
            </w:r>
          </w:p>
          <w:p w14:paraId="552395A1"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 Определить стиль принятия решений</w:t>
            </w:r>
          </w:p>
          <w:p w14:paraId="51302345" w14:textId="77777777" w:rsidR="009E155C" w:rsidRPr="009E155C" w:rsidRDefault="009E155C" w:rsidP="009E155C">
            <w:pPr>
              <w:widowControl w:val="0"/>
              <w:tabs>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 стиль принятия решения влияют факторы, характеризующие конкретную ситуацию – пять стилей, от крайне авторитарного до демократичного (партнерского) подхода:</w:t>
            </w:r>
          </w:p>
          <w:p w14:paraId="3EC5E97B" w14:textId="77777777" w:rsidR="009E155C" w:rsidRPr="009E155C" w:rsidRDefault="009E155C" w:rsidP="009E155C">
            <w:pPr>
              <w:widowControl w:val="0"/>
              <w:numPr>
                <w:ilvl w:val="0"/>
                <w:numId w:val="13"/>
              </w:numPr>
              <w:tabs>
                <w:tab w:val="num" w:pos="62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авторитарный I (AI)</w:t>
            </w:r>
            <w:r w:rsidRPr="009E155C">
              <w:rPr>
                <w:rFonts w:ascii="Times New Roman" w:eastAsia="Times New Roman" w:hAnsi="Times New Roman" w:cs="Times New Roman"/>
                <w:sz w:val="24"/>
                <w:szCs w:val="24"/>
                <w:lang w:val="ru-RU" w:eastAsia="ru-RU"/>
              </w:rPr>
              <w:t>: руководитель принимает решение самостоятельно;</w:t>
            </w:r>
          </w:p>
          <w:p w14:paraId="499ADE3D" w14:textId="77777777" w:rsidR="009E155C" w:rsidRPr="009E155C" w:rsidRDefault="009E155C" w:rsidP="009E155C">
            <w:pPr>
              <w:widowControl w:val="0"/>
              <w:numPr>
                <w:ilvl w:val="0"/>
                <w:numId w:val="13"/>
              </w:numPr>
              <w:tabs>
                <w:tab w:val="num" w:pos="624"/>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авторитарный II (АII)</w:t>
            </w:r>
            <w:r w:rsidRPr="009E155C">
              <w:rPr>
                <w:rFonts w:ascii="Times New Roman" w:eastAsia="Times New Roman" w:hAnsi="Times New Roman" w:cs="Times New Roman"/>
                <w:sz w:val="24"/>
                <w:szCs w:val="24"/>
                <w:lang w:val="ru-RU" w:eastAsia="ru-RU"/>
              </w:rPr>
              <w:t xml:space="preserve">: руководитель получает необходимую информацию от своих </w:t>
            </w:r>
            <w:r w:rsidRPr="009E155C">
              <w:rPr>
                <w:rFonts w:ascii="Times New Roman" w:eastAsia="Times New Roman" w:hAnsi="Times New Roman" w:cs="Times New Roman"/>
                <w:sz w:val="24"/>
                <w:szCs w:val="24"/>
                <w:lang w:val="ru-RU" w:eastAsia="ru-RU"/>
              </w:rPr>
              <w:lastRenderedPageBreak/>
              <w:t>подчиненных и затем самостоятельно принимает решение;</w:t>
            </w:r>
          </w:p>
          <w:p w14:paraId="554C99BC" w14:textId="77777777" w:rsidR="009E155C" w:rsidRPr="009E155C" w:rsidRDefault="009E155C" w:rsidP="009E155C">
            <w:pPr>
              <w:widowControl w:val="0"/>
              <w:numPr>
                <w:ilvl w:val="0"/>
                <w:numId w:val="13"/>
              </w:numPr>
              <w:tabs>
                <w:tab w:val="num" w:pos="624"/>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консультативный I (CI)</w:t>
            </w:r>
            <w:r w:rsidRPr="009E155C">
              <w:rPr>
                <w:rFonts w:ascii="Times New Roman" w:eastAsia="Times New Roman" w:hAnsi="Times New Roman" w:cs="Times New Roman"/>
                <w:sz w:val="24"/>
                <w:szCs w:val="24"/>
                <w:lang w:val="ru-RU" w:eastAsia="ru-RU"/>
              </w:rPr>
              <w:t>: руководитель советуется с каждым подчиненным индивидуально, а затем сам принимает решение;</w:t>
            </w:r>
          </w:p>
          <w:p w14:paraId="76B29763" w14:textId="77777777" w:rsidR="009E155C" w:rsidRPr="009E155C" w:rsidRDefault="009E155C" w:rsidP="009E155C">
            <w:pPr>
              <w:widowControl w:val="0"/>
              <w:numPr>
                <w:ilvl w:val="0"/>
                <w:numId w:val="13"/>
              </w:numPr>
              <w:tabs>
                <w:tab w:val="num" w:pos="624"/>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консультативный II (С</w:t>
            </w:r>
            <w:r w:rsidRPr="009E155C">
              <w:rPr>
                <w:rFonts w:ascii="Times New Roman" w:eastAsia="Times New Roman" w:hAnsi="Times New Roman" w:cs="Times New Roman"/>
                <w:i/>
                <w:iCs/>
                <w:sz w:val="24"/>
                <w:szCs w:val="24"/>
                <w:lang w:eastAsia="ru-RU"/>
              </w:rPr>
              <w:t>II</w:t>
            </w:r>
            <w:r w:rsidRPr="009E155C">
              <w:rPr>
                <w:rFonts w:ascii="Times New Roman" w:eastAsia="Times New Roman" w:hAnsi="Times New Roman" w:cs="Times New Roman"/>
                <w:i/>
                <w:iCs/>
                <w:sz w:val="24"/>
                <w:szCs w:val="24"/>
                <w:lang w:val="ru-RU" w:eastAsia="ru-RU"/>
              </w:rPr>
              <w:t>)</w:t>
            </w:r>
            <w:r w:rsidRPr="009E155C">
              <w:rPr>
                <w:rFonts w:ascii="Times New Roman" w:eastAsia="Times New Roman" w:hAnsi="Times New Roman" w:cs="Times New Roman"/>
                <w:sz w:val="24"/>
                <w:szCs w:val="24"/>
                <w:lang w:val="ru-RU" w:eastAsia="ru-RU"/>
              </w:rPr>
              <w:t>: руководитель советуется с группой, а затем самостоятельно принимает решение;</w:t>
            </w:r>
          </w:p>
          <w:p w14:paraId="3C66A5DB" w14:textId="77777777" w:rsidR="009E155C" w:rsidRPr="009E155C" w:rsidRDefault="009E155C" w:rsidP="009E155C">
            <w:pPr>
              <w:widowControl w:val="0"/>
              <w:numPr>
                <w:ilvl w:val="0"/>
                <w:numId w:val="13"/>
              </w:numPr>
              <w:tabs>
                <w:tab w:val="num" w:pos="624"/>
              </w:tabs>
              <w:autoSpaceDE w:val="0"/>
              <w:autoSpaceDN w:val="0"/>
              <w:adjustRightInd w:val="0"/>
              <w:spacing w:after="0" w:line="240" w:lineRule="auto"/>
              <w:ind w:left="851" w:hanging="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i/>
                <w:iCs/>
                <w:sz w:val="24"/>
                <w:szCs w:val="24"/>
                <w:lang w:val="ru-RU" w:eastAsia="ru-RU"/>
              </w:rPr>
              <w:t>партнерский (П)</w:t>
            </w:r>
            <w:r w:rsidRPr="009E155C">
              <w:rPr>
                <w:rFonts w:ascii="Times New Roman" w:eastAsia="Times New Roman" w:hAnsi="Times New Roman" w:cs="Times New Roman"/>
                <w:sz w:val="24"/>
                <w:szCs w:val="24"/>
                <w:lang w:val="ru-RU" w:eastAsia="ru-RU"/>
              </w:rPr>
              <w:t>: руководитель излагает задачу группе и вместе с ней принимает решение.</w:t>
            </w:r>
          </w:p>
          <w:p w14:paraId="48F583D2" w14:textId="77777777" w:rsidR="009E155C" w:rsidRPr="009E155C" w:rsidRDefault="009E155C" w:rsidP="009E155C">
            <w:pPr>
              <w:widowControl w:val="0"/>
              <w:tabs>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 – наличие требований, определяющих предпочтительность того или иного решения</w:t>
            </w:r>
          </w:p>
          <w:p w14:paraId="0DCEF126" w14:textId="77777777" w:rsidR="009E155C" w:rsidRPr="009E155C" w:rsidRDefault="009E155C" w:rsidP="009E155C">
            <w:pPr>
              <w:widowControl w:val="0"/>
              <w:tabs>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Б – наличие достаточной и достоверной информации для принятия решения</w:t>
            </w:r>
          </w:p>
          <w:p w14:paraId="5705FAD2" w14:textId="77777777" w:rsidR="009E155C" w:rsidRPr="009E155C" w:rsidRDefault="009E155C" w:rsidP="009E155C">
            <w:pPr>
              <w:widowControl w:val="0"/>
              <w:tabs>
                <w:tab w:val="left" w:pos="1134"/>
              </w:tabs>
              <w:autoSpaceDE w:val="0"/>
              <w:autoSpaceDN w:val="0"/>
              <w:adjustRightInd w:val="0"/>
              <w:spacing w:after="0" w:line="240" w:lineRule="auto"/>
              <w:ind w:firstLine="284"/>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 – критерии и ограничения для выбора альтернатив</w:t>
            </w:r>
          </w:p>
          <w:p w14:paraId="1B743716" w14:textId="77777777" w:rsidR="009E155C" w:rsidRPr="009E155C" w:rsidRDefault="009E155C" w:rsidP="009E155C">
            <w:pPr>
              <w:widowControl w:val="0"/>
              <w:tabs>
                <w:tab w:val="left" w:pos="1134"/>
              </w:tabs>
              <w:autoSpaceDE w:val="0"/>
              <w:autoSpaceDN w:val="0"/>
              <w:adjustRightInd w:val="0"/>
              <w:spacing w:after="0" w:line="240" w:lineRule="auto"/>
              <w:ind w:firstLine="284"/>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Г – согласие подчиненных существенно для эффективного выполнения</w:t>
            </w:r>
          </w:p>
          <w:p w14:paraId="547216F1" w14:textId="77777777" w:rsidR="009E155C" w:rsidRPr="009E155C" w:rsidRDefault="009E155C" w:rsidP="009E155C">
            <w:pPr>
              <w:widowControl w:val="0"/>
              <w:tabs>
                <w:tab w:val="left" w:pos="1134"/>
              </w:tabs>
              <w:autoSpaceDE w:val="0"/>
              <w:autoSpaceDN w:val="0"/>
              <w:adjustRightInd w:val="0"/>
              <w:spacing w:after="0" w:line="240" w:lineRule="auto"/>
              <w:ind w:firstLine="284"/>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Д – есть уверенность, что любое решение будет поддержано подчиненными</w:t>
            </w:r>
          </w:p>
          <w:p w14:paraId="37E6EE1F" w14:textId="77777777" w:rsidR="009E155C" w:rsidRPr="009E155C" w:rsidRDefault="009E155C" w:rsidP="009E155C">
            <w:pPr>
              <w:widowControl w:val="0"/>
              <w:tabs>
                <w:tab w:val="left" w:pos="1134"/>
              </w:tabs>
              <w:autoSpaceDE w:val="0"/>
              <w:autoSpaceDN w:val="0"/>
              <w:adjustRightInd w:val="0"/>
              <w:spacing w:after="0" w:line="240" w:lineRule="auto"/>
              <w:ind w:firstLine="284"/>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Е – подчиненные согласны с целями, достижение которых зависит от них</w:t>
            </w:r>
          </w:p>
          <w:p w14:paraId="3149FB8C" w14:textId="77777777" w:rsidR="009E155C" w:rsidRPr="009E155C" w:rsidRDefault="009E155C" w:rsidP="009E155C">
            <w:pPr>
              <w:widowControl w:val="0"/>
              <w:tabs>
                <w:tab w:val="left" w:pos="1134"/>
              </w:tabs>
              <w:autoSpaceDE w:val="0"/>
              <w:autoSpaceDN w:val="0"/>
              <w:adjustRightInd w:val="0"/>
              <w:spacing w:after="0" w:line="240" w:lineRule="auto"/>
              <w:ind w:firstLine="284"/>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Ж – возможен конфликт в результате того или иного решения</w:t>
            </w:r>
          </w:p>
          <w:p w14:paraId="7E43ECFE"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2 Смоделировать ситуацию, требующую другого стиля ПР</w:t>
            </w:r>
          </w:p>
          <w:p w14:paraId="0EE7C2E3"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14:paraId="6C2C469E"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6 «Руководство и лидерство. Стили лидерства»</w:t>
            </w:r>
          </w:p>
          <w:p w14:paraId="799E1887" w14:textId="77777777" w:rsidR="009E155C" w:rsidRPr="009E155C" w:rsidRDefault="009E155C" w:rsidP="009E155C">
            <w:pPr>
              <w:widowControl w:val="0"/>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Используя «решетку лидерства» </w:t>
            </w:r>
            <w:r w:rsidRPr="009E155C">
              <w:rPr>
                <w:rFonts w:ascii="Times New Roman" w:eastAsia="Times New Roman" w:hAnsi="Times New Roman" w:cs="Times New Roman"/>
                <w:i/>
                <w:iCs/>
                <w:sz w:val="24"/>
                <w:szCs w:val="24"/>
                <w:lang w:val="ru-RU" w:eastAsia="ru-RU"/>
              </w:rPr>
              <w:t>Роберта Блейка и Джейн Моутон </w:t>
            </w:r>
            <w:r w:rsidRPr="009E155C">
              <w:rPr>
                <w:rFonts w:ascii="Times New Roman" w:eastAsia="Times New Roman" w:hAnsi="Times New Roman" w:cs="Times New Roman"/>
                <w:sz w:val="24"/>
                <w:szCs w:val="24"/>
                <w:lang w:val="ru-RU" w:eastAsia="ru-RU"/>
              </w:rPr>
              <w:t>(1985), основанную на предположении о том, что лидеры организаций действуют в двух направлениях, которые обозначаются как «внимание на производство» и «внимание на людей», смоделировать ситуации использования базовых типов лидерского поведения (одного или нескольких) на примере конкретной организации.</w:t>
            </w:r>
          </w:p>
          <w:p w14:paraId="411FDA12" w14:textId="77777777" w:rsidR="009E155C" w:rsidRPr="009E155C" w:rsidRDefault="009E155C" w:rsidP="009E155C">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noProof/>
                <w:sz w:val="24"/>
                <w:szCs w:val="24"/>
                <w:lang w:val="ru-RU" w:eastAsia="ru-RU"/>
              </w:rPr>
              <w:lastRenderedPageBreak/>
              <w:drawing>
                <wp:inline distT="0" distB="0" distL="0" distR="0" wp14:anchorId="72A0B4F8" wp14:editId="1A4B73A0">
                  <wp:extent cx="2901950" cy="1905000"/>
                  <wp:effectExtent l="0" t="0" r="0" b="0"/>
                  <wp:docPr id="8" name="Рисунок 8" descr="http://www.aup.ru/books/m17/img/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aup.ru/books/m17/img/image0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950" cy="1905000"/>
                          </a:xfrm>
                          <a:prstGeom prst="rect">
                            <a:avLst/>
                          </a:prstGeom>
                          <a:noFill/>
                          <a:ln>
                            <a:noFill/>
                          </a:ln>
                        </pic:spPr>
                      </pic:pic>
                    </a:graphicData>
                  </a:graphic>
                </wp:inline>
              </w:drawing>
            </w:r>
          </w:p>
          <w:p w14:paraId="7DFDB515"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Принимая за основу базовые типы: </w:t>
            </w:r>
          </w:p>
          <w:p w14:paraId="0918F0F3"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9;1 — Демократ (коллективист, «свой парень»).</w:t>
            </w:r>
          </w:p>
          <w:p w14:paraId="1CE059BE"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1;9 — Диктатор (авторитарный тип, директивный тип).</w:t>
            </w:r>
          </w:p>
          <w:p w14:paraId="65DFA217"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1;1 — Пессимист (либеральный тип, невмешивающийся).</w:t>
            </w:r>
          </w:p>
          <w:p w14:paraId="4F5A44EA"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9;9 — Организатор (деловой тип, компетентный).</w:t>
            </w:r>
          </w:p>
          <w:p w14:paraId="5512A8D0" w14:textId="77777777" w:rsidR="009E155C" w:rsidRPr="009E155C" w:rsidRDefault="009E155C" w:rsidP="009E155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5;5 — Манипулятор (соглашатель, интеллектуал).</w:t>
            </w:r>
          </w:p>
          <w:p w14:paraId="47E30B4E" w14:textId="77777777" w:rsidR="009E155C" w:rsidRPr="009E155C" w:rsidRDefault="009E155C" w:rsidP="009E155C">
            <w:pPr>
              <w:widowControl w:val="0"/>
              <w:tabs>
                <w:tab w:val="left" w:pos="1134"/>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учитывать семантику диагональных значений типов лидерского поведения, например, 8;2 – коллективист, а 8;8 – деловой тип).</w:t>
            </w:r>
          </w:p>
        </w:tc>
      </w:tr>
      <w:tr w:rsidR="009E155C" w:rsidRPr="009E155C" w14:paraId="23A13103" w14:textId="77777777" w:rsidTr="001832B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B2488CE" w14:textId="77777777" w:rsidR="009E155C" w:rsidRPr="009E155C" w:rsidRDefault="009E155C" w:rsidP="009E155C">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E155C">
              <w:rPr>
                <w:rFonts w:ascii="Times New Roman" w:eastAsia="Times New Roman" w:hAnsi="Times New Roman" w:cs="Times New Roman"/>
                <w:b/>
                <w:bCs/>
                <w:sz w:val="24"/>
                <w:szCs w:val="24"/>
                <w:lang w:val="ru-RU" w:eastAsia="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9E155C" w:rsidRPr="009E155C" w14:paraId="6F06A4CF"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9E20253"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Знать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E8019DE"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принципы построения социально-экономических организаций с использованием современных информационных технологий</w:t>
            </w:r>
          </w:p>
          <w:p w14:paraId="436D5342"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 xml:space="preserve">основные законы теории организации, их применение в </w:t>
            </w:r>
            <w:r w:rsidRPr="009E155C">
              <w:rPr>
                <w:rFonts w:ascii="Times New Roman" w:eastAsia="Calibri" w:hAnsi="Times New Roman" w:cs="Times New Roman"/>
                <w:sz w:val="24"/>
                <w:szCs w:val="24"/>
                <w:lang w:val="ru-RU"/>
              </w:rPr>
              <w:lastRenderedPageBreak/>
              <w:t>практике управленца</w:t>
            </w:r>
          </w:p>
          <w:p w14:paraId="541FDD52" w14:textId="77777777" w:rsidR="009E155C" w:rsidRPr="009E155C" w:rsidRDefault="009E155C" w:rsidP="009E155C">
            <w:pPr>
              <w:spacing w:after="0" w:line="240" w:lineRule="auto"/>
              <w:contextualSpacing/>
              <w:jc w:val="both"/>
              <w:rPr>
                <w:rFonts w:ascii="Times New Roman" w:eastAsia="Calibri" w:hAnsi="Times New Roman" w:cs="Times New Roman"/>
                <w:sz w:val="24"/>
                <w:szCs w:val="24"/>
                <w:lang w:val="ru-RU"/>
              </w:rPr>
            </w:pP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57A8487" w14:textId="77777777" w:rsidR="009E155C" w:rsidRPr="009E155C" w:rsidRDefault="009E155C" w:rsidP="009E155C">
            <w:pPr>
              <w:widowControl w:val="0"/>
              <w:autoSpaceDE w:val="0"/>
              <w:autoSpaceDN w:val="0"/>
              <w:adjustRightInd w:val="0"/>
              <w:spacing w:after="0" w:line="240" w:lineRule="auto"/>
              <w:ind w:left="340" w:hanging="340"/>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lastRenderedPageBreak/>
              <w:t>Примерный перечень вопросов для подготовки к зачету</w:t>
            </w:r>
          </w:p>
          <w:p w14:paraId="283B24E8"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Требования к управленческому решению.</w:t>
            </w:r>
          </w:p>
          <w:p w14:paraId="0003A769"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Обобщенная схема процесса разработки управленческих решений.</w:t>
            </w:r>
          </w:p>
          <w:p w14:paraId="273A136E"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Формы разработки и реализации управленческих решений.</w:t>
            </w:r>
          </w:p>
          <w:p w14:paraId="7A0823D9"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Факторы, влияющие на управленческое решение.</w:t>
            </w:r>
          </w:p>
          <w:p w14:paraId="25542F09"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Целевая ориентация управленческих решений.</w:t>
            </w:r>
          </w:p>
          <w:p w14:paraId="299D3D6B" w14:textId="77777777" w:rsidR="009E155C" w:rsidRPr="009E155C" w:rsidRDefault="009E155C" w:rsidP="009E155C">
            <w:pPr>
              <w:widowControl w:val="0"/>
              <w:numPr>
                <w:ilvl w:val="0"/>
                <w:numId w:val="29"/>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Анализ внешней среды и её влияния на реализацию альтернативных решений.</w:t>
            </w:r>
          </w:p>
          <w:p w14:paraId="104A00D9"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Взаимодействие моделей и методов при разработке управленческих решений.</w:t>
            </w:r>
          </w:p>
          <w:p w14:paraId="020F498C"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Аналитические, статистические и математические методы.</w:t>
            </w:r>
          </w:p>
          <w:p w14:paraId="1F8522A1"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Экспертные методы.</w:t>
            </w:r>
          </w:p>
          <w:p w14:paraId="518E38C1"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Эвристические методы.</w:t>
            </w:r>
          </w:p>
          <w:p w14:paraId="582432C8"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 сценариев.</w:t>
            </w:r>
          </w:p>
          <w:p w14:paraId="7FBD075B"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 дерева решений.</w:t>
            </w:r>
          </w:p>
          <w:p w14:paraId="11D0330F"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Типы моделей. Понятие о системах</w:t>
            </w:r>
          </w:p>
          <w:p w14:paraId="7B4389CE"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Выбор критерия эффективности.</w:t>
            </w:r>
          </w:p>
          <w:p w14:paraId="690AAF5A"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виды коммуникаций.</w:t>
            </w:r>
          </w:p>
          <w:p w14:paraId="59F5F1ED"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Классификационная схема организационных коммуникаций.</w:t>
            </w:r>
          </w:p>
          <w:p w14:paraId="4B4EEFF5"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Внешние и внутренние коммуникации</w:t>
            </w:r>
          </w:p>
          <w:p w14:paraId="2E586232"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Вертикальные, горизонтальные коммуникации, коммуникации между руководителем и подчиненным, неформальные коммуникации.</w:t>
            </w:r>
          </w:p>
          <w:p w14:paraId="0FBBE9FD"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Процесс коммуникации. Основные этапы коммуникационного процесса.</w:t>
            </w:r>
          </w:p>
          <w:p w14:paraId="370C4FE0"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Проблемы в межличностных контактах.</w:t>
            </w:r>
          </w:p>
          <w:p w14:paraId="6E610A5B"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Характеристики коммуникационных сетей.</w:t>
            </w:r>
          </w:p>
          <w:p w14:paraId="1BD737ED"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Понятие управления человеческими ресурсами. Основные этапы управления человеческими ресурсами.</w:t>
            </w:r>
          </w:p>
          <w:p w14:paraId="2A89441C"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Руководство и лидерство.</w:t>
            </w:r>
          </w:p>
        </w:tc>
      </w:tr>
      <w:tr w:rsidR="009E155C" w:rsidRPr="009E155C" w14:paraId="32A792BD"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CED93B4"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Уметь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1485FFE"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организовывать простые и более сложные системы и организации</w:t>
            </w:r>
          </w:p>
          <w:p w14:paraId="00977A01"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E302D0A" w14:textId="77777777" w:rsidR="009E155C" w:rsidRPr="009E155C" w:rsidRDefault="009E155C" w:rsidP="009E155C">
            <w:pPr>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Темы докладов с презентацией</w:t>
            </w:r>
          </w:p>
          <w:p w14:paraId="293CA6B6"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Содержание и роль коммуникаций в управлении</w:t>
            </w:r>
          </w:p>
          <w:p w14:paraId="16D45D66"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Принятие решений в управлении организацией</w:t>
            </w:r>
          </w:p>
          <w:p w14:paraId="6C0FDE41"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планирования в управлении.</w:t>
            </w:r>
          </w:p>
          <w:p w14:paraId="37CE5967"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Человек и его роль в современной организации</w:t>
            </w:r>
          </w:p>
          <w:p w14:paraId="02488C94"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регулирования и контроля в управлении</w:t>
            </w:r>
          </w:p>
          <w:p w14:paraId="3445BA2C"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Содержание и логика управления</w:t>
            </w:r>
          </w:p>
          <w:p w14:paraId="7203EA7F"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Внешняя и внутренняя среда: взаимосвязь элементов и влияние на эффективную деятельность организации</w:t>
            </w:r>
          </w:p>
          <w:p w14:paraId="1B480A0B"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Лидерство в организации</w:t>
            </w:r>
          </w:p>
          <w:p w14:paraId="35B5FDDF"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Основные школы в теории менеджмента и их отражение в деятельности современной </w:t>
            </w:r>
            <w:r w:rsidRPr="009E155C">
              <w:rPr>
                <w:rFonts w:ascii="Times New Roman" w:eastAsia="Times New Roman" w:hAnsi="Times New Roman" w:cs="Times New Roman"/>
                <w:sz w:val="24"/>
                <w:szCs w:val="24"/>
                <w:lang w:val="ru-RU" w:eastAsia="ru-RU"/>
              </w:rPr>
              <w:lastRenderedPageBreak/>
              <w:t>организации</w:t>
            </w:r>
          </w:p>
          <w:p w14:paraId="21D91E7E"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Власть и влияние в управлении</w:t>
            </w:r>
          </w:p>
          <w:p w14:paraId="21739062"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стратегического управления организацией</w:t>
            </w:r>
          </w:p>
          <w:p w14:paraId="6976B373"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Принципы управления организацией</w:t>
            </w:r>
          </w:p>
          <w:p w14:paraId="09CF374B"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мотивации как функции управления</w:t>
            </w:r>
          </w:p>
          <w:p w14:paraId="6D88FD07"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Научные подходы в управлении организациями</w:t>
            </w:r>
          </w:p>
          <w:p w14:paraId="3B5FEC01"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Миссия и цели в системе управления организацией</w:t>
            </w:r>
          </w:p>
          <w:p w14:paraId="69EDC2F2"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Организация как система</w:t>
            </w:r>
          </w:p>
          <w:p w14:paraId="615C9CEC"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Управленческая культура на государственной и муниципальной службе</w:t>
            </w:r>
          </w:p>
          <w:p w14:paraId="38FCEFDD"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Планирование и контроль в системе менеджмента</w:t>
            </w:r>
          </w:p>
          <w:p w14:paraId="5A8ABADD"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Этика государственной и муниципальной службы</w:t>
            </w:r>
          </w:p>
          <w:p w14:paraId="172F985D"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Методы и стили управления</w:t>
            </w:r>
          </w:p>
          <w:p w14:paraId="17F4E6BA"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Стратегия и тактика в управлении</w:t>
            </w:r>
          </w:p>
          <w:p w14:paraId="2944373A"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Внешняя среда и ее влияние на организацию</w:t>
            </w:r>
          </w:p>
          <w:p w14:paraId="390774C0"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Особенности муниципальной службы в современных условиях</w:t>
            </w:r>
          </w:p>
          <w:p w14:paraId="6E16CAEE"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Управление проектами в организации</w:t>
            </w:r>
          </w:p>
          <w:p w14:paraId="7B73FCDA"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муниципальной службы</w:t>
            </w:r>
          </w:p>
          <w:p w14:paraId="2BB822B8"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Мотивация и стимулирование деятельности в организации</w:t>
            </w:r>
          </w:p>
          <w:p w14:paraId="5218B97F"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органов местного самоуправления</w:t>
            </w:r>
          </w:p>
          <w:p w14:paraId="19911003"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Этика управления в муниципальной службе</w:t>
            </w:r>
          </w:p>
          <w:p w14:paraId="6D1FF284"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Организационно-правовые формы создания организаций</w:t>
            </w:r>
          </w:p>
          <w:p w14:paraId="7DA7B154"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контроля</w:t>
            </w:r>
          </w:p>
          <w:p w14:paraId="254ADBA1"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Формирование и развитие организационной культуры</w:t>
            </w:r>
          </w:p>
          <w:p w14:paraId="43D8698F"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Виды власти в управлении</w:t>
            </w:r>
          </w:p>
          <w:p w14:paraId="60566405"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Формирование персонала государственной службы</w:t>
            </w:r>
          </w:p>
          <w:p w14:paraId="6D48022F"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Функции государственной службы</w:t>
            </w:r>
          </w:p>
          <w:p w14:paraId="7E88B444"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Мотивация в западных теориях</w:t>
            </w:r>
          </w:p>
          <w:p w14:paraId="5D7883D2"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Мотивационная структура работника</w:t>
            </w:r>
          </w:p>
          <w:p w14:paraId="7365F783"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Культура и стиль в управлении организацией</w:t>
            </w:r>
          </w:p>
          <w:p w14:paraId="29D54FD5"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координации и регулирования</w:t>
            </w:r>
          </w:p>
          <w:p w14:paraId="77645FF0"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Либеральный стиль управления</w:t>
            </w:r>
          </w:p>
          <w:p w14:paraId="60C177EA"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управления в муниципальных образованиях</w:t>
            </w:r>
          </w:p>
          <w:p w14:paraId="7922446A" w14:textId="77777777" w:rsidR="009E155C" w:rsidRPr="009E155C" w:rsidRDefault="009E155C" w:rsidP="009E155C">
            <w:pPr>
              <w:widowControl w:val="0"/>
              <w:numPr>
                <w:ilvl w:val="0"/>
                <w:numId w:val="33"/>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функции мотивации</w:t>
            </w:r>
          </w:p>
        </w:tc>
      </w:tr>
      <w:tr w:rsidR="009E155C" w:rsidRPr="009E155C" w14:paraId="643692EE" w14:textId="77777777" w:rsidTr="001832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1B53CCB" w14:textId="77777777" w:rsidR="009E155C" w:rsidRPr="009E155C" w:rsidRDefault="009E155C" w:rsidP="009E155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Владеть</w:t>
            </w:r>
          </w:p>
        </w:tc>
        <w:tc>
          <w:tcPr>
            <w:tcW w:w="11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0EA1350"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методиками организационного проектирования</w:t>
            </w:r>
          </w:p>
          <w:p w14:paraId="2EF39631" w14:textId="77777777" w:rsidR="009E155C" w:rsidRPr="009E155C" w:rsidRDefault="009E155C" w:rsidP="009E155C">
            <w:pPr>
              <w:widowControl w:val="0"/>
              <w:numPr>
                <w:ilvl w:val="0"/>
                <w:numId w:val="1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9E155C">
              <w:rPr>
                <w:rFonts w:ascii="Times New Roman" w:eastAsia="Calibri" w:hAnsi="Times New Roman" w:cs="Times New Roman"/>
                <w:sz w:val="24"/>
                <w:szCs w:val="24"/>
                <w:lang w:val="ru-RU"/>
              </w:rPr>
              <w:t>основными подходами к стратегическому планированию, процедурами по созданию организационных структур</w:t>
            </w:r>
          </w:p>
        </w:tc>
        <w:tc>
          <w:tcPr>
            <w:tcW w:w="332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1D59D22"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2 «Типология и развитие организационных структур»</w:t>
            </w:r>
          </w:p>
          <w:p w14:paraId="0AFA03B3"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Выполнить сравнительный анализ организаций с линейной, линейно-штабной, дивизиональной (одного из типов или смешанную), матричной ОСУ (на конкретных примерах)</w:t>
            </w:r>
          </w:p>
          <w:p w14:paraId="346C99D5"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val="ru-RU" w:eastAsia="ru-RU"/>
              </w:rPr>
            </w:pPr>
          </w:p>
          <w:p w14:paraId="455655DF" w14:textId="77777777" w:rsidR="009E155C" w:rsidRPr="009E155C" w:rsidRDefault="009E155C" w:rsidP="009E155C">
            <w:pPr>
              <w:widowControl w:val="0"/>
              <w:tabs>
                <w:tab w:val="left" w:pos="1134"/>
              </w:tabs>
              <w:autoSpaceDE w:val="0"/>
              <w:autoSpaceDN w:val="0"/>
              <w:adjustRightInd w:val="0"/>
              <w:spacing w:after="0" w:line="240" w:lineRule="auto"/>
              <w:ind w:left="567"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Практическое задание 3 «Разработка линейно-функциональной ОСУ»</w:t>
            </w:r>
          </w:p>
          <w:p w14:paraId="1C292F85" w14:textId="77777777" w:rsidR="009E155C" w:rsidRPr="009E155C" w:rsidRDefault="009E155C" w:rsidP="009E155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Построить линейно-функциональную ОСУ государственного или муниципального предприятия или учреждения, коммерческой или некоммерческой организации.</w:t>
            </w:r>
          </w:p>
          <w:p w14:paraId="7310BD2E" w14:textId="77777777" w:rsidR="009E155C" w:rsidRPr="009E155C" w:rsidRDefault="009E155C" w:rsidP="009E155C">
            <w:pPr>
              <w:spacing w:after="0" w:line="240" w:lineRule="auto"/>
              <w:ind w:left="61"/>
              <w:contextualSpacing/>
              <w:jc w:val="both"/>
              <w:rPr>
                <w:rFonts w:ascii="Times New Roman" w:eastAsia="Calibri" w:hAnsi="Times New Roman" w:cs="Times New Roman"/>
                <w:i/>
                <w:sz w:val="24"/>
                <w:lang w:val="ru-RU"/>
              </w:rPr>
            </w:pPr>
          </w:p>
        </w:tc>
      </w:tr>
    </w:tbl>
    <w:p w14:paraId="1CAFB32B" w14:textId="77777777" w:rsidR="009E155C" w:rsidRPr="009E155C" w:rsidRDefault="009E155C" w:rsidP="009E155C">
      <w:pPr>
        <w:jc w:val="both"/>
        <w:rPr>
          <w:rFonts w:ascii="Times New Roman" w:hAnsi="Times New Roman" w:cs="Times New Roman"/>
          <w:sz w:val="24"/>
          <w:szCs w:val="24"/>
          <w:lang w:val="ru-RU"/>
        </w:rPr>
        <w:sectPr w:rsidR="009E155C" w:rsidRPr="009E155C" w:rsidSect="00476DAA">
          <w:pgSz w:w="16840" w:h="11907" w:orient="landscape"/>
          <w:pgMar w:top="1701" w:right="1134" w:bottom="851" w:left="811" w:header="709" w:footer="709" w:gutter="0"/>
          <w:cols w:space="708"/>
          <w:docGrid w:linePitch="360"/>
        </w:sectPr>
      </w:pPr>
    </w:p>
    <w:p w14:paraId="1B793205" w14:textId="77777777" w:rsidR="009E155C" w:rsidRPr="009E155C" w:rsidRDefault="009E155C" w:rsidP="009E155C">
      <w:pPr>
        <w:jc w:val="right"/>
        <w:rPr>
          <w:rFonts w:ascii="Times New Roman" w:hAnsi="Times New Roman" w:cs="Times New Roman"/>
          <w:b/>
          <w:bCs/>
          <w:i/>
          <w:iCs/>
          <w:sz w:val="24"/>
          <w:szCs w:val="24"/>
          <w:lang w:val="ru-RU"/>
        </w:rPr>
      </w:pPr>
      <w:r w:rsidRPr="009E155C">
        <w:rPr>
          <w:rFonts w:ascii="Times New Roman" w:hAnsi="Times New Roman" w:cs="Times New Roman"/>
          <w:b/>
          <w:bCs/>
          <w:i/>
          <w:iCs/>
          <w:sz w:val="24"/>
          <w:szCs w:val="24"/>
          <w:lang w:val="ru-RU"/>
        </w:rPr>
        <w:lastRenderedPageBreak/>
        <w:t>Приложение 3</w:t>
      </w:r>
    </w:p>
    <w:p w14:paraId="1380A28A"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E155C">
        <w:rPr>
          <w:rFonts w:ascii="Times New Roman" w:eastAsia="Times New Roman" w:hAnsi="Times New Roman" w:cs="Times New Roman"/>
          <w:b/>
          <w:sz w:val="24"/>
          <w:szCs w:val="24"/>
          <w:lang w:val="ru-RU" w:eastAsia="ru-RU"/>
        </w:rPr>
        <w:t>б) Порядок проведения промежуточной аттестации, показатели и критерии оценивания:</w:t>
      </w:r>
    </w:p>
    <w:p w14:paraId="48E84EDD"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Промежуточная аттестация по дисциплине «</w:t>
      </w:r>
      <w:r w:rsidRPr="009E155C">
        <w:rPr>
          <w:rFonts w:ascii="Times New Roman" w:eastAsia="Times New Roman" w:hAnsi="Times New Roman" w:cs="Times New Roman"/>
          <w:bCs/>
          <w:sz w:val="24"/>
          <w:szCs w:val="24"/>
          <w:lang w:val="ru-RU" w:eastAsia="ru-RU"/>
        </w:rPr>
        <w:t>Основы теории управления</w:t>
      </w:r>
      <w:r w:rsidRPr="009E155C">
        <w:rPr>
          <w:rFonts w:ascii="Times New Roman" w:eastAsia="Times New Roman" w:hAnsi="Times New Roman" w:cs="Times New Roman"/>
          <w:sz w:val="24"/>
          <w:szCs w:val="24"/>
          <w:lang w:val="ru-RU" w:eastAsia="ru-RU"/>
        </w:rPr>
        <w:t>» включает практические задания, выявляющие степень сформированности умений и владений, проводится в форме зачета с оценкой и в форме выполнения и защиты курсовой работы.</w:t>
      </w:r>
    </w:p>
    <w:p w14:paraId="1326601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Зачет с оценкой по данной дисциплине проводится по результатам текущего контроля успеваемости. </w:t>
      </w:r>
    </w:p>
    <w:p w14:paraId="4241D442"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Показатели и критерии оценивания зачета с оценкой:</w:t>
      </w:r>
    </w:p>
    <w:p w14:paraId="7278C9C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на оценку </w:t>
      </w:r>
      <w:r w:rsidRPr="009E155C">
        <w:rPr>
          <w:rFonts w:ascii="Times New Roman" w:eastAsia="Times New Roman" w:hAnsi="Times New Roman" w:cs="Times New Roman"/>
          <w:b/>
          <w:bCs/>
          <w:i/>
          <w:iCs/>
          <w:sz w:val="24"/>
          <w:szCs w:val="24"/>
          <w:lang w:val="ru-RU" w:eastAsia="ru-RU"/>
        </w:rPr>
        <w:t>«отлично» (5 баллов)</w:t>
      </w:r>
      <w:r w:rsidRPr="009E155C">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EE0F2E4"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на оценку </w:t>
      </w:r>
      <w:r w:rsidRPr="009E155C">
        <w:rPr>
          <w:rFonts w:ascii="Times New Roman" w:eastAsia="Times New Roman" w:hAnsi="Times New Roman" w:cs="Times New Roman"/>
          <w:b/>
          <w:bCs/>
          <w:i/>
          <w:iCs/>
          <w:sz w:val="24"/>
          <w:szCs w:val="24"/>
          <w:lang w:val="ru-RU" w:eastAsia="ru-RU"/>
        </w:rPr>
        <w:t>«хорошо» (4 балла)</w:t>
      </w:r>
      <w:r w:rsidRPr="009E155C">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36D2DF62"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на оценку </w:t>
      </w:r>
      <w:r w:rsidRPr="009E155C">
        <w:rPr>
          <w:rFonts w:ascii="Times New Roman" w:eastAsia="Times New Roman" w:hAnsi="Times New Roman" w:cs="Times New Roman"/>
          <w:b/>
          <w:bCs/>
          <w:i/>
          <w:iCs/>
          <w:sz w:val="24"/>
          <w:szCs w:val="24"/>
          <w:lang w:val="ru-RU" w:eastAsia="ru-RU"/>
        </w:rPr>
        <w:t>«удовлетворительно» (3 балла)</w:t>
      </w:r>
      <w:r w:rsidRPr="009E155C">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2D0822D"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на оценку </w:t>
      </w:r>
      <w:r w:rsidRPr="009E155C">
        <w:rPr>
          <w:rFonts w:ascii="Times New Roman" w:eastAsia="Times New Roman" w:hAnsi="Times New Roman" w:cs="Times New Roman"/>
          <w:b/>
          <w:bCs/>
          <w:i/>
          <w:iCs/>
          <w:sz w:val="24"/>
          <w:szCs w:val="24"/>
          <w:lang w:val="ru-RU" w:eastAsia="ru-RU"/>
        </w:rPr>
        <w:t>«не зачтено» (2 балла)</w:t>
      </w:r>
      <w:r w:rsidRPr="009E155C">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41ECE7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CE29393"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Примерный перечень вопросов для подготовки к зачету</w:t>
      </w:r>
    </w:p>
    <w:p w14:paraId="2B445608"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теории управления. Цели и задачи управления.</w:t>
      </w:r>
    </w:p>
    <w:p w14:paraId="77A52C65"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Объект и субъект управления.</w:t>
      </w:r>
    </w:p>
    <w:p w14:paraId="16A52770"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Система управления. Виды управления. Принципы управления.</w:t>
      </w:r>
    </w:p>
    <w:p w14:paraId="58E6BA32"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Эволюция управления в науку управления.</w:t>
      </w:r>
    </w:p>
    <w:p w14:paraId="2681E715"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Школы управленческой мысли</w:t>
      </w:r>
    </w:p>
    <w:p w14:paraId="608ADF14"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Новая управленческая парадигма.</w:t>
      </w:r>
    </w:p>
    <w:p w14:paraId="4A9CE2EC"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Внутренняя среда организации. Внутренние переменные: структура, цели, задачи, технология, люди.</w:t>
      </w:r>
    </w:p>
    <w:p w14:paraId="7FBA5DB5"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Определение структуры управления. Факторы и принципы формирования структуры.</w:t>
      </w:r>
    </w:p>
    <w:p w14:paraId="2BA9F120"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Влияние среды на личность и поведение.</w:t>
      </w:r>
    </w:p>
    <w:p w14:paraId="31942295"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Значение и определение внешней среды.</w:t>
      </w:r>
    </w:p>
    <w:p w14:paraId="1AFF6C52"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Характеристики внешней среды. Сложность, подвижность, неопределенность внешней среды.  Среда прямого воздействия. Среда косвенного воздействия.</w:t>
      </w:r>
    </w:p>
    <w:p w14:paraId="53EB567C"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Понятие и значение функций управления. Виды функций управления.</w:t>
      </w:r>
    </w:p>
    <w:p w14:paraId="0661C4F1"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Эволюция организационных структур.</w:t>
      </w:r>
    </w:p>
    <w:p w14:paraId="6FCD089F"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 xml:space="preserve"> Механизм мотиваций. Содержание структуры мотиваций.</w:t>
      </w:r>
    </w:p>
    <w:p w14:paraId="27D0A902"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Процессуальные теории мотиваций.</w:t>
      </w:r>
    </w:p>
    <w:p w14:paraId="0AF08546"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Типы контроля. Процесс контроля. Система эффективного контроля.</w:t>
      </w:r>
    </w:p>
    <w:p w14:paraId="48359636"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Методы управления и их классификация.</w:t>
      </w:r>
    </w:p>
    <w:p w14:paraId="4AD06FE8"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Экономические методы управления.</w:t>
      </w:r>
    </w:p>
    <w:p w14:paraId="3961EC67"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Организационные методы управления.</w:t>
      </w:r>
    </w:p>
    <w:p w14:paraId="7CB6EC14"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Социально-психологические методы управления.</w:t>
      </w:r>
    </w:p>
    <w:p w14:paraId="108BB21B"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Процесс управления, его этапы. Основные свойства процесса управления.</w:t>
      </w:r>
    </w:p>
    <w:p w14:paraId="5A3C6C94" w14:textId="77777777" w:rsidR="009E155C" w:rsidRPr="009E155C" w:rsidRDefault="009E155C" w:rsidP="009E155C">
      <w:pPr>
        <w:widowControl w:val="0"/>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Взаимосвязь структуры и процесса управления.</w:t>
      </w:r>
    </w:p>
    <w:p w14:paraId="5B1E6180"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содержание управленческого решения.</w:t>
      </w:r>
    </w:p>
    <w:p w14:paraId="378F4F61"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Классификация управленческих решений.</w:t>
      </w:r>
    </w:p>
    <w:p w14:paraId="0FE51AF3"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lastRenderedPageBreak/>
        <w:t>Требования к управленческому решению.</w:t>
      </w:r>
    </w:p>
    <w:p w14:paraId="6347A688"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Обобщенная схема процесса разработки управленческих решений.</w:t>
      </w:r>
    </w:p>
    <w:p w14:paraId="4ECC8978"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Формы разработки и реализации управленческих решений.</w:t>
      </w:r>
    </w:p>
    <w:p w14:paraId="17C2A72C"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Факторы, влияющие на управленческое решение.</w:t>
      </w:r>
    </w:p>
    <w:p w14:paraId="21941003"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Целевая ориентация управленческих решений.</w:t>
      </w:r>
    </w:p>
    <w:p w14:paraId="48371270"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Анализ внешней среды и её влияния на реализацию альтернативных решений.</w:t>
      </w:r>
    </w:p>
    <w:p w14:paraId="03CB3A3E"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Взаимодействие моделей и методов при разработке управленческих решений.</w:t>
      </w:r>
    </w:p>
    <w:p w14:paraId="2686110D"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Аналитические, статистические и математические методы.</w:t>
      </w:r>
    </w:p>
    <w:p w14:paraId="0048DFDE" w14:textId="77777777" w:rsidR="009E155C" w:rsidRPr="009E155C" w:rsidRDefault="009E155C" w:rsidP="009E155C">
      <w:pPr>
        <w:widowControl w:val="0"/>
        <w:numPr>
          <w:ilvl w:val="0"/>
          <w:numId w:val="2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Экспертные методы.</w:t>
      </w:r>
    </w:p>
    <w:p w14:paraId="06C0E759"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Эвристические методы.</w:t>
      </w:r>
    </w:p>
    <w:p w14:paraId="3177EE71"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 сценариев.</w:t>
      </w:r>
    </w:p>
    <w:p w14:paraId="6103343D"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Метод дерева решений.</w:t>
      </w:r>
    </w:p>
    <w:p w14:paraId="52F7F8E4"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Типы моделей. Понятие о системах</w:t>
      </w:r>
    </w:p>
    <w:p w14:paraId="0E141434"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Выбор критерия эффективности.</w:t>
      </w:r>
    </w:p>
    <w:p w14:paraId="3357CC68"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Сущность и виды коммуникаций.</w:t>
      </w:r>
    </w:p>
    <w:p w14:paraId="4A49907E"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Классификационная схема организационных коммуникаций.</w:t>
      </w:r>
    </w:p>
    <w:p w14:paraId="0338FC08"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Внешние и внутренние коммуникации</w:t>
      </w:r>
    </w:p>
    <w:p w14:paraId="3C29729B"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Вертикальные, горизонтальные коммуникации, коммуникации между руководителем и подчиненным, неформальные коммуникации.</w:t>
      </w:r>
    </w:p>
    <w:p w14:paraId="1D1E8AE4"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Процесс коммуникации. Основные этапы коммуникационного процесса.</w:t>
      </w:r>
    </w:p>
    <w:p w14:paraId="37C30A7F"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Проблемы в межличностных контактах.</w:t>
      </w:r>
    </w:p>
    <w:p w14:paraId="5076706B"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Характеристики коммуникационных сетей.</w:t>
      </w:r>
    </w:p>
    <w:p w14:paraId="6AC3A13E"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Понятие управления человеческими ресурсами. Основные этапы управления человеческими ресурсами.</w:t>
      </w:r>
    </w:p>
    <w:p w14:paraId="6E0DC8B3" w14:textId="77777777" w:rsidR="009E155C" w:rsidRPr="009E155C" w:rsidRDefault="009E155C" w:rsidP="009E155C">
      <w:pPr>
        <w:widowControl w:val="0"/>
        <w:numPr>
          <w:ilvl w:val="0"/>
          <w:numId w:val="30"/>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9E155C">
        <w:rPr>
          <w:rFonts w:ascii="Times New Roman" w:eastAsia="Times New Roman" w:hAnsi="Times New Roman" w:cs="Times New Roman"/>
          <w:sz w:val="24"/>
          <w:szCs w:val="24"/>
          <w:lang w:val="ru-RU" w:eastAsia="ru-RU"/>
        </w:rPr>
        <w:t>Руководство и лидерство.</w:t>
      </w:r>
    </w:p>
    <w:p w14:paraId="21D95A90" w14:textId="77777777" w:rsidR="009E155C" w:rsidRPr="009E155C" w:rsidRDefault="009E155C" w:rsidP="009E155C">
      <w:pPr>
        <w:jc w:val="right"/>
        <w:rPr>
          <w:rFonts w:ascii="Times New Roman" w:hAnsi="Times New Roman" w:cs="Times New Roman"/>
          <w:b/>
          <w:bCs/>
          <w:sz w:val="24"/>
          <w:szCs w:val="24"/>
          <w:lang w:val="ru-RU"/>
        </w:rPr>
      </w:pPr>
      <w:r w:rsidRPr="009E155C">
        <w:rPr>
          <w:rFonts w:ascii="Times New Roman" w:hAnsi="Times New Roman" w:cs="Times New Roman"/>
          <w:b/>
          <w:bCs/>
          <w:sz w:val="24"/>
          <w:szCs w:val="24"/>
          <w:lang w:val="ru-RU"/>
        </w:rPr>
        <w:t>Приложение 3</w:t>
      </w:r>
    </w:p>
    <w:p w14:paraId="2A741091" w14:textId="77777777" w:rsidR="009E155C" w:rsidRPr="009E155C" w:rsidRDefault="009E155C" w:rsidP="009E155C">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1" w:name="_Hlk53959321"/>
      <w:r w:rsidRPr="009E155C">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41AC64BD"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0DA18D3E"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Подготовка к лекции</w:t>
      </w:r>
    </w:p>
    <w:p w14:paraId="09B42A3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5FC342C9"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60E60092"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
          <w:bCs/>
          <w:iCs/>
          <w:sz w:val="24"/>
          <w:szCs w:val="24"/>
          <w:lang w:val="ru-RU" w:eastAsia="ru-RU"/>
        </w:rPr>
        <w:t>Лекция </w:t>
      </w:r>
      <w:r w:rsidRPr="009E155C">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72B0BBED" w14:textId="77777777" w:rsidR="009E155C" w:rsidRPr="009E155C" w:rsidRDefault="009E155C" w:rsidP="009E155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знакомит с новым учебным материалом</w:t>
      </w:r>
    </w:p>
    <w:p w14:paraId="0126599B" w14:textId="77777777" w:rsidR="009E155C" w:rsidRPr="009E155C" w:rsidRDefault="009E155C" w:rsidP="009E155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разъясняет</w:t>
      </w:r>
      <w:r w:rsidRPr="009E155C">
        <w:rPr>
          <w:rFonts w:ascii="Times New Roman" w:eastAsia="Times New Roman" w:hAnsi="Times New Roman" w:cs="Times New Roman"/>
          <w:b/>
          <w:bCs/>
          <w:iCs/>
          <w:sz w:val="24"/>
          <w:szCs w:val="24"/>
          <w:lang w:val="ru-RU" w:eastAsia="ru-RU"/>
        </w:rPr>
        <w:t> </w:t>
      </w:r>
      <w:r w:rsidRPr="009E155C">
        <w:rPr>
          <w:rFonts w:ascii="Times New Roman" w:eastAsia="Times New Roman" w:hAnsi="Times New Roman" w:cs="Times New Roman"/>
          <w:bCs/>
          <w:iCs/>
          <w:sz w:val="24"/>
          <w:szCs w:val="24"/>
          <w:lang w:val="ru-RU" w:eastAsia="ru-RU"/>
        </w:rPr>
        <w:t>учебные элементы, трудные для понимания</w:t>
      </w:r>
    </w:p>
    <w:p w14:paraId="37482F01" w14:textId="77777777" w:rsidR="009E155C" w:rsidRPr="009E155C" w:rsidRDefault="009E155C" w:rsidP="009E155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систематизируе</w:t>
      </w:r>
      <w:r w:rsidRPr="009E155C">
        <w:rPr>
          <w:rFonts w:ascii="Times New Roman" w:eastAsia="Times New Roman" w:hAnsi="Times New Roman" w:cs="Times New Roman"/>
          <w:b/>
          <w:bCs/>
          <w:iCs/>
          <w:sz w:val="24"/>
          <w:szCs w:val="24"/>
          <w:lang w:val="ru-RU" w:eastAsia="ru-RU"/>
        </w:rPr>
        <w:t>т </w:t>
      </w:r>
      <w:r w:rsidRPr="009E155C">
        <w:rPr>
          <w:rFonts w:ascii="Times New Roman" w:eastAsia="Times New Roman" w:hAnsi="Times New Roman" w:cs="Times New Roman"/>
          <w:bCs/>
          <w:iCs/>
          <w:sz w:val="24"/>
          <w:szCs w:val="24"/>
          <w:lang w:val="ru-RU" w:eastAsia="ru-RU"/>
        </w:rPr>
        <w:t>учебный материал</w:t>
      </w:r>
    </w:p>
    <w:p w14:paraId="67400CD5" w14:textId="77777777" w:rsidR="009E155C" w:rsidRPr="009E155C" w:rsidRDefault="009E155C" w:rsidP="009E155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ориентирует в учебном процессе.</w:t>
      </w:r>
    </w:p>
    <w:p w14:paraId="1F393A06"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7173A835"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7D08E3A6"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w:t>
      </w:r>
      <w:r w:rsidRPr="009E155C">
        <w:rPr>
          <w:rFonts w:ascii="Times New Roman" w:eastAsia="Times New Roman" w:hAnsi="Times New Roman" w:cs="Times New Roman"/>
          <w:bCs/>
          <w:iCs/>
          <w:sz w:val="24"/>
          <w:szCs w:val="24"/>
          <w:lang w:val="ru-RU" w:eastAsia="ru-RU"/>
        </w:rPr>
        <w:lastRenderedPageBreak/>
        <w:t>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591254C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F4C6CA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21F037C1"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Подготовка к семинарам</w:t>
      </w:r>
    </w:p>
    <w:p w14:paraId="1797A3B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2F7114C0"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2035DF18"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4DBC7149"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152E7FE"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749AD96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739263D5"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520CDD7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lastRenderedPageBreak/>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5299C8AB"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70B4342A" w14:textId="77777777" w:rsidR="009E155C" w:rsidRPr="009E155C" w:rsidRDefault="009E155C" w:rsidP="009E155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4C422C9D" w14:textId="77777777" w:rsidR="009E155C" w:rsidRPr="009E155C" w:rsidRDefault="009E155C" w:rsidP="009E155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раскрытие сущности проблемы. </w:t>
      </w:r>
    </w:p>
    <w:p w14:paraId="21B65888" w14:textId="77777777" w:rsidR="009E155C" w:rsidRPr="009E155C" w:rsidRDefault="009E155C" w:rsidP="009E155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6B6F168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1FC0DB18"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44A1E04A"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1126560C"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Подготовка презентации и доклада</w:t>
      </w:r>
    </w:p>
    <w:p w14:paraId="06BFB1B3"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0310E15E"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39A2959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2D525FEF"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4C3731A2"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C77FD92"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2247D58F"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38D88AD1"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665252C8"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7F3EC135" w14:textId="77777777" w:rsidR="009E155C" w:rsidRPr="009E155C" w:rsidRDefault="009E155C" w:rsidP="009E155C">
      <w:pPr>
        <w:widowControl w:val="0"/>
        <w:numPr>
          <w:ilvl w:val="0"/>
          <w:numId w:val="2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Проверить визуальное восприятие презентации.</w:t>
      </w:r>
    </w:p>
    <w:p w14:paraId="25870671"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480EDE03"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Для </w:t>
      </w:r>
      <w:r w:rsidRPr="009E155C">
        <w:rPr>
          <w:rFonts w:ascii="Times New Roman" w:eastAsia="Times New Roman" w:hAnsi="Times New Roman" w:cs="Times New Roman"/>
          <w:b/>
          <w:bCs/>
          <w:i/>
          <w:iCs/>
          <w:sz w:val="24"/>
          <w:szCs w:val="24"/>
          <w:lang w:val="ru-RU" w:eastAsia="ru-RU"/>
        </w:rPr>
        <w:t>текстовой информации</w:t>
      </w:r>
      <w:r w:rsidRPr="009E155C">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7D68056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 </w:t>
      </w:r>
      <w:r w:rsidRPr="009E155C">
        <w:rPr>
          <w:rFonts w:ascii="Times New Roman" w:eastAsia="Times New Roman" w:hAnsi="Times New Roman" w:cs="Times New Roman"/>
          <w:b/>
          <w:bCs/>
          <w:i/>
          <w:iCs/>
          <w:sz w:val="24"/>
          <w:szCs w:val="24"/>
          <w:lang w:val="ru-RU" w:eastAsia="ru-RU"/>
        </w:rPr>
        <w:t xml:space="preserve">Текстовая информация: </w:t>
      </w:r>
    </w:p>
    <w:p w14:paraId="1AA56631"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lastRenderedPageBreak/>
        <w:t xml:space="preserve">размер шрифта: 24–54 пункта (заголовок), 18–36 пунктов (обычный текст);  </w:t>
      </w:r>
    </w:p>
    <w:p w14:paraId="564E2ACF"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0FCD2C35"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4D259B09"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36B9816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Графическая информация: </w:t>
      </w:r>
    </w:p>
    <w:p w14:paraId="05A75F03"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00F4A7D9"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44D7D452"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26F9393D"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4215AA3C"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543087CD"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Единое стилевое оформление:</w:t>
      </w:r>
    </w:p>
    <w:p w14:paraId="64D6B2AA"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стиль может включать: </w:t>
      </w:r>
    </w:p>
    <w:p w14:paraId="1B9112E1"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278E0387"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0E2A17F4"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7FE5B12C"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29CAD468"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65435127"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 xml:space="preserve">Готовьте отдельно: </w:t>
      </w:r>
    </w:p>
    <w:p w14:paraId="628D27EC"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5C417202" w14:textId="77777777" w:rsidR="009E155C" w:rsidRPr="009E155C" w:rsidRDefault="009E155C" w:rsidP="009E155C">
      <w:pPr>
        <w:widowControl w:val="0"/>
        <w:numPr>
          <w:ilvl w:val="0"/>
          <w:numId w:val="2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5BF986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
          <w:bCs/>
          <w:i/>
          <w:iCs/>
          <w:sz w:val="24"/>
          <w:szCs w:val="24"/>
          <w:lang w:val="ru-RU" w:eastAsia="ru-RU"/>
        </w:rPr>
        <w:t>Текстовое содержание презентации</w:t>
      </w:r>
      <w:r w:rsidRPr="009E155C">
        <w:rPr>
          <w:rFonts w:ascii="Times New Roman" w:eastAsia="Times New Roman" w:hAnsi="Times New Roman" w:cs="Times New Roman"/>
          <w:bCs/>
          <w:iCs/>
          <w:sz w:val="24"/>
          <w:szCs w:val="24"/>
          <w:lang w:val="ru-RU" w:eastAsia="ru-RU"/>
        </w:rPr>
        <w:t>:</w:t>
      </w:r>
    </w:p>
    <w:p w14:paraId="3247AEC5" w14:textId="77777777" w:rsidR="009E155C" w:rsidRPr="009E155C" w:rsidRDefault="009E155C" w:rsidP="009E155C">
      <w:pPr>
        <w:widowControl w:val="0"/>
        <w:numPr>
          <w:ilvl w:val="0"/>
          <w:numId w:val="2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03088A3F" w14:textId="77777777" w:rsidR="009E155C" w:rsidRPr="009E155C" w:rsidRDefault="009E155C" w:rsidP="009E155C">
      <w:pPr>
        <w:widowControl w:val="0"/>
        <w:numPr>
          <w:ilvl w:val="0"/>
          <w:numId w:val="2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рекомендуемое число слайдов 17-22; </w:t>
      </w:r>
    </w:p>
    <w:p w14:paraId="79AC3BB8" w14:textId="77777777" w:rsidR="009E155C" w:rsidRPr="009E155C" w:rsidRDefault="009E155C" w:rsidP="009E155C">
      <w:pPr>
        <w:widowControl w:val="0"/>
        <w:numPr>
          <w:ilvl w:val="0"/>
          <w:numId w:val="2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F7C01D2" w14:textId="77777777" w:rsidR="009E155C" w:rsidRPr="009E155C" w:rsidRDefault="009E155C" w:rsidP="009E155C">
      <w:pPr>
        <w:widowControl w:val="0"/>
        <w:numPr>
          <w:ilvl w:val="0"/>
          <w:numId w:val="2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35ECF80"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574B1ECA"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77E91B8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lastRenderedPageBreak/>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4D2C6D7"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6522FF0B"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Подготовка и написание реферата</w:t>
      </w:r>
    </w:p>
    <w:p w14:paraId="0A9F3A24"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19863532"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4CB388E5"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
          <w:iCs/>
          <w:sz w:val="24"/>
          <w:szCs w:val="24"/>
          <w:lang w:val="ru-RU" w:eastAsia="ru-RU"/>
        </w:rPr>
        <w:t>Цель написания рефератов является</w:t>
      </w:r>
      <w:r w:rsidRPr="009E155C">
        <w:rPr>
          <w:rFonts w:ascii="Times New Roman" w:eastAsia="Times New Roman" w:hAnsi="Times New Roman" w:cs="Times New Roman"/>
          <w:bCs/>
          <w:iCs/>
          <w:sz w:val="24"/>
          <w:szCs w:val="24"/>
          <w:lang w:val="ru-RU" w:eastAsia="ru-RU"/>
        </w:rPr>
        <w:t>:</w:t>
      </w:r>
    </w:p>
    <w:p w14:paraId="1E9788D8" w14:textId="77777777" w:rsidR="009E155C" w:rsidRPr="009E155C" w:rsidRDefault="009E155C" w:rsidP="009E155C">
      <w:pPr>
        <w:widowControl w:val="0"/>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36697D2B" w14:textId="77777777" w:rsidR="009E155C" w:rsidRPr="009E155C" w:rsidRDefault="009E155C" w:rsidP="009E155C">
      <w:pPr>
        <w:widowControl w:val="0"/>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07F3A507" w14:textId="77777777" w:rsidR="009E155C" w:rsidRPr="009E155C" w:rsidRDefault="009E155C" w:rsidP="009E155C">
      <w:pPr>
        <w:widowControl w:val="0"/>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290EBF2F" w14:textId="77777777" w:rsidR="009E155C" w:rsidRPr="009E155C" w:rsidRDefault="009E155C" w:rsidP="009E155C">
      <w:pPr>
        <w:widowControl w:val="0"/>
        <w:numPr>
          <w:ilvl w:val="0"/>
          <w:numId w:val="2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35C9260C"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9E155C">
        <w:rPr>
          <w:rFonts w:ascii="Times New Roman" w:eastAsia="Times New Roman" w:hAnsi="Times New Roman" w:cs="Times New Roman"/>
          <w:bCs/>
          <w:i/>
          <w:iCs/>
          <w:sz w:val="24"/>
          <w:szCs w:val="24"/>
          <w:lang w:val="ru-RU" w:eastAsia="ru-RU"/>
        </w:rPr>
        <w:t>Требования к содержанию:</w:t>
      </w:r>
    </w:p>
    <w:p w14:paraId="00C56824" w14:textId="77777777" w:rsidR="009E155C" w:rsidRPr="009E155C" w:rsidRDefault="009E155C" w:rsidP="009E155C">
      <w:pPr>
        <w:widowControl w:val="0"/>
        <w:numPr>
          <w:ilvl w:val="0"/>
          <w:numId w:val="2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3038CF06" w14:textId="77777777" w:rsidR="009E155C" w:rsidRPr="009E155C" w:rsidRDefault="009E155C" w:rsidP="009E155C">
      <w:pPr>
        <w:widowControl w:val="0"/>
        <w:numPr>
          <w:ilvl w:val="0"/>
          <w:numId w:val="2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0E6AD786" w14:textId="77777777" w:rsidR="009E155C" w:rsidRPr="009E155C" w:rsidRDefault="009E155C" w:rsidP="009E155C">
      <w:pPr>
        <w:widowControl w:val="0"/>
        <w:numPr>
          <w:ilvl w:val="0"/>
          <w:numId w:val="2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33DAF374" w14:textId="77777777" w:rsidR="009E155C" w:rsidRPr="009E155C" w:rsidRDefault="009E155C" w:rsidP="009E155C">
      <w:pPr>
        <w:widowControl w:val="0"/>
        <w:numPr>
          <w:ilvl w:val="0"/>
          <w:numId w:val="2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71BA7B12"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9E155C">
        <w:rPr>
          <w:rFonts w:ascii="Times New Roman" w:eastAsia="Times New Roman" w:hAnsi="Times New Roman" w:cs="Times New Roman"/>
          <w:bCs/>
          <w:i/>
          <w:iCs/>
          <w:sz w:val="24"/>
          <w:szCs w:val="24"/>
          <w:lang w:val="ru-RU" w:eastAsia="ru-RU"/>
        </w:rPr>
        <w:t>Структура реферата.</w:t>
      </w:r>
    </w:p>
    <w:p w14:paraId="1A106681" w14:textId="77777777" w:rsidR="009E155C" w:rsidRPr="009E155C" w:rsidRDefault="009E155C" w:rsidP="009E155C">
      <w:pPr>
        <w:widowControl w:val="0"/>
        <w:numPr>
          <w:ilvl w:val="0"/>
          <w:numId w:val="2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титульный лист</w:t>
      </w:r>
    </w:p>
    <w:p w14:paraId="02390F99" w14:textId="77777777" w:rsidR="009E155C" w:rsidRPr="009E155C" w:rsidRDefault="009E155C" w:rsidP="009E155C">
      <w:pPr>
        <w:widowControl w:val="0"/>
        <w:numPr>
          <w:ilvl w:val="0"/>
          <w:numId w:val="2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621824EA" w14:textId="77777777" w:rsidR="009E155C" w:rsidRPr="009E155C" w:rsidRDefault="009E155C" w:rsidP="009E155C">
      <w:pPr>
        <w:widowControl w:val="0"/>
        <w:numPr>
          <w:ilvl w:val="0"/>
          <w:numId w:val="2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534D1806" w14:textId="77777777" w:rsidR="009E155C" w:rsidRPr="009E155C" w:rsidRDefault="009E155C" w:rsidP="009E155C">
      <w:pPr>
        <w:widowControl w:val="0"/>
        <w:numPr>
          <w:ilvl w:val="0"/>
          <w:numId w:val="2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4F9F880E" w14:textId="77777777" w:rsidR="009E155C" w:rsidRPr="009E155C" w:rsidRDefault="009E155C" w:rsidP="009E155C">
      <w:pPr>
        <w:widowControl w:val="0"/>
        <w:numPr>
          <w:ilvl w:val="0"/>
          <w:numId w:val="2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w:t>
      </w:r>
      <w:r w:rsidRPr="009E155C">
        <w:rPr>
          <w:rFonts w:ascii="Times New Roman" w:eastAsia="Times New Roman" w:hAnsi="Times New Roman" w:cs="Times New Roman"/>
          <w:bCs/>
          <w:iCs/>
          <w:sz w:val="24"/>
          <w:szCs w:val="24"/>
          <w:lang w:val="ru-RU" w:eastAsia="ru-RU"/>
        </w:rPr>
        <w:lastRenderedPageBreak/>
        <w:t>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36334DD0" w14:textId="77777777" w:rsidR="009E155C" w:rsidRPr="009E155C" w:rsidRDefault="009E155C" w:rsidP="009E155C">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9E155C">
        <w:rPr>
          <w:rFonts w:ascii="Times New Roman" w:eastAsia="Times New Roman" w:hAnsi="Times New Roman" w:cs="Times New Roman"/>
          <w:b/>
          <w:bCs/>
          <w:i/>
          <w:iCs/>
          <w:sz w:val="24"/>
          <w:szCs w:val="24"/>
          <w:lang w:val="ru-RU" w:eastAsia="ru-RU"/>
        </w:rPr>
        <w:t>Тестирование</w:t>
      </w:r>
    </w:p>
    <w:p w14:paraId="693CFE66"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
          <w:iCs/>
          <w:sz w:val="24"/>
          <w:szCs w:val="24"/>
          <w:lang w:val="ru-RU" w:eastAsia="ru-RU"/>
        </w:rPr>
        <w:t>Текущее тестирование</w:t>
      </w:r>
      <w:r w:rsidRPr="009E155C">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63F88717"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506356BF" w14:textId="77777777" w:rsidR="009E155C" w:rsidRPr="009E155C" w:rsidRDefault="009E155C" w:rsidP="009E155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9E155C">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1"/>
    <w:p w14:paraId="0D2FB3A6" w14:textId="77777777" w:rsidR="003B4C28" w:rsidRPr="009E155C" w:rsidRDefault="003B4C28">
      <w:pPr>
        <w:rPr>
          <w:lang w:val="ru-RU"/>
        </w:rPr>
      </w:pPr>
    </w:p>
    <w:sectPr w:rsidR="003B4C28" w:rsidRPr="009E155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A6F"/>
    <w:multiLevelType w:val="hybridMultilevel"/>
    <w:tmpl w:val="00C02D68"/>
    <w:name w:val="WW8Num222223"/>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C2941"/>
    <w:multiLevelType w:val="multilevel"/>
    <w:tmpl w:val="A18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7467BE"/>
    <w:multiLevelType w:val="hybridMultilevel"/>
    <w:tmpl w:val="65AE1CE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85F91"/>
    <w:multiLevelType w:val="hybridMultilevel"/>
    <w:tmpl w:val="0A801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E3D15"/>
    <w:multiLevelType w:val="hybridMultilevel"/>
    <w:tmpl w:val="06740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25EA2"/>
    <w:multiLevelType w:val="hybridMultilevel"/>
    <w:tmpl w:val="D7C2C74A"/>
    <w:lvl w:ilvl="0" w:tplc="8D98A0F2">
      <w:start w:val="1"/>
      <w:numFmt w:val="decimal"/>
      <w:lvlText w:val="%1."/>
      <w:lvlJc w:val="left"/>
      <w:pPr>
        <w:tabs>
          <w:tab w:val="num" w:pos="855"/>
        </w:tabs>
        <w:ind w:left="855" w:hanging="495"/>
      </w:pPr>
    </w:lvl>
    <w:lvl w:ilvl="1" w:tplc="F96E88DE">
      <w:start w:val="1"/>
      <w:numFmt w:val="decimal"/>
      <w:lvlText w:val="%2."/>
      <w:lvlJc w:val="left"/>
      <w:pPr>
        <w:tabs>
          <w:tab w:val="num" w:pos="4748"/>
        </w:tabs>
        <w:ind w:left="4748" w:hanging="495"/>
      </w:pPr>
      <w:rPr>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3671CF3"/>
    <w:multiLevelType w:val="hybridMultilevel"/>
    <w:tmpl w:val="B4B62A1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530934"/>
    <w:multiLevelType w:val="hybridMultilevel"/>
    <w:tmpl w:val="95289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AF5472"/>
    <w:multiLevelType w:val="hybridMultilevel"/>
    <w:tmpl w:val="7244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20E3C"/>
    <w:multiLevelType w:val="hybridMultilevel"/>
    <w:tmpl w:val="6A4E9910"/>
    <w:lvl w:ilvl="0" w:tplc="12E42D5E">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2" w15:restartNumberingAfterBreak="0">
    <w:nsid w:val="2E7C11E9"/>
    <w:multiLevelType w:val="hybridMultilevel"/>
    <w:tmpl w:val="B122F352"/>
    <w:lvl w:ilvl="0" w:tplc="6EF8A278">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A115C15"/>
    <w:multiLevelType w:val="hybridMultilevel"/>
    <w:tmpl w:val="9A72AE1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83B76"/>
    <w:multiLevelType w:val="hybridMultilevel"/>
    <w:tmpl w:val="BBC64F4C"/>
    <w:lvl w:ilvl="0" w:tplc="7A2C5C96">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FB3A45"/>
    <w:multiLevelType w:val="hybridMultilevel"/>
    <w:tmpl w:val="7244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6C10BD"/>
    <w:multiLevelType w:val="hybridMultilevel"/>
    <w:tmpl w:val="93129090"/>
    <w:lvl w:ilvl="0" w:tplc="E9D05C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D47539C"/>
    <w:multiLevelType w:val="hybridMultilevel"/>
    <w:tmpl w:val="983E2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1E1467"/>
    <w:multiLevelType w:val="hybridMultilevel"/>
    <w:tmpl w:val="D8DE3750"/>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15:restartNumberingAfterBreak="0">
    <w:nsid w:val="52D878B9"/>
    <w:multiLevelType w:val="hybridMultilevel"/>
    <w:tmpl w:val="522E2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457482"/>
    <w:multiLevelType w:val="hybridMultilevel"/>
    <w:tmpl w:val="BA9C7D76"/>
    <w:lvl w:ilvl="0" w:tplc="4E2C4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D61F2"/>
    <w:multiLevelType w:val="hybridMultilevel"/>
    <w:tmpl w:val="B03C5A5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5D446A"/>
    <w:multiLevelType w:val="hybridMultilevel"/>
    <w:tmpl w:val="AC24775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1C29EA"/>
    <w:multiLevelType w:val="hybridMultilevel"/>
    <w:tmpl w:val="841A4986"/>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E007D17"/>
    <w:multiLevelType w:val="hybridMultilevel"/>
    <w:tmpl w:val="DB107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80E06AE"/>
    <w:multiLevelType w:val="hybridMultilevel"/>
    <w:tmpl w:val="D4F40C72"/>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B3B68B2"/>
    <w:multiLevelType w:val="hybridMultilevel"/>
    <w:tmpl w:val="7FEE37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1"/>
  </w:num>
  <w:num w:numId="3">
    <w:abstractNumId w:val="9"/>
  </w:num>
  <w:num w:numId="4">
    <w:abstractNumId w:val="14"/>
  </w:num>
  <w:num w:numId="5">
    <w:abstractNumId w:val="24"/>
  </w:num>
  <w:num w:numId="6">
    <w:abstractNumId w:val="3"/>
  </w:num>
  <w:num w:numId="7">
    <w:abstractNumId w:val="26"/>
  </w:num>
  <w:num w:numId="8">
    <w:abstractNumId w:val="7"/>
  </w:num>
  <w:num w:numId="9">
    <w:abstractNumId w:val="20"/>
  </w:num>
  <w:num w:numId="10">
    <w:abstractNumId w:val="30"/>
  </w:num>
  <w:num w:numId="11">
    <w:abstractNumId w:val="17"/>
  </w:num>
  <w:num w:numId="12">
    <w:abstractNumId w:val="4"/>
  </w:num>
  <w:num w:numId="13">
    <w:abstractNumId w:val="1"/>
  </w:num>
  <w:num w:numId="14">
    <w:abstractNumId w:val="32"/>
  </w:num>
  <w:num w:numId="15">
    <w:abstractNumId w:val="28"/>
  </w:num>
  <w:num w:numId="16">
    <w:abstractNumId w:val="21"/>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num>
  <w:num w:numId="24">
    <w:abstractNumId w:val="31"/>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3"/>
  </w:num>
  <w:num w:numId="29">
    <w:abstractNumId w:val="12"/>
  </w:num>
  <w:num w:numId="30">
    <w:abstractNumId w:val="16"/>
  </w:num>
  <w:num w:numId="31">
    <w:abstractNumId w:val="33"/>
  </w:num>
  <w:num w:numId="32">
    <w:abstractNumId w:val="18"/>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B4C28"/>
    <w:rsid w:val="009E155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DB1A7"/>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E155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9E155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55C"/>
    <w:pPr>
      <w:ind w:left="720"/>
      <w:contextualSpacing/>
    </w:pPr>
  </w:style>
  <w:style w:type="character" w:styleId="a4">
    <w:name w:val="Hyperlink"/>
    <w:basedOn w:val="a0"/>
    <w:unhideWhenUsed/>
    <w:rsid w:val="009E155C"/>
    <w:rPr>
      <w:color w:val="0563C1" w:themeColor="hyperlink"/>
      <w:u w:val="single"/>
    </w:rPr>
  </w:style>
  <w:style w:type="character" w:styleId="a5">
    <w:name w:val="Unresolved Mention"/>
    <w:basedOn w:val="a0"/>
    <w:uiPriority w:val="99"/>
    <w:semiHidden/>
    <w:unhideWhenUsed/>
    <w:rsid w:val="009E155C"/>
    <w:rPr>
      <w:color w:val="605E5C"/>
      <w:shd w:val="clear" w:color="auto" w:fill="E1DFDD"/>
    </w:rPr>
  </w:style>
  <w:style w:type="character" w:customStyle="1" w:styleId="10">
    <w:name w:val="Заголовок 1 Знак"/>
    <w:basedOn w:val="a0"/>
    <w:link w:val="1"/>
    <w:rsid w:val="009E155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9E155C"/>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9E155C"/>
  </w:style>
  <w:style w:type="paragraph" w:customStyle="1" w:styleId="Style1">
    <w:name w:val="Style1"/>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9E155C"/>
    <w:rPr>
      <w:rFonts w:ascii="Times New Roman" w:hAnsi="Times New Roman" w:cs="Times New Roman"/>
      <w:sz w:val="10"/>
      <w:szCs w:val="10"/>
    </w:rPr>
  </w:style>
  <w:style w:type="character" w:customStyle="1" w:styleId="FontStyle12">
    <w:name w:val="Font Style12"/>
    <w:rsid w:val="009E155C"/>
    <w:rPr>
      <w:rFonts w:ascii="Georgia" w:hAnsi="Georgia" w:cs="Georgia"/>
      <w:b/>
      <w:bCs/>
      <w:sz w:val="12"/>
      <w:szCs w:val="12"/>
    </w:rPr>
  </w:style>
  <w:style w:type="character" w:customStyle="1" w:styleId="FontStyle13">
    <w:name w:val="Font Style13"/>
    <w:rsid w:val="009E155C"/>
    <w:rPr>
      <w:rFonts w:ascii="Times New Roman" w:hAnsi="Times New Roman" w:cs="Times New Roman"/>
      <w:b/>
      <w:bCs/>
      <w:sz w:val="12"/>
      <w:szCs w:val="12"/>
    </w:rPr>
  </w:style>
  <w:style w:type="character" w:customStyle="1" w:styleId="FontStyle14">
    <w:name w:val="Font Style14"/>
    <w:rsid w:val="009E155C"/>
    <w:rPr>
      <w:rFonts w:ascii="Times New Roman" w:hAnsi="Times New Roman" w:cs="Times New Roman"/>
      <w:b/>
      <w:bCs/>
      <w:sz w:val="14"/>
      <w:szCs w:val="14"/>
    </w:rPr>
  </w:style>
  <w:style w:type="character" w:customStyle="1" w:styleId="FontStyle15">
    <w:name w:val="Font Style15"/>
    <w:rsid w:val="009E155C"/>
    <w:rPr>
      <w:rFonts w:ascii="Times New Roman" w:hAnsi="Times New Roman" w:cs="Times New Roman"/>
      <w:b/>
      <w:bCs/>
      <w:sz w:val="18"/>
      <w:szCs w:val="18"/>
    </w:rPr>
  </w:style>
  <w:style w:type="character" w:customStyle="1" w:styleId="FontStyle16">
    <w:name w:val="Font Style16"/>
    <w:rsid w:val="009E155C"/>
    <w:rPr>
      <w:rFonts w:ascii="Times New Roman" w:hAnsi="Times New Roman" w:cs="Times New Roman"/>
      <w:b/>
      <w:bCs/>
      <w:sz w:val="16"/>
      <w:szCs w:val="16"/>
    </w:rPr>
  </w:style>
  <w:style w:type="character" w:customStyle="1" w:styleId="FontStyle17">
    <w:name w:val="Font Style17"/>
    <w:rsid w:val="009E155C"/>
    <w:rPr>
      <w:rFonts w:ascii="Times New Roman" w:hAnsi="Times New Roman" w:cs="Times New Roman"/>
      <w:b/>
      <w:bCs/>
      <w:sz w:val="16"/>
      <w:szCs w:val="16"/>
    </w:rPr>
  </w:style>
  <w:style w:type="character" w:customStyle="1" w:styleId="FontStyle18">
    <w:name w:val="Font Style18"/>
    <w:rsid w:val="009E155C"/>
    <w:rPr>
      <w:rFonts w:ascii="Times New Roman" w:hAnsi="Times New Roman" w:cs="Times New Roman"/>
      <w:b/>
      <w:bCs/>
      <w:sz w:val="10"/>
      <w:szCs w:val="10"/>
    </w:rPr>
  </w:style>
  <w:style w:type="character" w:customStyle="1" w:styleId="FontStyle19">
    <w:name w:val="Font Style19"/>
    <w:rsid w:val="009E155C"/>
    <w:rPr>
      <w:rFonts w:ascii="Times New Roman" w:hAnsi="Times New Roman" w:cs="Times New Roman"/>
      <w:i/>
      <w:iCs/>
      <w:sz w:val="12"/>
      <w:szCs w:val="12"/>
    </w:rPr>
  </w:style>
  <w:style w:type="character" w:customStyle="1" w:styleId="FontStyle20">
    <w:name w:val="Font Style20"/>
    <w:rsid w:val="009E155C"/>
    <w:rPr>
      <w:rFonts w:ascii="Georgia" w:hAnsi="Georgia" w:cs="Georgia"/>
      <w:sz w:val="12"/>
      <w:szCs w:val="12"/>
    </w:rPr>
  </w:style>
  <w:style w:type="character" w:customStyle="1" w:styleId="FontStyle21">
    <w:name w:val="Font Style21"/>
    <w:rsid w:val="009E155C"/>
    <w:rPr>
      <w:rFonts w:ascii="Times New Roman" w:hAnsi="Times New Roman" w:cs="Times New Roman"/>
      <w:sz w:val="12"/>
      <w:szCs w:val="12"/>
    </w:rPr>
  </w:style>
  <w:style w:type="character" w:customStyle="1" w:styleId="FontStyle22">
    <w:name w:val="Font Style22"/>
    <w:rsid w:val="009E155C"/>
    <w:rPr>
      <w:rFonts w:ascii="Times New Roman" w:hAnsi="Times New Roman" w:cs="Times New Roman"/>
      <w:sz w:val="20"/>
      <w:szCs w:val="20"/>
    </w:rPr>
  </w:style>
  <w:style w:type="character" w:customStyle="1" w:styleId="FontStyle23">
    <w:name w:val="Font Style23"/>
    <w:rsid w:val="009E155C"/>
    <w:rPr>
      <w:rFonts w:ascii="Times New Roman" w:hAnsi="Times New Roman" w:cs="Times New Roman"/>
      <w:b/>
      <w:bCs/>
      <w:sz w:val="12"/>
      <w:szCs w:val="12"/>
    </w:rPr>
  </w:style>
  <w:style w:type="character" w:customStyle="1" w:styleId="FontStyle24">
    <w:name w:val="Font Style24"/>
    <w:rsid w:val="009E155C"/>
    <w:rPr>
      <w:rFonts w:ascii="Times New Roman" w:hAnsi="Times New Roman" w:cs="Times New Roman"/>
      <w:b/>
      <w:bCs/>
      <w:sz w:val="10"/>
      <w:szCs w:val="10"/>
    </w:rPr>
  </w:style>
  <w:style w:type="character" w:customStyle="1" w:styleId="FontStyle25">
    <w:name w:val="Font Style25"/>
    <w:rsid w:val="009E155C"/>
    <w:rPr>
      <w:rFonts w:ascii="Times New Roman" w:hAnsi="Times New Roman" w:cs="Times New Roman"/>
      <w:i/>
      <w:iCs/>
      <w:sz w:val="12"/>
      <w:szCs w:val="12"/>
    </w:rPr>
  </w:style>
  <w:style w:type="paragraph" w:customStyle="1" w:styleId="Style9">
    <w:name w:val="Style9"/>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9E155C"/>
    <w:rPr>
      <w:rFonts w:ascii="Times New Roman" w:hAnsi="Times New Roman" w:cs="Times New Roman"/>
      <w:b/>
      <w:bCs/>
      <w:sz w:val="12"/>
      <w:szCs w:val="12"/>
    </w:rPr>
  </w:style>
  <w:style w:type="character" w:customStyle="1" w:styleId="FontStyle27">
    <w:name w:val="Font Style27"/>
    <w:rsid w:val="009E155C"/>
    <w:rPr>
      <w:rFonts w:ascii="Times New Roman" w:hAnsi="Times New Roman" w:cs="Times New Roman"/>
      <w:b/>
      <w:bCs/>
      <w:sz w:val="10"/>
      <w:szCs w:val="10"/>
    </w:rPr>
  </w:style>
  <w:style w:type="character" w:customStyle="1" w:styleId="FontStyle28">
    <w:name w:val="Font Style28"/>
    <w:rsid w:val="009E155C"/>
    <w:rPr>
      <w:rFonts w:ascii="Constantia" w:hAnsi="Constantia" w:cs="Constantia"/>
      <w:b/>
      <w:bCs/>
      <w:smallCaps/>
      <w:sz w:val="10"/>
      <w:szCs w:val="10"/>
    </w:rPr>
  </w:style>
  <w:style w:type="character" w:customStyle="1" w:styleId="FontStyle29">
    <w:name w:val="Font Style29"/>
    <w:rsid w:val="009E155C"/>
    <w:rPr>
      <w:rFonts w:ascii="Times New Roman" w:hAnsi="Times New Roman" w:cs="Times New Roman"/>
      <w:b/>
      <w:bCs/>
      <w:sz w:val="10"/>
      <w:szCs w:val="10"/>
    </w:rPr>
  </w:style>
  <w:style w:type="character" w:customStyle="1" w:styleId="FontStyle30">
    <w:name w:val="Font Style30"/>
    <w:rsid w:val="009E155C"/>
    <w:rPr>
      <w:rFonts w:ascii="Times New Roman" w:hAnsi="Times New Roman" w:cs="Times New Roman"/>
      <w:b/>
      <w:bCs/>
      <w:sz w:val="10"/>
      <w:szCs w:val="10"/>
    </w:rPr>
  </w:style>
  <w:style w:type="character" w:customStyle="1" w:styleId="FontStyle31">
    <w:name w:val="Font Style31"/>
    <w:rsid w:val="009E155C"/>
    <w:rPr>
      <w:rFonts w:ascii="Georgia" w:hAnsi="Georgia" w:cs="Georgia"/>
      <w:sz w:val="12"/>
      <w:szCs w:val="12"/>
    </w:rPr>
  </w:style>
  <w:style w:type="character" w:customStyle="1" w:styleId="FontStyle32">
    <w:name w:val="Font Style32"/>
    <w:rsid w:val="009E155C"/>
    <w:rPr>
      <w:rFonts w:ascii="Times New Roman" w:hAnsi="Times New Roman" w:cs="Times New Roman"/>
      <w:i/>
      <w:iCs/>
      <w:sz w:val="12"/>
      <w:szCs w:val="12"/>
    </w:rPr>
  </w:style>
  <w:style w:type="character" w:customStyle="1" w:styleId="FontStyle33">
    <w:name w:val="Font Style33"/>
    <w:rsid w:val="009E155C"/>
    <w:rPr>
      <w:rFonts w:ascii="Times New Roman" w:hAnsi="Times New Roman" w:cs="Times New Roman"/>
      <w:b/>
      <w:bCs/>
      <w:sz w:val="12"/>
      <w:szCs w:val="12"/>
    </w:rPr>
  </w:style>
  <w:style w:type="character" w:customStyle="1" w:styleId="FontStyle34">
    <w:name w:val="Font Style34"/>
    <w:rsid w:val="009E155C"/>
    <w:rPr>
      <w:rFonts w:ascii="Times New Roman" w:hAnsi="Times New Roman" w:cs="Times New Roman"/>
      <w:sz w:val="12"/>
      <w:szCs w:val="12"/>
    </w:rPr>
  </w:style>
  <w:style w:type="character" w:customStyle="1" w:styleId="FontStyle35">
    <w:name w:val="Font Style35"/>
    <w:rsid w:val="009E155C"/>
    <w:rPr>
      <w:rFonts w:ascii="Times New Roman" w:hAnsi="Times New Roman" w:cs="Times New Roman"/>
      <w:smallCaps/>
      <w:sz w:val="12"/>
      <w:szCs w:val="12"/>
    </w:rPr>
  </w:style>
  <w:style w:type="character" w:customStyle="1" w:styleId="FontStyle36">
    <w:name w:val="Font Style36"/>
    <w:rsid w:val="009E155C"/>
    <w:rPr>
      <w:rFonts w:ascii="Times New Roman" w:hAnsi="Times New Roman" w:cs="Times New Roman"/>
      <w:sz w:val="12"/>
      <w:szCs w:val="12"/>
    </w:rPr>
  </w:style>
  <w:style w:type="character" w:customStyle="1" w:styleId="FontStyle37">
    <w:name w:val="Font Style37"/>
    <w:rsid w:val="009E155C"/>
    <w:rPr>
      <w:rFonts w:ascii="Times New Roman" w:hAnsi="Times New Roman" w:cs="Times New Roman"/>
      <w:spacing w:val="10"/>
      <w:sz w:val="12"/>
      <w:szCs w:val="12"/>
    </w:rPr>
  </w:style>
  <w:style w:type="character" w:customStyle="1" w:styleId="FontStyle38">
    <w:name w:val="Font Style38"/>
    <w:rsid w:val="009E155C"/>
    <w:rPr>
      <w:rFonts w:ascii="Times New Roman" w:hAnsi="Times New Roman" w:cs="Times New Roman"/>
      <w:b/>
      <w:bCs/>
      <w:sz w:val="10"/>
      <w:szCs w:val="10"/>
    </w:rPr>
  </w:style>
  <w:style w:type="character" w:customStyle="1" w:styleId="FontStyle39">
    <w:name w:val="Font Style39"/>
    <w:rsid w:val="009E155C"/>
    <w:rPr>
      <w:rFonts w:ascii="Times New Roman" w:hAnsi="Times New Roman" w:cs="Times New Roman"/>
      <w:i/>
      <w:iCs/>
      <w:sz w:val="14"/>
      <w:szCs w:val="14"/>
    </w:rPr>
  </w:style>
  <w:style w:type="character" w:customStyle="1" w:styleId="FontStyle40">
    <w:name w:val="Font Style40"/>
    <w:rsid w:val="009E155C"/>
    <w:rPr>
      <w:rFonts w:ascii="Times New Roman" w:hAnsi="Times New Roman" w:cs="Times New Roman"/>
      <w:i/>
      <w:iCs/>
      <w:sz w:val="12"/>
      <w:szCs w:val="12"/>
    </w:rPr>
  </w:style>
  <w:style w:type="paragraph" w:customStyle="1" w:styleId="Style20">
    <w:name w:val="Style20"/>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9E155C"/>
    <w:rPr>
      <w:rFonts w:ascii="Tahoma" w:hAnsi="Tahoma" w:cs="Tahoma"/>
      <w:sz w:val="22"/>
      <w:szCs w:val="22"/>
    </w:rPr>
  </w:style>
  <w:style w:type="character" w:customStyle="1" w:styleId="FontStyle42">
    <w:name w:val="Font Style42"/>
    <w:rsid w:val="009E155C"/>
    <w:rPr>
      <w:rFonts w:ascii="Times New Roman" w:hAnsi="Times New Roman" w:cs="Times New Roman"/>
      <w:spacing w:val="-10"/>
      <w:sz w:val="24"/>
      <w:szCs w:val="24"/>
    </w:rPr>
  </w:style>
  <w:style w:type="character" w:customStyle="1" w:styleId="FontStyle43">
    <w:name w:val="Font Style43"/>
    <w:rsid w:val="009E155C"/>
    <w:rPr>
      <w:rFonts w:ascii="Courier New" w:hAnsi="Courier New" w:cs="Courier New"/>
      <w:b/>
      <w:bCs/>
      <w:i/>
      <w:iCs/>
      <w:sz w:val="12"/>
      <w:szCs w:val="12"/>
    </w:rPr>
  </w:style>
  <w:style w:type="character" w:customStyle="1" w:styleId="FontStyle44">
    <w:name w:val="Font Style44"/>
    <w:rsid w:val="009E155C"/>
    <w:rPr>
      <w:rFonts w:ascii="Times New Roman" w:hAnsi="Times New Roman" w:cs="Times New Roman"/>
      <w:b/>
      <w:bCs/>
      <w:sz w:val="42"/>
      <w:szCs w:val="42"/>
    </w:rPr>
  </w:style>
  <w:style w:type="paragraph" w:customStyle="1" w:styleId="Style25">
    <w:name w:val="Style2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9E155C"/>
    <w:rPr>
      <w:rFonts w:ascii="Times New Roman" w:hAnsi="Times New Roman" w:cs="Times New Roman"/>
      <w:i/>
      <w:iCs/>
      <w:spacing w:val="10"/>
      <w:sz w:val="16"/>
      <w:szCs w:val="16"/>
    </w:rPr>
  </w:style>
  <w:style w:type="character" w:customStyle="1" w:styleId="FontStyle46">
    <w:name w:val="Font Style46"/>
    <w:rsid w:val="009E155C"/>
    <w:rPr>
      <w:rFonts w:ascii="Constantia" w:hAnsi="Constantia" w:cs="Constantia"/>
      <w:sz w:val="14"/>
      <w:szCs w:val="14"/>
    </w:rPr>
  </w:style>
  <w:style w:type="character" w:customStyle="1" w:styleId="FontStyle47">
    <w:name w:val="Font Style47"/>
    <w:rsid w:val="009E155C"/>
    <w:rPr>
      <w:rFonts w:ascii="Times New Roman" w:hAnsi="Times New Roman" w:cs="Times New Roman"/>
      <w:b/>
      <w:bCs/>
      <w:sz w:val="12"/>
      <w:szCs w:val="12"/>
    </w:rPr>
  </w:style>
  <w:style w:type="character" w:customStyle="1" w:styleId="FontStyle48">
    <w:name w:val="Font Style48"/>
    <w:rsid w:val="009E155C"/>
    <w:rPr>
      <w:rFonts w:ascii="Times New Roman" w:hAnsi="Times New Roman" w:cs="Times New Roman"/>
      <w:b/>
      <w:bCs/>
      <w:spacing w:val="-20"/>
      <w:sz w:val="32"/>
      <w:szCs w:val="32"/>
    </w:rPr>
  </w:style>
  <w:style w:type="character" w:customStyle="1" w:styleId="FontStyle49">
    <w:name w:val="Font Style49"/>
    <w:rsid w:val="009E155C"/>
    <w:rPr>
      <w:rFonts w:ascii="Times New Roman" w:hAnsi="Times New Roman" w:cs="Times New Roman"/>
      <w:i/>
      <w:iCs/>
      <w:w w:val="50"/>
      <w:sz w:val="42"/>
      <w:szCs w:val="42"/>
    </w:rPr>
  </w:style>
  <w:style w:type="character" w:customStyle="1" w:styleId="FontStyle50">
    <w:name w:val="Font Style50"/>
    <w:rsid w:val="009E155C"/>
    <w:rPr>
      <w:rFonts w:ascii="Times New Roman" w:hAnsi="Times New Roman" w:cs="Times New Roman"/>
      <w:sz w:val="14"/>
      <w:szCs w:val="14"/>
    </w:rPr>
  </w:style>
  <w:style w:type="character" w:customStyle="1" w:styleId="FontStyle51">
    <w:name w:val="Font Style51"/>
    <w:rsid w:val="009E155C"/>
    <w:rPr>
      <w:rFonts w:ascii="Times New Roman" w:hAnsi="Times New Roman" w:cs="Times New Roman"/>
      <w:sz w:val="16"/>
      <w:szCs w:val="16"/>
    </w:rPr>
  </w:style>
  <w:style w:type="character" w:customStyle="1" w:styleId="FontStyle52">
    <w:name w:val="Font Style52"/>
    <w:rsid w:val="009E155C"/>
    <w:rPr>
      <w:rFonts w:ascii="Times New Roman" w:hAnsi="Times New Roman" w:cs="Times New Roman"/>
      <w:b/>
      <w:bCs/>
      <w:sz w:val="10"/>
      <w:szCs w:val="10"/>
    </w:rPr>
  </w:style>
  <w:style w:type="character" w:customStyle="1" w:styleId="FontStyle53">
    <w:name w:val="Font Style53"/>
    <w:rsid w:val="009E155C"/>
    <w:rPr>
      <w:rFonts w:ascii="Times New Roman" w:hAnsi="Times New Roman" w:cs="Times New Roman"/>
      <w:spacing w:val="-10"/>
      <w:sz w:val="14"/>
      <w:szCs w:val="14"/>
    </w:rPr>
  </w:style>
  <w:style w:type="character" w:customStyle="1" w:styleId="FontStyle54">
    <w:name w:val="Font Style54"/>
    <w:rsid w:val="009E155C"/>
    <w:rPr>
      <w:rFonts w:ascii="Times New Roman" w:hAnsi="Times New Roman" w:cs="Times New Roman"/>
      <w:sz w:val="22"/>
      <w:szCs w:val="22"/>
    </w:rPr>
  </w:style>
  <w:style w:type="character" w:customStyle="1" w:styleId="FontStyle55">
    <w:name w:val="Font Style55"/>
    <w:rsid w:val="009E155C"/>
    <w:rPr>
      <w:rFonts w:ascii="Times New Roman" w:hAnsi="Times New Roman" w:cs="Times New Roman"/>
      <w:sz w:val="42"/>
      <w:szCs w:val="42"/>
    </w:rPr>
  </w:style>
  <w:style w:type="character" w:customStyle="1" w:styleId="FontStyle56">
    <w:name w:val="Font Style56"/>
    <w:rsid w:val="009E155C"/>
    <w:rPr>
      <w:rFonts w:ascii="Times New Roman" w:hAnsi="Times New Roman" w:cs="Times New Roman"/>
      <w:i/>
      <w:iCs/>
      <w:sz w:val="16"/>
      <w:szCs w:val="16"/>
    </w:rPr>
  </w:style>
  <w:style w:type="character" w:customStyle="1" w:styleId="FontStyle57">
    <w:name w:val="Font Style57"/>
    <w:rsid w:val="009E155C"/>
    <w:rPr>
      <w:rFonts w:ascii="Times New Roman" w:hAnsi="Times New Roman" w:cs="Times New Roman"/>
      <w:sz w:val="20"/>
      <w:szCs w:val="20"/>
    </w:rPr>
  </w:style>
  <w:style w:type="character" w:customStyle="1" w:styleId="FontStyle58">
    <w:name w:val="Font Style58"/>
    <w:rsid w:val="009E155C"/>
    <w:rPr>
      <w:rFonts w:ascii="Times New Roman" w:hAnsi="Times New Roman" w:cs="Times New Roman"/>
      <w:b/>
      <w:bCs/>
      <w:i/>
      <w:iCs/>
      <w:sz w:val="18"/>
      <w:szCs w:val="18"/>
    </w:rPr>
  </w:style>
  <w:style w:type="character" w:customStyle="1" w:styleId="FontStyle59">
    <w:name w:val="Font Style59"/>
    <w:rsid w:val="009E155C"/>
    <w:rPr>
      <w:rFonts w:ascii="Times New Roman" w:hAnsi="Times New Roman" w:cs="Times New Roman"/>
      <w:b/>
      <w:bCs/>
      <w:i/>
      <w:iCs/>
      <w:sz w:val="20"/>
      <w:szCs w:val="20"/>
    </w:rPr>
  </w:style>
  <w:style w:type="character" w:customStyle="1" w:styleId="FontStyle60">
    <w:name w:val="Font Style60"/>
    <w:rsid w:val="009E155C"/>
    <w:rPr>
      <w:rFonts w:ascii="Times New Roman" w:hAnsi="Times New Roman" w:cs="Times New Roman"/>
      <w:b/>
      <w:bCs/>
      <w:i/>
      <w:iCs/>
      <w:sz w:val="18"/>
      <w:szCs w:val="18"/>
    </w:rPr>
  </w:style>
  <w:style w:type="paragraph" w:styleId="a6">
    <w:name w:val="footer"/>
    <w:basedOn w:val="a"/>
    <w:link w:val="a7"/>
    <w:rsid w:val="009E155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9E155C"/>
    <w:rPr>
      <w:rFonts w:ascii="Times New Roman" w:eastAsia="Times New Roman" w:hAnsi="Times New Roman" w:cs="Times New Roman"/>
      <w:sz w:val="24"/>
      <w:szCs w:val="24"/>
      <w:lang w:val="ru-RU" w:eastAsia="ru-RU"/>
    </w:rPr>
  </w:style>
  <w:style w:type="character" w:styleId="a8">
    <w:name w:val="page number"/>
    <w:basedOn w:val="a0"/>
    <w:rsid w:val="009E155C"/>
  </w:style>
  <w:style w:type="table" w:styleId="a9">
    <w:name w:val="Table Grid"/>
    <w:basedOn w:val="a1"/>
    <w:uiPriority w:val="59"/>
    <w:rsid w:val="009E155C"/>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E155C"/>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9E155C"/>
    <w:rPr>
      <w:rFonts w:ascii="Times New Roman" w:hAnsi="Times New Roman" w:cs="Times New Roman"/>
      <w:sz w:val="20"/>
      <w:szCs w:val="20"/>
    </w:rPr>
  </w:style>
  <w:style w:type="paragraph" w:customStyle="1" w:styleId="Style55">
    <w:name w:val="Style5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9E155C"/>
    <w:rPr>
      <w:rFonts w:ascii="Times New Roman" w:hAnsi="Times New Roman" w:cs="Times New Roman"/>
      <w:b/>
      <w:bCs/>
      <w:spacing w:val="-10"/>
      <w:sz w:val="14"/>
      <w:szCs w:val="14"/>
    </w:rPr>
  </w:style>
  <w:style w:type="character" w:customStyle="1" w:styleId="FontStyle276">
    <w:name w:val="Font Style276"/>
    <w:rsid w:val="009E155C"/>
    <w:rPr>
      <w:rFonts w:ascii="Times New Roman" w:hAnsi="Times New Roman" w:cs="Times New Roman"/>
      <w:b/>
      <w:bCs/>
      <w:sz w:val="20"/>
      <w:szCs w:val="20"/>
    </w:rPr>
  </w:style>
  <w:style w:type="character" w:customStyle="1" w:styleId="FontStyle277">
    <w:name w:val="Font Style277"/>
    <w:rsid w:val="009E155C"/>
    <w:rPr>
      <w:rFonts w:ascii="Times New Roman" w:hAnsi="Times New Roman" w:cs="Times New Roman"/>
      <w:b/>
      <w:bCs/>
      <w:i/>
      <w:iCs/>
      <w:sz w:val="20"/>
      <w:szCs w:val="20"/>
    </w:rPr>
  </w:style>
  <w:style w:type="character" w:customStyle="1" w:styleId="FontStyle279">
    <w:name w:val="Font Style279"/>
    <w:rsid w:val="009E155C"/>
    <w:rPr>
      <w:rFonts w:ascii="Georgia" w:hAnsi="Georgia" w:cs="Georgia"/>
      <w:b/>
      <w:bCs/>
      <w:spacing w:val="-10"/>
      <w:sz w:val="10"/>
      <w:szCs w:val="10"/>
    </w:rPr>
  </w:style>
  <w:style w:type="character" w:customStyle="1" w:styleId="FontStyle280">
    <w:name w:val="Font Style280"/>
    <w:rsid w:val="009E155C"/>
    <w:rPr>
      <w:rFonts w:ascii="Times New Roman" w:hAnsi="Times New Roman" w:cs="Times New Roman"/>
      <w:sz w:val="36"/>
      <w:szCs w:val="36"/>
    </w:rPr>
  </w:style>
  <w:style w:type="character" w:customStyle="1" w:styleId="FontStyle281">
    <w:name w:val="Font Style281"/>
    <w:rsid w:val="009E155C"/>
    <w:rPr>
      <w:rFonts w:ascii="Times New Roman" w:hAnsi="Times New Roman" w:cs="Times New Roman"/>
      <w:b/>
      <w:bCs/>
      <w:spacing w:val="-10"/>
      <w:sz w:val="12"/>
      <w:szCs w:val="12"/>
    </w:rPr>
  </w:style>
  <w:style w:type="character" w:customStyle="1" w:styleId="FontStyle282">
    <w:name w:val="Font Style282"/>
    <w:rsid w:val="009E155C"/>
    <w:rPr>
      <w:rFonts w:ascii="Times New Roman" w:hAnsi="Times New Roman" w:cs="Times New Roman"/>
      <w:b/>
      <w:bCs/>
      <w:spacing w:val="-10"/>
      <w:sz w:val="12"/>
      <w:szCs w:val="12"/>
    </w:rPr>
  </w:style>
  <w:style w:type="paragraph" w:customStyle="1" w:styleId="ConsPlusTitle">
    <w:name w:val="ConsPlusTitle"/>
    <w:rsid w:val="009E155C"/>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9E155C"/>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b">
    <w:name w:val="Основной текст с отступом Знак"/>
    <w:basedOn w:val="a0"/>
    <w:link w:val="aa"/>
    <w:rsid w:val="009E155C"/>
    <w:rPr>
      <w:rFonts w:ascii="Times New Roman" w:eastAsia="Times New Roman" w:hAnsi="Times New Roman" w:cs="Times New Roman"/>
      <w:i/>
      <w:iCs/>
      <w:sz w:val="24"/>
      <w:szCs w:val="24"/>
      <w:lang w:val="x-none" w:eastAsia="x-none"/>
    </w:rPr>
  </w:style>
  <w:style w:type="character" w:styleId="ac">
    <w:name w:val="Emphasis"/>
    <w:qFormat/>
    <w:rsid w:val="009E155C"/>
    <w:rPr>
      <w:i/>
      <w:iCs/>
    </w:rPr>
  </w:style>
  <w:style w:type="paragraph" w:styleId="ad">
    <w:name w:val="Balloon Text"/>
    <w:basedOn w:val="a"/>
    <w:link w:val="ae"/>
    <w:semiHidden/>
    <w:rsid w:val="009E155C"/>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9E155C"/>
    <w:rPr>
      <w:rFonts w:ascii="Tahoma" w:eastAsia="Times New Roman" w:hAnsi="Tahoma" w:cs="Tahoma"/>
      <w:sz w:val="16"/>
      <w:szCs w:val="16"/>
      <w:lang w:val="ru-RU" w:eastAsia="ru-RU"/>
    </w:rPr>
  </w:style>
  <w:style w:type="paragraph" w:styleId="af">
    <w:name w:val="header"/>
    <w:aliases w:val=" Знак"/>
    <w:basedOn w:val="a"/>
    <w:link w:val="af0"/>
    <w:uiPriority w:val="99"/>
    <w:rsid w:val="009E155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0">
    <w:name w:val="Верхний колонтитул Знак"/>
    <w:aliases w:val=" Знак Знак"/>
    <w:basedOn w:val="a0"/>
    <w:link w:val="af"/>
    <w:uiPriority w:val="99"/>
    <w:rsid w:val="009E155C"/>
    <w:rPr>
      <w:rFonts w:ascii="Times New Roman" w:eastAsia="Times New Roman" w:hAnsi="Times New Roman" w:cs="Times New Roman"/>
      <w:sz w:val="24"/>
      <w:szCs w:val="24"/>
      <w:lang w:val="x-none" w:eastAsia="x-none"/>
    </w:rPr>
  </w:style>
  <w:style w:type="character" w:styleId="af1">
    <w:name w:val="annotation reference"/>
    <w:rsid w:val="009E155C"/>
    <w:rPr>
      <w:sz w:val="16"/>
      <w:szCs w:val="16"/>
    </w:rPr>
  </w:style>
  <w:style w:type="paragraph" w:styleId="af2">
    <w:name w:val="annotation text"/>
    <w:basedOn w:val="a"/>
    <w:link w:val="af3"/>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9E155C"/>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9E155C"/>
    <w:rPr>
      <w:b/>
      <w:bCs/>
      <w:lang w:val="x-none" w:eastAsia="x-none"/>
    </w:rPr>
  </w:style>
  <w:style w:type="character" w:customStyle="1" w:styleId="af5">
    <w:name w:val="Тема примечания Знак"/>
    <w:basedOn w:val="af3"/>
    <w:link w:val="af4"/>
    <w:rsid w:val="009E155C"/>
    <w:rPr>
      <w:rFonts w:ascii="Times New Roman" w:eastAsia="Times New Roman" w:hAnsi="Times New Roman" w:cs="Times New Roman"/>
      <w:b/>
      <w:bCs/>
      <w:sz w:val="20"/>
      <w:szCs w:val="20"/>
      <w:lang w:val="x-none" w:eastAsia="x-none"/>
    </w:rPr>
  </w:style>
  <w:style w:type="paragraph" w:styleId="af6">
    <w:name w:val="footnote text"/>
    <w:basedOn w:val="a"/>
    <w:link w:val="af7"/>
    <w:rsid w:val="009E155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9E155C"/>
    <w:rPr>
      <w:rFonts w:ascii="Times New Roman" w:eastAsia="Times New Roman" w:hAnsi="Times New Roman" w:cs="Times New Roman"/>
      <w:sz w:val="20"/>
      <w:szCs w:val="20"/>
      <w:lang w:val="ru-RU" w:eastAsia="ru-RU"/>
    </w:rPr>
  </w:style>
  <w:style w:type="character" w:styleId="af8">
    <w:name w:val="footnote reference"/>
    <w:rsid w:val="009E155C"/>
    <w:rPr>
      <w:vertAlign w:val="superscript"/>
    </w:rPr>
  </w:style>
  <w:style w:type="paragraph" w:customStyle="1" w:styleId="12">
    <w:name w:val="Обычный1"/>
    <w:rsid w:val="009E155C"/>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9E155C"/>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9E155C"/>
    <w:rPr>
      <w:rFonts w:ascii="Times New Roman" w:eastAsia="Times New Roman" w:hAnsi="Times New Roman" w:cs="Times New Roman"/>
      <w:sz w:val="24"/>
      <w:szCs w:val="24"/>
      <w:lang w:val="x-none" w:eastAsia="x-none"/>
    </w:rPr>
  </w:style>
  <w:style w:type="paragraph" w:styleId="24">
    <w:name w:val="Body Text Indent 2"/>
    <w:basedOn w:val="a"/>
    <w:link w:val="25"/>
    <w:rsid w:val="009E155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9E155C"/>
    <w:rPr>
      <w:rFonts w:ascii="Times New Roman" w:eastAsia="Times New Roman" w:hAnsi="Times New Roman" w:cs="Times New Roman"/>
      <w:sz w:val="24"/>
      <w:szCs w:val="24"/>
      <w:lang w:val="x-none" w:eastAsia="x-none"/>
    </w:rPr>
  </w:style>
  <w:style w:type="paragraph" w:styleId="af9">
    <w:name w:val="Normal (Web)"/>
    <w:basedOn w:val="a"/>
    <w:uiPriority w:val="99"/>
    <w:rsid w:val="009E155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a">
    <w:name w:val="Subtitle"/>
    <w:basedOn w:val="a"/>
    <w:link w:val="afb"/>
    <w:qFormat/>
    <w:rsid w:val="009E155C"/>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b">
    <w:name w:val="Подзаголовок Знак"/>
    <w:basedOn w:val="a0"/>
    <w:link w:val="afa"/>
    <w:rsid w:val="009E155C"/>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9E155C"/>
  </w:style>
  <w:style w:type="character" w:customStyle="1" w:styleId="butback">
    <w:name w:val="butback"/>
    <w:basedOn w:val="a0"/>
    <w:rsid w:val="009E155C"/>
  </w:style>
  <w:style w:type="character" w:customStyle="1" w:styleId="submenu-table">
    <w:name w:val="submenu-table"/>
    <w:basedOn w:val="a0"/>
    <w:rsid w:val="009E155C"/>
  </w:style>
  <w:style w:type="paragraph" w:customStyle="1" w:styleId="msonormalcxspmiddle">
    <w:name w:val="msonormalcxspmiddle"/>
    <w:basedOn w:val="a"/>
    <w:rsid w:val="009E15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last">
    <w:name w:val="msonormalcxsplast"/>
    <w:basedOn w:val="a"/>
    <w:rsid w:val="009E15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c">
    <w:name w:val="FollowedHyperlink"/>
    <w:rsid w:val="009E155C"/>
    <w:rPr>
      <w:color w:val="954F72"/>
      <w:u w:val="single"/>
    </w:rPr>
  </w:style>
  <w:style w:type="paragraph" w:customStyle="1" w:styleId="13">
    <w:name w:val="Абзац списка1"/>
    <w:basedOn w:val="a"/>
    <w:autoRedefine/>
    <w:rsid w:val="009E155C"/>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osnovy-teorii-upravleniya-453522#page/1"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urait.ru/viewer/osnovy-teorii-upravleniya-451400#page/1"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450.pdf&amp;show=dcatalogues/1/1514274/3450.pdf&amp;view=tru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urait.ru/viewer/teoriya-upravleniya-450073#page/1" TargetMode="External"/><Relationship Id="rId4" Type="http://schemas.openxmlformats.org/officeDocument/2006/relationships/webSettings" Target="webSettings.xml"/><Relationship Id="rId9" Type="http://schemas.openxmlformats.org/officeDocument/2006/relationships/hyperlink" Target="https://urait.ru/viewer/teoriya-upravleniya-450080#page/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11126</Words>
  <Characters>63420</Characters>
  <Application>Microsoft Office Word</Application>
  <DocSecurity>0</DocSecurity>
  <Lines>528</Lines>
  <Paragraphs>148</Paragraphs>
  <ScaleCrop>false</ScaleCrop>
  <Company/>
  <LinksUpToDate>false</LinksUpToDate>
  <CharactersWithSpaces>74398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2020-2021_38_03_04-ЭГМб-20_13_plx_Основы теории управления</dc:title>
  <dc:creator>FastReport.NET</dc:creator>
  <cp:lastModifiedBy>1</cp:lastModifiedBy>
  <cp:revision>2</cp:revision>
  <dcterms:created xsi:type="dcterms:W3CDTF">2020-10-27T09:24:00Z</dcterms:created>
  <dcterms:modified xsi:type="dcterms:W3CDTF">2020-10-27T09:29:00Z</dcterms:modified>
</cp:coreProperties>
</file>