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3FC4A" w14:textId="043D7C79" w:rsidR="00BB7683" w:rsidRDefault="00CB147C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45DCE33B" wp14:editId="74D0342C">
            <wp:extent cx="5941060" cy="817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204E55F" w14:textId="25356F61" w:rsidR="00BB7683" w:rsidRPr="00CB147C" w:rsidRDefault="00CB147C">
      <w:pPr>
        <w:rPr>
          <w:sz w:val="0"/>
          <w:szCs w:val="0"/>
          <w:lang w:val="ru-RU"/>
        </w:rPr>
      </w:pPr>
      <w:r>
        <w:rPr>
          <w:noProof/>
        </w:rPr>
        <w:lastRenderedPageBreak/>
        <w:drawing>
          <wp:inline distT="0" distB="0" distL="0" distR="0" wp14:anchorId="0DFEB0FC" wp14:editId="7252ABCD">
            <wp:extent cx="5941060" cy="81788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4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B7683" w14:paraId="146C386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E0355E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BB7683" w14:paraId="4599DC9E" w14:textId="77777777">
        <w:trPr>
          <w:trHeight w:hRule="exact" w:val="131"/>
        </w:trPr>
        <w:tc>
          <w:tcPr>
            <w:tcW w:w="3119" w:type="dxa"/>
          </w:tcPr>
          <w:p w14:paraId="16BCBEC8" w14:textId="77777777" w:rsidR="00BB7683" w:rsidRDefault="00BB7683"/>
        </w:tc>
        <w:tc>
          <w:tcPr>
            <w:tcW w:w="6238" w:type="dxa"/>
          </w:tcPr>
          <w:p w14:paraId="61EFBFB1" w14:textId="77777777" w:rsidR="00BB7683" w:rsidRDefault="00BB7683"/>
        </w:tc>
      </w:tr>
      <w:tr w:rsidR="00BB7683" w14:paraId="4200FAF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B161C8" w14:textId="77777777" w:rsidR="00BB7683" w:rsidRDefault="00BB7683"/>
        </w:tc>
      </w:tr>
      <w:tr w:rsidR="00BB7683" w14:paraId="264CE986" w14:textId="77777777">
        <w:trPr>
          <w:trHeight w:hRule="exact" w:val="13"/>
        </w:trPr>
        <w:tc>
          <w:tcPr>
            <w:tcW w:w="3119" w:type="dxa"/>
          </w:tcPr>
          <w:p w14:paraId="3AA8B03F" w14:textId="77777777" w:rsidR="00BB7683" w:rsidRDefault="00BB7683"/>
        </w:tc>
        <w:tc>
          <w:tcPr>
            <w:tcW w:w="6238" w:type="dxa"/>
          </w:tcPr>
          <w:p w14:paraId="747E248B" w14:textId="77777777" w:rsidR="00BB7683" w:rsidRDefault="00BB7683"/>
        </w:tc>
      </w:tr>
      <w:tr w:rsidR="00BB7683" w14:paraId="099CB4F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A78B6D" w14:textId="77777777" w:rsidR="00BB7683" w:rsidRDefault="00BB7683"/>
        </w:tc>
      </w:tr>
      <w:tr w:rsidR="00BB7683" w14:paraId="70503935" w14:textId="77777777">
        <w:trPr>
          <w:trHeight w:hRule="exact" w:val="96"/>
        </w:trPr>
        <w:tc>
          <w:tcPr>
            <w:tcW w:w="3119" w:type="dxa"/>
          </w:tcPr>
          <w:p w14:paraId="5BD6E542" w14:textId="77777777" w:rsidR="00BB7683" w:rsidRDefault="00BB7683"/>
        </w:tc>
        <w:tc>
          <w:tcPr>
            <w:tcW w:w="6238" w:type="dxa"/>
          </w:tcPr>
          <w:p w14:paraId="5E25EF0A" w14:textId="77777777" w:rsidR="00BB7683" w:rsidRDefault="00BB7683"/>
        </w:tc>
      </w:tr>
      <w:tr w:rsidR="00BB7683" w:rsidRPr="00CB147C" w14:paraId="7BA61E4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AF99A5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кафедры  Государственного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 управления и управления персоналом</w:t>
            </w:r>
          </w:p>
        </w:tc>
      </w:tr>
      <w:tr w:rsidR="00BB7683" w:rsidRPr="00CB147C" w14:paraId="3F6A2ADC" w14:textId="77777777">
        <w:trPr>
          <w:trHeight w:hRule="exact" w:val="138"/>
        </w:trPr>
        <w:tc>
          <w:tcPr>
            <w:tcW w:w="3119" w:type="dxa"/>
          </w:tcPr>
          <w:p w14:paraId="2EE4E46F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E1C515D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35613264" w14:textId="77777777">
        <w:trPr>
          <w:trHeight w:hRule="exact" w:val="555"/>
        </w:trPr>
        <w:tc>
          <w:tcPr>
            <w:tcW w:w="3119" w:type="dxa"/>
          </w:tcPr>
          <w:p w14:paraId="66FB1E19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ABE9FAA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E001CE5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BB7683" w:rsidRPr="00CB147C" w14:paraId="3BE4FB9B" w14:textId="77777777">
        <w:trPr>
          <w:trHeight w:hRule="exact" w:val="277"/>
        </w:trPr>
        <w:tc>
          <w:tcPr>
            <w:tcW w:w="3119" w:type="dxa"/>
          </w:tcPr>
          <w:p w14:paraId="6CD6FED1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EFA85A0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287D9A2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9530CA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52064D64" w14:textId="77777777">
        <w:trPr>
          <w:trHeight w:hRule="exact" w:val="13"/>
        </w:trPr>
        <w:tc>
          <w:tcPr>
            <w:tcW w:w="3119" w:type="dxa"/>
          </w:tcPr>
          <w:p w14:paraId="758FFC7F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FD679AA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191DFB0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D3DEFA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350C40AA" w14:textId="77777777">
        <w:trPr>
          <w:trHeight w:hRule="exact" w:val="96"/>
        </w:trPr>
        <w:tc>
          <w:tcPr>
            <w:tcW w:w="3119" w:type="dxa"/>
          </w:tcPr>
          <w:p w14:paraId="2E333B91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E80FA38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164C53C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197939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на заседании кафедры  Государственного муниципального управления и управления персоналом</w:t>
            </w:r>
          </w:p>
        </w:tc>
      </w:tr>
      <w:tr w:rsidR="00BB7683" w:rsidRPr="00CB147C" w14:paraId="4C103BB9" w14:textId="77777777">
        <w:trPr>
          <w:trHeight w:hRule="exact" w:val="138"/>
        </w:trPr>
        <w:tc>
          <w:tcPr>
            <w:tcW w:w="3119" w:type="dxa"/>
          </w:tcPr>
          <w:p w14:paraId="0936CB7E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6295E38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5C1EB6CF" w14:textId="77777777">
        <w:trPr>
          <w:trHeight w:hRule="exact" w:val="555"/>
        </w:trPr>
        <w:tc>
          <w:tcPr>
            <w:tcW w:w="3119" w:type="dxa"/>
          </w:tcPr>
          <w:p w14:paraId="25CFF695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6338BD2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7287BB05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BB7683" w:rsidRPr="00CB147C" w14:paraId="5DE88DAD" w14:textId="77777777">
        <w:trPr>
          <w:trHeight w:hRule="exact" w:val="277"/>
        </w:trPr>
        <w:tc>
          <w:tcPr>
            <w:tcW w:w="3119" w:type="dxa"/>
          </w:tcPr>
          <w:p w14:paraId="2158171E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B7B8D4D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58DDAE4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90035C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658D1677" w14:textId="77777777">
        <w:trPr>
          <w:trHeight w:hRule="exact" w:val="13"/>
        </w:trPr>
        <w:tc>
          <w:tcPr>
            <w:tcW w:w="3119" w:type="dxa"/>
          </w:tcPr>
          <w:p w14:paraId="4B7382B4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96A13FA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540AC80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A3B95B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676DA4B0" w14:textId="77777777">
        <w:trPr>
          <w:trHeight w:hRule="exact" w:val="96"/>
        </w:trPr>
        <w:tc>
          <w:tcPr>
            <w:tcW w:w="3119" w:type="dxa"/>
          </w:tcPr>
          <w:p w14:paraId="3CA7903A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354CDF3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51546E1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53E3BB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BB7683" w:rsidRPr="00CB147C" w14:paraId="7C11E04E" w14:textId="77777777">
        <w:trPr>
          <w:trHeight w:hRule="exact" w:val="138"/>
        </w:trPr>
        <w:tc>
          <w:tcPr>
            <w:tcW w:w="3119" w:type="dxa"/>
          </w:tcPr>
          <w:p w14:paraId="2F0FB388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8674013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4BD6F90B" w14:textId="77777777">
        <w:trPr>
          <w:trHeight w:hRule="exact" w:val="555"/>
        </w:trPr>
        <w:tc>
          <w:tcPr>
            <w:tcW w:w="3119" w:type="dxa"/>
          </w:tcPr>
          <w:p w14:paraId="54D71482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A3AA8F3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770576F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BB7683" w:rsidRPr="00CB147C" w14:paraId="3D418DE9" w14:textId="77777777">
        <w:trPr>
          <w:trHeight w:hRule="exact" w:val="277"/>
        </w:trPr>
        <w:tc>
          <w:tcPr>
            <w:tcW w:w="3119" w:type="dxa"/>
          </w:tcPr>
          <w:p w14:paraId="111CEBEC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D9376CE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40762E8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EDEBA7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7D94EB1C" w14:textId="77777777">
        <w:trPr>
          <w:trHeight w:hRule="exact" w:val="13"/>
        </w:trPr>
        <w:tc>
          <w:tcPr>
            <w:tcW w:w="3119" w:type="dxa"/>
          </w:tcPr>
          <w:p w14:paraId="10E2AD42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31D7EC3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5B26E49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0C7D11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75D0A126" w14:textId="77777777">
        <w:trPr>
          <w:trHeight w:hRule="exact" w:val="96"/>
        </w:trPr>
        <w:tc>
          <w:tcPr>
            <w:tcW w:w="3119" w:type="dxa"/>
          </w:tcPr>
          <w:p w14:paraId="7E1C78E0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562B87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5A5A3AA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C3171A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BB7683" w:rsidRPr="00CB147C" w14:paraId="256B1E9F" w14:textId="77777777">
        <w:trPr>
          <w:trHeight w:hRule="exact" w:val="138"/>
        </w:trPr>
        <w:tc>
          <w:tcPr>
            <w:tcW w:w="3119" w:type="dxa"/>
          </w:tcPr>
          <w:p w14:paraId="5288FC52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C44C5F4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1164AB2E" w14:textId="77777777">
        <w:trPr>
          <w:trHeight w:hRule="exact" w:val="555"/>
        </w:trPr>
        <w:tc>
          <w:tcPr>
            <w:tcW w:w="3119" w:type="dxa"/>
          </w:tcPr>
          <w:p w14:paraId="198292B4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142CE2B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3AEC2C1A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 Н.Р. Балынская</w:t>
            </w:r>
          </w:p>
        </w:tc>
      </w:tr>
    </w:tbl>
    <w:p w14:paraId="5E07ACFF" w14:textId="77777777" w:rsidR="00BB7683" w:rsidRPr="00CB147C" w:rsidRDefault="00CB147C">
      <w:pPr>
        <w:rPr>
          <w:sz w:val="0"/>
          <w:szCs w:val="0"/>
          <w:lang w:val="ru-RU"/>
        </w:rPr>
      </w:pPr>
      <w:r w:rsidRPr="00CB14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B7683" w14:paraId="6389906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848FB2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B7683" w:rsidRPr="00CB147C" w14:paraId="0F2A636E" w14:textId="7777777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76B3F6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распределять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делегировать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мероприятия;</w:t>
            </w:r>
            <w:r w:rsidRPr="00CB147C">
              <w:rPr>
                <w:lang w:val="ru-RU"/>
              </w:rPr>
              <w:t xml:space="preserve"> </w:t>
            </w:r>
          </w:p>
          <w:p w14:paraId="77E2C2B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исполнять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неопределенности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регулирующего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решения;</w:t>
            </w:r>
            <w:r w:rsidRPr="00CB147C">
              <w:rPr>
                <w:lang w:val="ru-RU"/>
              </w:rPr>
              <w:t xml:space="preserve"> </w:t>
            </w:r>
          </w:p>
          <w:p w14:paraId="5154412A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лидерства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культуры;</w:t>
            </w:r>
            <w:r w:rsidRPr="00CB147C">
              <w:rPr>
                <w:lang w:val="ru-RU"/>
              </w:rPr>
              <w:t xml:space="preserve"> </w:t>
            </w:r>
          </w:p>
          <w:p w14:paraId="2854D714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CB147C">
              <w:rPr>
                <w:lang w:val="ru-RU"/>
              </w:rPr>
              <w:t xml:space="preserve"> </w:t>
            </w:r>
          </w:p>
          <w:p w14:paraId="59CBE68B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трудовыми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CB147C">
              <w:rPr>
                <w:lang w:val="ru-RU"/>
              </w:rPr>
              <w:t xml:space="preserve"> </w:t>
            </w:r>
          </w:p>
          <w:p w14:paraId="7E5838E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делопроизводства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целом.</w:t>
            </w:r>
            <w:r w:rsidRPr="00CB147C">
              <w:rPr>
                <w:lang w:val="ru-RU"/>
              </w:rPr>
              <w:t xml:space="preserve"> </w:t>
            </w:r>
          </w:p>
          <w:p w14:paraId="198B46DE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5B7D77EF" w14:textId="77777777">
        <w:trPr>
          <w:trHeight w:hRule="exact" w:val="138"/>
        </w:trPr>
        <w:tc>
          <w:tcPr>
            <w:tcW w:w="9357" w:type="dxa"/>
          </w:tcPr>
          <w:p w14:paraId="68352FF3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766A4589" w14:textId="77777777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6EF2EC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3E036690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5FA9812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B147C">
              <w:rPr>
                <w:lang w:val="ru-RU"/>
              </w:rPr>
              <w:t xml:space="preserve"> </w:t>
            </w:r>
          </w:p>
          <w:p w14:paraId="59A8DBC1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14:paraId="5CD998C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8267EC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BB7683" w14:paraId="2660899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C62405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BB7683" w14:paraId="7DFCF85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8C35E8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BB7683" w:rsidRPr="00CB147C" w14:paraId="2FEC0472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D12E59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14:paraId="3CF0BD1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73437D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</w:p>
        </w:tc>
      </w:tr>
      <w:tr w:rsidR="00BB7683" w:rsidRPr="00CB147C" w14:paraId="1E271DE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A941644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14:paraId="2EE1C3D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DB2C94F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t xml:space="preserve"> </w:t>
            </w:r>
          </w:p>
        </w:tc>
      </w:tr>
      <w:tr w:rsidR="00BB7683" w14:paraId="3291F95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623481B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Социально-трудовые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</w:p>
        </w:tc>
      </w:tr>
      <w:tr w:rsidR="00BB7683" w14:paraId="0EE4B9D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176E07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карьеры</w:t>
            </w:r>
            <w:r>
              <w:t xml:space="preserve"> </w:t>
            </w:r>
          </w:p>
        </w:tc>
      </w:tr>
      <w:tr w:rsidR="00BB7683" w14:paraId="408B403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BA48E4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t xml:space="preserve"> </w:t>
            </w:r>
          </w:p>
        </w:tc>
      </w:tr>
      <w:tr w:rsidR="00BB7683" w:rsidRPr="00CB147C" w14:paraId="5B73D399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2BAC0A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14:paraId="05C8269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58977DE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BB7683" w:rsidRPr="00CB147C" w14:paraId="02B43D4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A7E19E4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066B6D3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9EE95D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2E7324E0" w14:textId="77777777">
        <w:trPr>
          <w:trHeight w:hRule="exact" w:val="138"/>
        </w:trPr>
        <w:tc>
          <w:tcPr>
            <w:tcW w:w="9357" w:type="dxa"/>
          </w:tcPr>
          <w:p w14:paraId="62493B41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181A2E31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5A6D4F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B147C">
              <w:rPr>
                <w:lang w:val="ru-RU"/>
              </w:rPr>
              <w:t xml:space="preserve"> </w:t>
            </w:r>
          </w:p>
          <w:p w14:paraId="32203190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7F9C3A68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6ACF37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персоналом»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B147C">
              <w:rPr>
                <w:lang w:val="ru-RU"/>
              </w:rPr>
              <w:t xml:space="preserve"> </w:t>
            </w:r>
          </w:p>
        </w:tc>
      </w:tr>
    </w:tbl>
    <w:p w14:paraId="2779A849" w14:textId="77777777" w:rsidR="00BB7683" w:rsidRPr="00CB147C" w:rsidRDefault="00CB147C">
      <w:pPr>
        <w:rPr>
          <w:sz w:val="0"/>
          <w:szCs w:val="0"/>
          <w:lang w:val="ru-RU"/>
        </w:rPr>
      </w:pPr>
      <w:r w:rsidRPr="00CB14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B7683" w14:paraId="1394A869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9BFC8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r>
              <w:t xml:space="preserve"> </w:t>
            </w:r>
          </w:p>
          <w:p w14:paraId="1F7F052B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6F60E39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C909E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B7683" w:rsidRPr="00CB147C" w14:paraId="26340F1B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D81A9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ОПК-3 способностью проектировать организационные структуры, участвовать в разработке стратегий управления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BB7683" w:rsidRPr="00CB147C" w14:paraId="534A2F14" w14:textId="7777777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44910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3C4E1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развития и закономерности управления персоналом</w:t>
            </w:r>
          </w:p>
          <w:p w14:paraId="5304ABF3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управ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ленческой и регулирующей деятельности органов государственной власти и управления, других экономических субъ- ектов</w:t>
            </w:r>
          </w:p>
          <w:p w14:paraId="75457CAA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проектирования организационных структур при управлении персоналом</w:t>
            </w:r>
          </w:p>
          <w:p w14:paraId="05CC7B79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стратегические принципы управления человеческими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 организации</w:t>
            </w:r>
          </w:p>
          <w:p w14:paraId="10A99239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 основные направления кадровой политики, соотнесенность кадровой политики с организационно-техническими мероприятиями по работе с персоналом</w:t>
            </w:r>
          </w:p>
          <w:p w14:paraId="545B5033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специфику кадрового аудита</w:t>
            </w:r>
          </w:p>
          <w:p w14:paraId="4E2096E8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распределения и делегирования полномочий в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</w:t>
            </w:r>
          </w:p>
        </w:tc>
      </w:tr>
      <w:tr w:rsidR="00BB7683" w:rsidRPr="00CB147C" w14:paraId="42B2D271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CE236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F2A8E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количественный и качественный анализ управления персоналом;</w:t>
            </w:r>
          </w:p>
          <w:p w14:paraId="40904381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макро- и микроанализ организаций в их развитии и взаимодействии с окружающей средой;</w:t>
            </w:r>
          </w:p>
          <w:p w14:paraId="797A955C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специфику инструментов и технологий регулирующего во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здействия при реализации управленческого решения и кон-салтинговых услуг, инновационных процессов в организации;</w:t>
            </w:r>
          </w:p>
          <w:p w14:paraId="6EC0E108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осуществлять мероприятия, распределять полномочия при управлении персоналом;</w:t>
            </w:r>
          </w:p>
          <w:p w14:paraId="7885DE6C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осуществлять целеполагание в рамках д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олжностных обязанностей и инструкций</w:t>
            </w:r>
          </w:p>
        </w:tc>
      </w:tr>
      <w:tr w:rsidR="00BB7683" w:rsidRPr="00CB147C" w14:paraId="1B5666AD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0009B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4260E" w14:textId="77777777" w:rsidR="00BB7683" w:rsidRPr="00CB147C" w:rsidRDefault="00BB7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014C891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управления человеческими ресурсами;</w:t>
            </w:r>
          </w:p>
          <w:p w14:paraId="685F48A7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эффективности управления персоналом;</w:t>
            </w:r>
          </w:p>
          <w:p w14:paraId="2A7310C0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поиска, обработки и анализа информации, необходимой для подготовки и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 службе управленческих решений в области кадровой политики и кадрового аудита</w:t>
            </w:r>
          </w:p>
        </w:tc>
      </w:tr>
      <w:tr w:rsidR="00BB7683" w:rsidRPr="00CB147C" w14:paraId="0F026C7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DB4EA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умением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BB7683" w:rsidRPr="00CB147C" w14:paraId="28BC4B9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7196B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70D11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организационного построения и поведения организации как социально-экономической системы</w:t>
            </w:r>
          </w:p>
          <w:p w14:paraId="2E6D0DEF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инструменты и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регулирующего воздействия при реализации управленческого решения</w:t>
            </w:r>
          </w:p>
        </w:tc>
      </w:tr>
    </w:tbl>
    <w:p w14:paraId="5AAD8BF1" w14:textId="77777777" w:rsidR="00BB7683" w:rsidRPr="00CB147C" w:rsidRDefault="00CB147C">
      <w:pPr>
        <w:rPr>
          <w:sz w:val="0"/>
          <w:szCs w:val="0"/>
          <w:lang w:val="ru-RU"/>
        </w:rPr>
      </w:pPr>
      <w:r w:rsidRPr="00CB14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B7683" w:rsidRPr="00CB147C" w14:paraId="217FF245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E8872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56CD5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приоритеты профессиональной деятельности, разрабатывать и эффективно исполнять управленческие решения в области управления персоналом;</w:t>
            </w:r>
          </w:p>
          <w:p w14:paraId="18CD050B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выбор оптима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льных методов принятия управленче- ских решений в области управления персоналом;</w:t>
            </w:r>
          </w:p>
          <w:p w14:paraId="0C472C6C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управленческие решения в условиях конфликтных и кризисных ситуациях</w:t>
            </w:r>
          </w:p>
        </w:tc>
      </w:tr>
      <w:tr w:rsidR="00BB7683" w:rsidRPr="00CB147C" w14:paraId="2E410214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DFC09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ABD3D" w14:textId="77777777" w:rsidR="00BB7683" w:rsidRPr="00CB147C" w:rsidRDefault="00BB7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87A8A13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выполнения необходимых расчетов в ходе планирования и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в области управления персоналом с учетом не- определенности и рисков;</w:t>
            </w:r>
          </w:p>
          <w:p w14:paraId="700FEE97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принятия решений в области управления персоналом с позиций социальной ответственности</w:t>
            </w:r>
          </w:p>
        </w:tc>
      </w:tr>
      <w:tr w:rsidR="00BB7683" w:rsidRPr="00CB147C" w14:paraId="1725C924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99069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владением навыками использования основных теорий мотивации, лидерства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агностику организационной культуры</w:t>
            </w:r>
          </w:p>
        </w:tc>
      </w:tr>
      <w:tr w:rsidR="00BB7683" w:rsidRPr="00CB147C" w14:paraId="6971BFAE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21803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FEBD4" w14:textId="77777777" w:rsidR="00BB7683" w:rsidRDefault="00BB7683">
            <w:pPr>
              <w:spacing w:after="0" w:line="240" w:lineRule="auto"/>
              <w:rPr>
                <w:sz w:val="24"/>
                <w:szCs w:val="24"/>
              </w:rPr>
            </w:pPr>
          </w:p>
          <w:p w14:paraId="4E86FB75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теории и концепции взаимодействия людей в организации, включая вопросы мотивации, групповой динамики, командообразо-вания, коммуникаций, лидерства и управления конфликтами;</w:t>
            </w:r>
          </w:p>
          <w:p w14:paraId="2B69905F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управления кадрами;</w:t>
            </w:r>
          </w:p>
          <w:p w14:paraId="0BD45053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поведения индивидуумов, групп и организации в целом;</w:t>
            </w:r>
          </w:p>
          <w:p w14:paraId="6B1A4263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 и социально-психологические основы организационного поведения, способы разрешения конфликтных ситуаций</w:t>
            </w:r>
          </w:p>
        </w:tc>
      </w:tr>
      <w:tr w:rsidR="00BB7683" w:rsidRPr="00CB147C" w14:paraId="13CA720C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36FD2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59D90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регулировать организаци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онные отношения, социально- психологические проблемы и конфликтные ситуации;</w:t>
            </w:r>
          </w:p>
          <w:p w14:paraId="002A61BA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диагностировать организационную культуру, выявлять ее сильные и слабые стороны человеческих ресурсов и осуществлять диагностику организационной культуры стороны, разрабатывать пре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дложения по ее совершенствованию;</w:t>
            </w:r>
          </w:p>
          <w:p w14:paraId="74F3C9D3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аудит кадрового потенциала организации, прогнозировать и определять потребность организации в персонале, определять эффективные пути ее удовлетворения;</w:t>
            </w:r>
          </w:p>
          <w:p w14:paraId="479298C4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различные методы оценки эффективности профессио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нальной деятельности государственных служащих и муниципальных служащих;</w:t>
            </w:r>
          </w:p>
          <w:p w14:paraId="5DFB7BD5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мероприятия по мотивированию и стимулированию персонала организации</w:t>
            </w:r>
          </w:p>
        </w:tc>
      </w:tr>
      <w:tr w:rsidR="00BB7683" w:rsidRPr="00CB147C" w14:paraId="28C9DCFA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5FDC4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52604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 способами и приемами управления персоналом</w:t>
            </w:r>
          </w:p>
          <w:p w14:paraId="6E702AD0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разрешения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 ситуаций, снятия индивидуаль- ных и организационных стрессов</w:t>
            </w:r>
          </w:p>
          <w:p w14:paraId="602752B7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технологиями эффективного влияния на индивиду- альное, групповое поведение в организации</w:t>
            </w:r>
          </w:p>
          <w:p w14:paraId="5F9D18B6" w14:textId="77777777" w:rsidR="00BB7683" w:rsidRPr="00CB147C" w:rsidRDefault="00CB14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 развития сотрудников через оценку результатов их деятельности и пла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нирование карьеры, обеспечение возможности для повышения образования и роста</w:t>
            </w:r>
          </w:p>
        </w:tc>
      </w:tr>
    </w:tbl>
    <w:p w14:paraId="632F3B02" w14:textId="77777777" w:rsidR="00BB7683" w:rsidRPr="00CB147C" w:rsidRDefault="00CB147C">
      <w:pPr>
        <w:rPr>
          <w:sz w:val="0"/>
          <w:szCs w:val="0"/>
          <w:lang w:val="ru-RU"/>
        </w:rPr>
      </w:pPr>
      <w:r w:rsidRPr="00CB14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89"/>
        <w:gridCol w:w="402"/>
        <w:gridCol w:w="539"/>
        <w:gridCol w:w="634"/>
        <w:gridCol w:w="700"/>
        <w:gridCol w:w="533"/>
        <w:gridCol w:w="1540"/>
        <w:gridCol w:w="1621"/>
        <w:gridCol w:w="1249"/>
      </w:tblGrid>
      <w:tr w:rsidR="00BB7683" w:rsidRPr="00CB147C" w14:paraId="50398E70" w14:textId="77777777">
        <w:trPr>
          <w:trHeight w:hRule="exact" w:val="285"/>
        </w:trPr>
        <w:tc>
          <w:tcPr>
            <w:tcW w:w="710" w:type="dxa"/>
          </w:tcPr>
          <w:p w14:paraId="25F7B3EA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ABDD8F9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50CE063C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B1A518D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B147C">
              <w:rPr>
                <w:lang w:val="ru-RU"/>
              </w:rPr>
              <w:t xml:space="preserve"> </w:t>
            </w:r>
          </w:p>
          <w:p w14:paraId="4BB77985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B147C">
              <w:rPr>
                <w:lang w:val="ru-RU"/>
              </w:rPr>
              <w:t xml:space="preserve"> </w:t>
            </w:r>
          </w:p>
          <w:p w14:paraId="58BDC15A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B147C">
              <w:rPr>
                <w:lang w:val="ru-RU"/>
              </w:rPr>
              <w:t xml:space="preserve"> </w:t>
            </w:r>
          </w:p>
          <w:p w14:paraId="02AF71F7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B147C">
              <w:rPr>
                <w:lang w:val="ru-RU"/>
              </w:rPr>
              <w:t xml:space="preserve"> </w:t>
            </w:r>
          </w:p>
          <w:p w14:paraId="1FB3C329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32,2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B147C">
              <w:rPr>
                <w:lang w:val="ru-RU"/>
              </w:rPr>
              <w:t xml:space="preserve"> </w:t>
            </w:r>
          </w:p>
          <w:p w14:paraId="4E52B8BD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B147C">
              <w:rPr>
                <w:lang w:val="ru-RU"/>
              </w:rPr>
              <w:t xml:space="preserve"> </w:t>
            </w:r>
          </w:p>
          <w:p w14:paraId="56860805" w14:textId="77777777" w:rsidR="00BB7683" w:rsidRPr="00CB147C" w:rsidRDefault="00BB7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EEE8E17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14F40780" w14:textId="77777777">
        <w:trPr>
          <w:trHeight w:hRule="exact" w:val="138"/>
        </w:trPr>
        <w:tc>
          <w:tcPr>
            <w:tcW w:w="710" w:type="dxa"/>
          </w:tcPr>
          <w:p w14:paraId="0AD20BA2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715058B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82681C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1E0C001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32CB4A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5ADC97F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717F165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C9464AA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3E6B7B5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5226E74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14:paraId="1FFA5AE4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0652E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05C691F2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D9AAAF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5D724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B147C">
              <w:rPr>
                <w:lang w:val="ru-RU"/>
              </w:rPr>
              <w:t xml:space="preserve"> </w:t>
            </w:r>
          </w:p>
          <w:p w14:paraId="4DCB3234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B147C">
              <w:rPr>
                <w:lang w:val="ru-RU"/>
              </w:rPr>
              <w:t xml:space="preserve"> </w:t>
            </w:r>
          </w:p>
          <w:p w14:paraId="0751E297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6E6B5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889BA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76686322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002E5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</w:p>
          <w:p w14:paraId="046BC245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7196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B7683" w14:paraId="667A1259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D96AC" w14:textId="77777777" w:rsidR="00BB7683" w:rsidRDefault="00BB768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0A2705" w14:textId="77777777" w:rsidR="00BB7683" w:rsidRDefault="00BB76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798D3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E9E5D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420E02BE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C0C44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DBF4CFE" w14:textId="77777777" w:rsidR="00BB7683" w:rsidRDefault="00BB768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98045" w14:textId="77777777" w:rsidR="00BB7683" w:rsidRDefault="00BB768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AA24C" w14:textId="77777777" w:rsidR="00BB7683" w:rsidRDefault="00BB768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0FF2D" w14:textId="77777777" w:rsidR="00BB7683" w:rsidRDefault="00BB7683"/>
        </w:tc>
      </w:tr>
      <w:tr w:rsidR="00BB7683" w:rsidRPr="00CB147C" w14:paraId="57E72507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ED897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80726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14:paraId="5F6C0EF7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470C8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7906F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CBBC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BB540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545E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64BF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CEEF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дополнительной литературой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 информации.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74D78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3DE1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7A013D8B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70840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45605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4BE54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68569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918BC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6CD6C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37C01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литературой. Подбор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0F0E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333A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15972F0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30066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3091F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1A959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AB94A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30C6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F6798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5F115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9BAE" w14:textId="77777777" w:rsidR="00BB7683" w:rsidRDefault="00BB7683"/>
        </w:tc>
      </w:tr>
      <w:tr w:rsidR="00BB7683" w:rsidRPr="00CB147C" w14:paraId="45E40C93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366E5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персоналом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F531C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14:paraId="23C33223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32E1B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персоналом: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C9F51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8DAA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894DA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34FC8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8644E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CC41B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литературой. подбор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BEE8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A8168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4B461BED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71F27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органах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самоуправления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2E05E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6330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07092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B44BD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8ED3C" w14:textId="77777777" w:rsidR="00BB7683" w:rsidRDefault="00BB768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20A3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дополнительной литературой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нормативно-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DA2CA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AE091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071C20F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A39AC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36EE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156B9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8DEC3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6935D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03D4A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C05F1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C206" w14:textId="77777777" w:rsidR="00BB7683" w:rsidRDefault="00BB7683"/>
        </w:tc>
      </w:tr>
      <w:tr w:rsidR="00BB7683" w14:paraId="479CA1F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A8EAE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0A451" w14:textId="77777777" w:rsidR="00BB7683" w:rsidRDefault="00BB7683"/>
        </w:tc>
      </w:tr>
      <w:tr w:rsidR="00BB7683" w14:paraId="56F0941F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EB289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Кадровая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персоналом.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службе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40CE1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F0F2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4DE94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B88F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24439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00609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4847A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B03E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533299D0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F4AE4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Кадровой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муниципальной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900AB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B72EB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47033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10B4E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B5A59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5C5DA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литературой. работа с нормативно- правовыми актами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3F48A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942C1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2E5840B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3A723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FDD1A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22429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1FA16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3D28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FF874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B6690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A75DB" w14:textId="77777777" w:rsidR="00BB7683" w:rsidRDefault="00BB7683"/>
        </w:tc>
      </w:tr>
      <w:tr w:rsidR="00BB7683" w:rsidRPr="00CB147C" w14:paraId="7E70B08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713AF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найма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ACF55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14:paraId="1B5AEBBF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194F8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CCB3B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D67CD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42DB7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AA44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C95EE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07B0A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D1597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1E4FF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14AF8879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2C173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(муниципальной)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службе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2210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B65A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78718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66BE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54724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716F4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нормативно- правовыми актами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8778A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ECE5C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318EA4E3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356E9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Найм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9F106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05EDA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3ABB5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F28C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C3508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B4C7A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18C42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E92B3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2D6D946B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8535C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Адаптация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организацию.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2C16A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30D4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10361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B8EFB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91EDA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19213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дополнительной литературой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информации.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A691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BBCF9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297084F4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39F5E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Адаптация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наставничество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муниципальной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службе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5B277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C467C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8F949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0311F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956AB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EA0E3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ED1DF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634B2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4BEB31B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95AE2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06C9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1AFB2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E2244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58C6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83570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70AB6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2E015" w14:textId="77777777" w:rsidR="00BB7683" w:rsidRDefault="00BB7683"/>
        </w:tc>
      </w:tr>
      <w:tr w:rsidR="00BB7683" w:rsidRPr="00CB147C" w14:paraId="25206D0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FF49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Кадровые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персоналом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75EE6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14:paraId="5D93276A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48135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DC744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23C9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B523D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E986B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A2BCB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EEC4D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литературой. работа с нормативно- правовыми актами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C32D8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5F62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521FB8DF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BEE3D" w14:textId="77777777" w:rsidR="00BB7683" w:rsidRPr="00CB147C" w:rsidRDefault="00CB14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F871A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EF4D8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3DACF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E16F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3941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4FD16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 информацией по теме. работа с нормативно- правовыми актами.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E20D1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DB402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413C6ECB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42A0A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D921C" w14:textId="77777777" w:rsidR="00BB7683" w:rsidRDefault="00BB76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AF2CB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13F8C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FA39E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4C25C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114B9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дополнительной литературой.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4B3C2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0D5F1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528BF72C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33F7B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73470" w14:textId="77777777" w:rsidR="00BB7683" w:rsidRDefault="00BB76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395F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CE014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D0D5A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5F501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4DE40" w14:textId="77777777" w:rsidR="00BB7683" w:rsidRPr="00CB147C" w:rsidRDefault="00CB14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нормативно- правовыми актами. работа с дополнительной литературой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F05E4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1F835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3311092C" w14:textId="77777777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63ECE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44D49" w14:textId="77777777" w:rsidR="00BB7683" w:rsidRDefault="00BB76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5CB4C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52462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1B485" w14:textId="77777777" w:rsidR="00BB7683" w:rsidRDefault="00BB76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721F8" w14:textId="77777777" w:rsidR="00BB7683" w:rsidRDefault="00BB768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EDDCB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F7F26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DBCCF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B7683" w14:paraId="59E741B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9AAC3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8C326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34725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D3513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038D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71669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379FB" w14:textId="77777777" w:rsidR="00BB7683" w:rsidRDefault="00BB76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B8919" w14:textId="77777777" w:rsidR="00BB7683" w:rsidRDefault="00BB7683"/>
        </w:tc>
      </w:tr>
      <w:tr w:rsidR="00BB7683" w14:paraId="3258A94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22909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D004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0A4F7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59DA1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CF3BD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F9A17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724B9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881CF" w14:textId="77777777" w:rsidR="00BB7683" w:rsidRDefault="00BB7683"/>
        </w:tc>
      </w:tr>
      <w:tr w:rsidR="00BB7683" w14:paraId="446066B5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3FDA4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2A10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8651A" w14:textId="77777777" w:rsidR="00BB7683" w:rsidRDefault="00BB76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B869C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80BA7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3DE9C" w14:textId="77777777" w:rsidR="00BB7683" w:rsidRDefault="00BB76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FD174" w14:textId="77777777" w:rsidR="00BB7683" w:rsidRDefault="00CB14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30D42" w14:textId="77777777" w:rsidR="00BB7683" w:rsidRDefault="00CB14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ОПК-3,ПК- 1,ПК-2</w:t>
            </w:r>
          </w:p>
        </w:tc>
      </w:tr>
    </w:tbl>
    <w:p w14:paraId="4150FD67" w14:textId="77777777" w:rsidR="00BB7683" w:rsidRDefault="00CB14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B7683" w14:paraId="7E0E7A1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16357A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B7683" w14:paraId="07173F9D" w14:textId="77777777">
        <w:trPr>
          <w:trHeight w:hRule="exact" w:val="138"/>
        </w:trPr>
        <w:tc>
          <w:tcPr>
            <w:tcW w:w="9357" w:type="dxa"/>
          </w:tcPr>
          <w:p w14:paraId="0C6E85FF" w14:textId="77777777" w:rsidR="00BB7683" w:rsidRDefault="00BB7683"/>
        </w:tc>
      </w:tr>
      <w:tr w:rsidR="00BB7683" w:rsidRPr="00CB147C" w14:paraId="15CFEC31" w14:textId="77777777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1F0117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CB147C">
              <w:rPr>
                <w:lang w:val="ru-RU"/>
              </w:rPr>
              <w:t xml:space="preserve"> </w:t>
            </w:r>
          </w:p>
          <w:p w14:paraId="11DA3116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CB147C">
              <w:rPr>
                <w:lang w:val="ru-RU"/>
              </w:rPr>
              <w:t xml:space="preserve"> </w:t>
            </w:r>
          </w:p>
          <w:p w14:paraId="7A99D754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CB147C">
              <w:rPr>
                <w:lang w:val="ru-RU"/>
              </w:rPr>
              <w:t xml:space="preserve"> </w:t>
            </w:r>
          </w:p>
          <w:p w14:paraId="7AE6B68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CB147C">
              <w:rPr>
                <w:lang w:val="ru-RU"/>
              </w:rPr>
              <w:t xml:space="preserve"> </w:t>
            </w:r>
          </w:p>
          <w:p w14:paraId="7FF4A94F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CB147C">
              <w:rPr>
                <w:lang w:val="ru-RU"/>
              </w:rPr>
              <w:t xml:space="preserve"> </w:t>
            </w:r>
          </w:p>
          <w:p w14:paraId="6810474A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CB147C">
              <w:rPr>
                <w:lang w:val="ru-RU"/>
              </w:rPr>
              <w:t xml:space="preserve"> </w:t>
            </w:r>
          </w:p>
          <w:p w14:paraId="538BCB02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CB147C">
              <w:rPr>
                <w:lang w:val="ru-RU"/>
              </w:rPr>
              <w:t xml:space="preserve"> </w:t>
            </w:r>
          </w:p>
          <w:p w14:paraId="34F7DF7F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CB147C">
              <w:rPr>
                <w:lang w:val="ru-RU"/>
              </w:rPr>
              <w:t xml:space="preserve"> </w:t>
            </w:r>
          </w:p>
          <w:p w14:paraId="2445E7D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CB147C">
              <w:rPr>
                <w:lang w:val="ru-RU"/>
              </w:rPr>
              <w:t xml:space="preserve"> </w:t>
            </w:r>
          </w:p>
          <w:p w14:paraId="28DB5794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CB147C">
              <w:rPr>
                <w:lang w:val="ru-RU"/>
              </w:rPr>
              <w:t xml:space="preserve"> </w:t>
            </w:r>
          </w:p>
          <w:p w14:paraId="01BB9F0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21528DE6" w14:textId="77777777">
        <w:trPr>
          <w:trHeight w:hRule="exact" w:val="277"/>
        </w:trPr>
        <w:tc>
          <w:tcPr>
            <w:tcW w:w="9357" w:type="dxa"/>
          </w:tcPr>
          <w:p w14:paraId="64A4CCD2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4F19C36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1A82D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14:paraId="65F712F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A6B004B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B7683" w14:paraId="472A2B29" w14:textId="77777777">
        <w:trPr>
          <w:trHeight w:hRule="exact" w:val="138"/>
        </w:trPr>
        <w:tc>
          <w:tcPr>
            <w:tcW w:w="9357" w:type="dxa"/>
          </w:tcPr>
          <w:p w14:paraId="529F5FC7" w14:textId="77777777" w:rsidR="00BB7683" w:rsidRDefault="00BB7683"/>
        </w:tc>
      </w:tr>
      <w:tr w:rsidR="00BB7683" w:rsidRPr="00CB147C" w14:paraId="5A89BC5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7C6A3E1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14:paraId="78AEE0E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10C1C84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B7683" w14:paraId="7EA13A31" w14:textId="77777777">
        <w:trPr>
          <w:trHeight w:hRule="exact" w:val="138"/>
        </w:trPr>
        <w:tc>
          <w:tcPr>
            <w:tcW w:w="9357" w:type="dxa"/>
          </w:tcPr>
          <w:p w14:paraId="67F6B596" w14:textId="77777777" w:rsidR="00BB7683" w:rsidRDefault="00BB7683"/>
        </w:tc>
      </w:tr>
      <w:tr w:rsidR="00BB7683" w:rsidRPr="00CB147C" w14:paraId="31CC8FF8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A426FED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14:paraId="3836A96C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BBF1C4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B7683" w:rsidRPr="00CB147C" w14:paraId="0D29045D" w14:textId="77777777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0E571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Горленко,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Горленко,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Ерохин,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Можаева.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249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978-5-534-00547-9.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personalom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-452413#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CB147C">
              <w:rPr>
                <w:lang w:val="ru-RU"/>
              </w:rPr>
              <w:t xml:space="preserve"> </w:t>
            </w:r>
          </w:p>
          <w:p w14:paraId="552F2847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147C">
              <w:rPr>
                <w:lang w:val="ru-RU"/>
              </w:rPr>
              <w:t xml:space="preserve"> </w:t>
            </w:r>
          </w:p>
        </w:tc>
      </w:tr>
    </w:tbl>
    <w:p w14:paraId="79990BB8" w14:textId="77777777" w:rsidR="00BB7683" w:rsidRPr="00CB147C" w:rsidRDefault="00CB147C">
      <w:pPr>
        <w:rPr>
          <w:sz w:val="0"/>
          <w:szCs w:val="0"/>
          <w:lang w:val="ru-RU"/>
        </w:rPr>
      </w:pPr>
      <w:r w:rsidRPr="00CB14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447"/>
        <w:gridCol w:w="3463"/>
        <w:gridCol w:w="2919"/>
        <w:gridCol w:w="176"/>
      </w:tblGrid>
      <w:tr w:rsidR="00BB7683" w:rsidRPr="00CB147C" w14:paraId="614C7634" w14:textId="77777777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638AED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2020.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978-5-534-09984-3.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personalom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-449289#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CB147C">
              <w:rPr>
                <w:lang w:val="ru-RU"/>
              </w:rPr>
              <w:t xml:space="preserve"> </w:t>
            </w:r>
          </w:p>
          <w:p w14:paraId="28D59452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Одегов,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Одегов,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Руденко.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467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978-5-9916-8710-2.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personalom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-449872#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CB147C">
              <w:rPr>
                <w:lang w:val="ru-RU"/>
              </w:rPr>
              <w:t xml:space="preserve"> </w:t>
            </w:r>
          </w:p>
          <w:p w14:paraId="24A7C8C2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lang w:val="ru-RU"/>
              </w:rPr>
              <w:t xml:space="preserve"> </w:t>
            </w:r>
          </w:p>
          <w:p w14:paraId="53CD9271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lang w:val="ru-RU"/>
              </w:rPr>
              <w:t xml:space="preserve"> </w:t>
            </w:r>
          </w:p>
          <w:p w14:paraId="1077DC56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158FF27F" w14:textId="77777777">
        <w:trPr>
          <w:trHeight w:hRule="exact" w:val="138"/>
        </w:trPr>
        <w:tc>
          <w:tcPr>
            <w:tcW w:w="426" w:type="dxa"/>
          </w:tcPr>
          <w:p w14:paraId="4D5F941D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6C1F39A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39AB3755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7876904B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78A73F8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14:paraId="711B9BAA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56C049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B7683" w:rsidRPr="00CB147C" w14:paraId="4CE13387" w14:textId="77777777">
        <w:trPr>
          <w:trHeight w:hRule="exact" w:val="70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2FBF38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Припорова.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978-5-534-06318-9.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chelovecheskimi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resursami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-451252#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147C">
              <w:rPr>
                <w:lang w:val="ru-RU"/>
              </w:rPr>
              <w:t xml:space="preserve"> </w:t>
            </w:r>
          </w:p>
          <w:p w14:paraId="01C7A7EE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Коптякова,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Коптякова,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Световец;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/1/1123825/1371.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04.10.2020).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B147C">
              <w:rPr>
                <w:lang w:val="ru-RU"/>
              </w:rPr>
              <w:t xml:space="preserve"> </w:t>
            </w:r>
          </w:p>
          <w:p w14:paraId="63820E1B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Мансуров,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персоналу: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Мансуров.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978-5-534-08165-7.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nastolnaya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kniga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direktora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-450024#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CB147C">
              <w:rPr>
                <w:lang w:val="ru-RU"/>
              </w:rPr>
              <w:t xml:space="preserve"> </w:t>
            </w:r>
          </w:p>
          <w:p w14:paraId="0F6407F1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Одегов,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Аутсорсинг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аутстаффинг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Одегов,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Долженкова,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Малинин.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389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978-5-534-01055-8.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autsorsing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upravlenii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personalom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-450014#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CB147C">
              <w:rPr>
                <w:lang w:val="ru-RU"/>
              </w:rPr>
              <w:t xml:space="preserve"> </w:t>
            </w:r>
          </w:p>
          <w:p w14:paraId="0B9162C6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Риттер,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урно-логических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Риттер;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/1/1111330/673.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04.10.2020).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B147C">
              <w:rPr>
                <w:lang w:val="ru-RU"/>
              </w:rPr>
              <w:t xml:space="preserve"> </w:t>
            </w:r>
          </w:p>
          <w:p w14:paraId="6386FE93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457FA6D5" w14:textId="77777777">
        <w:trPr>
          <w:trHeight w:hRule="exact" w:val="138"/>
        </w:trPr>
        <w:tc>
          <w:tcPr>
            <w:tcW w:w="426" w:type="dxa"/>
          </w:tcPr>
          <w:p w14:paraId="7682B1FC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EF2F8A0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1A38D124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10BC22B4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8C17F4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14:paraId="4B383C2B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302640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B7683" w14:paraId="2400EF33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690C12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BB7683" w14:paraId="33839784" w14:textId="77777777">
        <w:trPr>
          <w:trHeight w:hRule="exact" w:val="138"/>
        </w:trPr>
        <w:tc>
          <w:tcPr>
            <w:tcW w:w="426" w:type="dxa"/>
          </w:tcPr>
          <w:p w14:paraId="52E53724" w14:textId="77777777" w:rsidR="00BB7683" w:rsidRDefault="00BB7683"/>
        </w:tc>
        <w:tc>
          <w:tcPr>
            <w:tcW w:w="1985" w:type="dxa"/>
          </w:tcPr>
          <w:p w14:paraId="3E814216" w14:textId="77777777" w:rsidR="00BB7683" w:rsidRDefault="00BB7683"/>
        </w:tc>
        <w:tc>
          <w:tcPr>
            <w:tcW w:w="3686" w:type="dxa"/>
          </w:tcPr>
          <w:p w14:paraId="7FD10FF1" w14:textId="77777777" w:rsidR="00BB7683" w:rsidRDefault="00BB7683"/>
        </w:tc>
        <w:tc>
          <w:tcPr>
            <w:tcW w:w="3120" w:type="dxa"/>
          </w:tcPr>
          <w:p w14:paraId="125D9B79" w14:textId="77777777" w:rsidR="00BB7683" w:rsidRDefault="00BB7683"/>
        </w:tc>
        <w:tc>
          <w:tcPr>
            <w:tcW w:w="143" w:type="dxa"/>
          </w:tcPr>
          <w:p w14:paraId="2C221B71" w14:textId="77777777" w:rsidR="00BB7683" w:rsidRDefault="00BB7683"/>
        </w:tc>
      </w:tr>
      <w:tr w:rsidR="00BB7683" w:rsidRPr="00CB147C" w14:paraId="0F061170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587825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4E3BD6FE" w14:textId="77777777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D7C209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51281C7B" w14:textId="77777777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B3B4B3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575765DD" w14:textId="77777777">
        <w:trPr>
          <w:trHeight w:hRule="exact" w:val="277"/>
        </w:trPr>
        <w:tc>
          <w:tcPr>
            <w:tcW w:w="426" w:type="dxa"/>
          </w:tcPr>
          <w:p w14:paraId="0AD97247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301CE3B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7518F5E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5EF5CC22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6A51D07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14:paraId="45E5D2B4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EBC4B2" w14:textId="77777777" w:rsidR="00BB7683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B7683" w14:paraId="22FE80BC" w14:textId="77777777">
        <w:trPr>
          <w:trHeight w:hRule="exact" w:val="555"/>
        </w:trPr>
        <w:tc>
          <w:tcPr>
            <w:tcW w:w="426" w:type="dxa"/>
          </w:tcPr>
          <w:p w14:paraId="1CD12EC4" w14:textId="77777777" w:rsidR="00BB7683" w:rsidRDefault="00BB76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BD3D8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AD99E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3534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14:paraId="25B4C536" w14:textId="77777777" w:rsidR="00BB7683" w:rsidRDefault="00BB7683"/>
        </w:tc>
      </w:tr>
      <w:tr w:rsidR="00BB7683" w14:paraId="42DEFC03" w14:textId="77777777">
        <w:trPr>
          <w:trHeight w:hRule="exact" w:val="818"/>
        </w:trPr>
        <w:tc>
          <w:tcPr>
            <w:tcW w:w="426" w:type="dxa"/>
          </w:tcPr>
          <w:p w14:paraId="189D7727" w14:textId="77777777" w:rsidR="00BB7683" w:rsidRDefault="00BB76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0D840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4FB3A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689CF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0A218459" w14:textId="77777777" w:rsidR="00BB7683" w:rsidRDefault="00BB7683"/>
        </w:tc>
      </w:tr>
      <w:tr w:rsidR="00BB7683" w14:paraId="0E6BB036" w14:textId="77777777">
        <w:trPr>
          <w:trHeight w:hRule="exact" w:val="555"/>
        </w:trPr>
        <w:tc>
          <w:tcPr>
            <w:tcW w:w="426" w:type="dxa"/>
          </w:tcPr>
          <w:p w14:paraId="7F76CE79" w14:textId="77777777" w:rsidR="00BB7683" w:rsidRDefault="00BB76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F624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E7210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A7F04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0817A6EE" w14:textId="77777777" w:rsidR="00BB7683" w:rsidRDefault="00BB7683"/>
        </w:tc>
      </w:tr>
    </w:tbl>
    <w:p w14:paraId="5453C07D" w14:textId="77777777" w:rsidR="00BB7683" w:rsidRDefault="00CB14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643"/>
        <w:gridCol w:w="3081"/>
        <w:gridCol w:w="4281"/>
        <w:gridCol w:w="91"/>
      </w:tblGrid>
      <w:tr w:rsidR="00BB7683" w14:paraId="6151D8B5" w14:textId="77777777">
        <w:trPr>
          <w:trHeight w:hRule="exact" w:val="285"/>
        </w:trPr>
        <w:tc>
          <w:tcPr>
            <w:tcW w:w="426" w:type="dxa"/>
          </w:tcPr>
          <w:p w14:paraId="2C0C5015" w14:textId="77777777" w:rsidR="00BB7683" w:rsidRDefault="00BB76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8F2D8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931AB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347DC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0B589B7E" w14:textId="77777777" w:rsidR="00BB7683" w:rsidRDefault="00BB7683"/>
        </w:tc>
      </w:tr>
      <w:tr w:rsidR="00BB7683" w14:paraId="410ABAB6" w14:textId="77777777">
        <w:trPr>
          <w:trHeight w:hRule="exact" w:val="285"/>
        </w:trPr>
        <w:tc>
          <w:tcPr>
            <w:tcW w:w="426" w:type="dxa"/>
          </w:tcPr>
          <w:p w14:paraId="1BF390D7" w14:textId="77777777" w:rsidR="00BB7683" w:rsidRDefault="00BB76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4FF6" w14:textId="77777777" w:rsidR="00BB7683" w:rsidRDefault="00CB14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0719F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3D820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6FC704A9" w14:textId="77777777" w:rsidR="00BB7683" w:rsidRDefault="00BB7683"/>
        </w:tc>
      </w:tr>
      <w:tr w:rsidR="00BB7683" w14:paraId="7CFEFE86" w14:textId="77777777">
        <w:trPr>
          <w:trHeight w:hRule="exact" w:val="138"/>
        </w:trPr>
        <w:tc>
          <w:tcPr>
            <w:tcW w:w="426" w:type="dxa"/>
          </w:tcPr>
          <w:p w14:paraId="53A9A092" w14:textId="77777777" w:rsidR="00BB7683" w:rsidRDefault="00BB7683"/>
        </w:tc>
        <w:tc>
          <w:tcPr>
            <w:tcW w:w="1985" w:type="dxa"/>
          </w:tcPr>
          <w:p w14:paraId="2D81F3AE" w14:textId="77777777" w:rsidR="00BB7683" w:rsidRDefault="00BB7683"/>
        </w:tc>
        <w:tc>
          <w:tcPr>
            <w:tcW w:w="3686" w:type="dxa"/>
          </w:tcPr>
          <w:p w14:paraId="6D6E309A" w14:textId="77777777" w:rsidR="00BB7683" w:rsidRDefault="00BB7683"/>
        </w:tc>
        <w:tc>
          <w:tcPr>
            <w:tcW w:w="3120" w:type="dxa"/>
          </w:tcPr>
          <w:p w14:paraId="374B6E58" w14:textId="77777777" w:rsidR="00BB7683" w:rsidRDefault="00BB7683"/>
        </w:tc>
        <w:tc>
          <w:tcPr>
            <w:tcW w:w="143" w:type="dxa"/>
          </w:tcPr>
          <w:p w14:paraId="63D4FD1C" w14:textId="77777777" w:rsidR="00BB7683" w:rsidRDefault="00BB7683"/>
        </w:tc>
      </w:tr>
      <w:tr w:rsidR="00BB7683" w:rsidRPr="00CB147C" w14:paraId="4611AB6B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775556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14:paraId="4A233FCB" w14:textId="77777777">
        <w:trPr>
          <w:trHeight w:hRule="exact" w:val="270"/>
        </w:trPr>
        <w:tc>
          <w:tcPr>
            <w:tcW w:w="426" w:type="dxa"/>
          </w:tcPr>
          <w:p w14:paraId="2EEA0648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FCCE6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47E1B" w14:textId="77777777" w:rsidR="00BB7683" w:rsidRDefault="00CB1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4C469086" w14:textId="77777777" w:rsidR="00BB7683" w:rsidRDefault="00BB7683"/>
        </w:tc>
      </w:tr>
      <w:tr w:rsidR="00BB7683" w14:paraId="7416F38A" w14:textId="77777777">
        <w:trPr>
          <w:trHeight w:hRule="exact" w:val="14"/>
        </w:trPr>
        <w:tc>
          <w:tcPr>
            <w:tcW w:w="426" w:type="dxa"/>
          </w:tcPr>
          <w:p w14:paraId="455323CA" w14:textId="77777777" w:rsidR="00BB7683" w:rsidRDefault="00BB768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0DC71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5AFA5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14:paraId="5110298D" w14:textId="77777777" w:rsidR="00BB7683" w:rsidRDefault="00BB7683"/>
        </w:tc>
      </w:tr>
      <w:tr w:rsidR="00BB7683" w14:paraId="0C69B7E7" w14:textId="77777777">
        <w:trPr>
          <w:trHeight w:hRule="exact" w:val="540"/>
        </w:trPr>
        <w:tc>
          <w:tcPr>
            <w:tcW w:w="426" w:type="dxa"/>
          </w:tcPr>
          <w:p w14:paraId="2F89F5DC" w14:textId="77777777" w:rsidR="00BB7683" w:rsidRDefault="00BB768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9D528" w14:textId="77777777" w:rsidR="00BB7683" w:rsidRDefault="00BB768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35060" w14:textId="77777777" w:rsidR="00BB7683" w:rsidRDefault="00BB7683"/>
        </w:tc>
        <w:tc>
          <w:tcPr>
            <w:tcW w:w="143" w:type="dxa"/>
          </w:tcPr>
          <w:p w14:paraId="3D0F3B7B" w14:textId="77777777" w:rsidR="00BB7683" w:rsidRDefault="00BB7683"/>
        </w:tc>
      </w:tr>
      <w:tr w:rsidR="00BB7683" w14:paraId="2B149298" w14:textId="77777777">
        <w:trPr>
          <w:trHeight w:hRule="exact" w:val="826"/>
        </w:trPr>
        <w:tc>
          <w:tcPr>
            <w:tcW w:w="426" w:type="dxa"/>
          </w:tcPr>
          <w:p w14:paraId="4EC0C0B4" w14:textId="77777777" w:rsidR="00BB7683" w:rsidRDefault="00BB76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DA48A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E123B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14:paraId="305E41F1" w14:textId="77777777" w:rsidR="00BB7683" w:rsidRDefault="00BB7683"/>
        </w:tc>
      </w:tr>
      <w:tr w:rsidR="00BB7683" w14:paraId="52C47FE7" w14:textId="77777777">
        <w:trPr>
          <w:trHeight w:hRule="exact" w:val="555"/>
        </w:trPr>
        <w:tc>
          <w:tcPr>
            <w:tcW w:w="426" w:type="dxa"/>
          </w:tcPr>
          <w:p w14:paraId="4F48951A" w14:textId="77777777" w:rsidR="00BB7683" w:rsidRDefault="00BB76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CF604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6BCAF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14:paraId="13417F7C" w14:textId="77777777" w:rsidR="00BB7683" w:rsidRDefault="00BB7683"/>
        </w:tc>
      </w:tr>
      <w:tr w:rsidR="00BB7683" w14:paraId="43E4FE9C" w14:textId="77777777">
        <w:trPr>
          <w:trHeight w:hRule="exact" w:val="555"/>
        </w:trPr>
        <w:tc>
          <w:tcPr>
            <w:tcW w:w="426" w:type="dxa"/>
          </w:tcPr>
          <w:p w14:paraId="576BA22C" w14:textId="77777777" w:rsidR="00BB7683" w:rsidRDefault="00BB76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96958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B3C5E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14:paraId="0897D577" w14:textId="77777777" w:rsidR="00BB7683" w:rsidRDefault="00BB7683"/>
        </w:tc>
      </w:tr>
      <w:tr w:rsidR="00BB7683" w14:paraId="09622879" w14:textId="77777777">
        <w:trPr>
          <w:trHeight w:hRule="exact" w:val="555"/>
        </w:trPr>
        <w:tc>
          <w:tcPr>
            <w:tcW w:w="426" w:type="dxa"/>
          </w:tcPr>
          <w:p w14:paraId="43089258" w14:textId="77777777" w:rsidR="00BB7683" w:rsidRDefault="00BB76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3147C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59CB5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14:paraId="6AA9A66A" w14:textId="77777777" w:rsidR="00BB7683" w:rsidRDefault="00BB7683"/>
        </w:tc>
      </w:tr>
      <w:tr w:rsidR="00BB7683" w14:paraId="5ECBF5DD" w14:textId="77777777">
        <w:trPr>
          <w:trHeight w:hRule="exact" w:val="555"/>
        </w:trPr>
        <w:tc>
          <w:tcPr>
            <w:tcW w:w="426" w:type="dxa"/>
          </w:tcPr>
          <w:p w14:paraId="15B75605" w14:textId="77777777" w:rsidR="00BB7683" w:rsidRDefault="00BB76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BA9CD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DE8D9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14:paraId="73BAC2B1" w14:textId="77777777" w:rsidR="00BB7683" w:rsidRDefault="00BB7683"/>
        </w:tc>
      </w:tr>
      <w:tr w:rsidR="00BB7683" w14:paraId="672CE315" w14:textId="77777777">
        <w:trPr>
          <w:trHeight w:hRule="exact" w:val="826"/>
        </w:trPr>
        <w:tc>
          <w:tcPr>
            <w:tcW w:w="426" w:type="dxa"/>
          </w:tcPr>
          <w:p w14:paraId="51A3F8F9" w14:textId="77777777" w:rsidR="00BB7683" w:rsidRDefault="00BB76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3528F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2F338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14:paraId="57C978D2" w14:textId="77777777" w:rsidR="00BB7683" w:rsidRDefault="00BB7683"/>
        </w:tc>
      </w:tr>
      <w:tr w:rsidR="00BB7683" w14:paraId="4BC26059" w14:textId="77777777">
        <w:trPr>
          <w:trHeight w:hRule="exact" w:val="555"/>
        </w:trPr>
        <w:tc>
          <w:tcPr>
            <w:tcW w:w="426" w:type="dxa"/>
          </w:tcPr>
          <w:p w14:paraId="401091D1" w14:textId="77777777" w:rsidR="00BB7683" w:rsidRDefault="00BB76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6DC10" w14:textId="77777777" w:rsidR="00BB7683" w:rsidRPr="00CB147C" w:rsidRDefault="00CB1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B14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232F" w14:textId="77777777" w:rsidR="00BB7683" w:rsidRDefault="00CB1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14:paraId="6BC3A5F4" w14:textId="77777777" w:rsidR="00BB7683" w:rsidRDefault="00BB7683"/>
        </w:tc>
      </w:tr>
      <w:tr w:rsidR="00BB7683" w:rsidRPr="00CB147C" w14:paraId="769E1257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F726F2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0A3CCAD3" w14:textId="77777777">
        <w:trPr>
          <w:trHeight w:hRule="exact" w:val="138"/>
        </w:trPr>
        <w:tc>
          <w:tcPr>
            <w:tcW w:w="426" w:type="dxa"/>
          </w:tcPr>
          <w:p w14:paraId="29327A55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08BE9EC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6299AA72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3C2CBB98" w14:textId="77777777" w:rsidR="00BB7683" w:rsidRPr="00CB147C" w:rsidRDefault="00BB768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258A71" w14:textId="77777777" w:rsidR="00BB7683" w:rsidRPr="00CB147C" w:rsidRDefault="00BB7683">
            <w:pPr>
              <w:rPr>
                <w:lang w:val="ru-RU"/>
              </w:rPr>
            </w:pPr>
          </w:p>
        </w:tc>
      </w:tr>
      <w:tr w:rsidR="00BB7683" w:rsidRPr="00CB147C" w14:paraId="2F7644B0" w14:textId="7777777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3DB5DA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6CA68A9A" w14:textId="77777777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35DB44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B147C">
              <w:rPr>
                <w:lang w:val="ru-RU"/>
              </w:rPr>
              <w:t xml:space="preserve"> </w:t>
            </w:r>
          </w:p>
          <w:p w14:paraId="1829BCE9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B147C">
              <w:rPr>
                <w:lang w:val="ru-RU"/>
              </w:rPr>
              <w:t xml:space="preserve"> </w:t>
            </w:r>
          </w:p>
          <w:p w14:paraId="1440FE21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мплекс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B147C">
              <w:rPr>
                <w:lang w:val="ru-RU"/>
              </w:rPr>
              <w:t xml:space="preserve"> </w:t>
            </w:r>
          </w:p>
          <w:p w14:paraId="1C61F668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B14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B147C">
              <w:rPr>
                <w:lang w:val="ru-RU"/>
              </w:rPr>
              <w:t xml:space="preserve"> </w:t>
            </w:r>
          </w:p>
          <w:p w14:paraId="7536B305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B147C">
              <w:rPr>
                <w:lang w:val="ru-RU"/>
              </w:rPr>
              <w:t xml:space="preserve"> </w:t>
            </w:r>
            <w:r w:rsidRPr="00CB1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B147C">
              <w:rPr>
                <w:lang w:val="ru-RU"/>
              </w:rPr>
              <w:t xml:space="preserve"> </w:t>
            </w:r>
          </w:p>
          <w:p w14:paraId="4E7EAC58" w14:textId="77777777" w:rsidR="00BB7683" w:rsidRPr="00CB147C" w:rsidRDefault="00CB14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147C">
              <w:rPr>
                <w:lang w:val="ru-RU"/>
              </w:rPr>
              <w:t xml:space="preserve"> </w:t>
            </w:r>
          </w:p>
        </w:tc>
      </w:tr>
      <w:tr w:rsidR="00BB7683" w:rsidRPr="00CB147C" w14:paraId="0768E88F" w14:textId="77777777">
        <w:trPr>
          <w:trHeight w:hRule="exact" w:val="378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201F98" w14:textId="77777777" w:rsidR="00BB7683" w:rsidRPr="00CB147C" w:rsidRDefault="00BB7683">
            <w:pPr>
              <w:rPr>
                <w:lang w:val="ru-RU"/>
              </w:rPr>
            </w:pPr>
          </w:p>
        </w:tc>
      </w:tr>
    </w:tbl>
    <w:p w14:paraId="5EAE5D5C" w14:textId="77777777" w:rsidR="00BB7683" w:rsidRPr="00CB147C" w:rsidRDefault="00BB7683">
      <w:pPr>
        <w:rPr>
          <w:lang w:val="ru-RU"/>
        </w:rPr>
      </w:pPr>
    </w:p>
    <w:sectPr w:rsidR="00BB7683" w:rsidRPr="00CB147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B7683"/>
    <w:rsid w:val="00CB147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BC948"/>
  <w15:docId w15:val="{E833898A-B26D-4CF2-8D91-13CF4396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3024</Words>
  <Characters>17238</Characters>
  <Application>Microsoft Office Word</Application>
  <DocSecurity>0</DocSecurity>
  <Lines>143</Lines>
  <Paragraphs>40</Paragraphs>
  <ScaleCrop>false</ScaleCrop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2020-2021_38_03_04-ЭГМб-20_13_plx_Основы управления персоналом</dc:title>
  <dc:creator>FastReport.NET</dc:creator>
  <cp:lastModifiedBy>1</cp:lastModifiedBy>
  <cp:revision>2</cp:revision>
  <dcterms:created xsi:type="dcterms:W3CDTF">2020-11-08T12:42:00Z</dcterms:created>
  <dcterms:modified xsi:type="dcterms:W3CDTF">2020-11-08T12:44:00Z</dcterms:modified>
</cp:coreProperties>
</file>