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BA" w:rsidRDefault="00190FB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54396"/>
            <wp:effectExtent l="19050" t="0" r="2540" b="0"/>
            <wp:docPr id="2" name="Рисунок 1" descr="F:\12_РПД_2017-2020\2020\СКАНЫ титулов\09-10-2020_06-37-17\Компьют 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_РПД_2017-2020\2020\СКАНЫ титулов\09-10-2020_06-37-17\Компьют граф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61" w:rsidRDefault="00774C4D">
      <w:pPr>
        <w:rPr>
          <w:sz w:val="0"/>
          <w:szCs w:val="0"/>
        </w:rPr>
      </w:pPr>
      <w:r>
        <w:br w:type="page"/>
      </w:r>
    </w:p>
    <w:p w:rsidR="00190FBA" w:rsidRDefault="00190FB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19050" t="0" r="2540" b="0"/>
            <wp:docPr id="3" name="Рисунок 2" descr="F:\12_РПД_2017-2020\2020\СКАНЫ титулов\09-10-2020_06-37-17\комп гра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2_РПД_2017-2020\2020\СКАНЫ титулов\09-10-2020_06-37-17\комп граф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5E0E61">
        <w:trPr>
          <w:trHeight w:hRule="exact" w:val="131"/>
        </w:trPr>
        <w:tc>
          <w:tcPr>
            <w:tcW w:w="3119" w:type="dxa"/>
          </w:tcPr>
          <w:p w:rsidR="005E0E61" w:rsidRDefault="005E0E61"/>
        </w:tc>
        <w:tc>
          <w:tcPr>
            <w:tcW w:w="6238" w:type="dxa"/>
          </w:tcPr>
          <w:p w:rsidR="005E0E61" w:rsidRDefault="005E0E61"/>
        </w:tc>
      </w:tr>
      <w:tr w:rsidR="005E0E6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Default="005E0E61"/>
        </w:tc>
      </w:tr>
      <w:tr w:rsidR="005E0E61">
        <w:trPr>
          <w:trHeight w:hRule="exact" w:val="13"/>
        </w:trPr>
        <w:tc>
          <w:tcPr>
            <w:tcW w:w="3119" w:type="dxa"/>
          </w:tcPr>
          <w:p w:rsidR="005E0E61" w:rsidRDefault="005E0E61"/>
        </w:tc>
        <w:tc>
          <w:tcPr>
            <w:tcW w:w="6238" w:type="dxa"/>
          </w:tcPr>
          <w:p w:rsidR="005E0E61" w:rsidRDefault="005E0E61"/>
        </w:tc>
      </w:tr>
      <w:tr w:rsidR="005E0E6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Default="005E0E61"/>
        </w:tc>
      </w:tr>
      <w:tr w:rsidR="005E0E61">
        <w:trPr>
          <w:trHeight w:hRule="exact" w:val="96"/>
        </w:trPr>
        <w:tc>
          <w:tcPr>
            <w:tcW w:w="3119" w:type="dxa"/>
          </w:tcPr>
          <w:p w:rsidR="005E0E61" w:rsidRDefault="005E0E61"/>
        </w:tc>
        <w:tc>
          <w:tcPr>
            <w:tcW w:w="6238" w:type="dxa"/>
          </w:tcPr>
          <w:p w:rsidR="005E0E61" w:rsidRDefault="005E0E61"/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5E0E61" w:rsidRPr="00F26B33">
        <w:trPr>
          <w:trHeight w:hRule="exact" w:val="138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5E0E61" w:rsidRPr="00F26B33">
        <w:trPr>
          <w:trHeight w:hRule="exact" w:val="277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3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96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5E0E61" w:rsidRPr="00F26B33">
        <w:trPr>
          <w:trHeight w:hRule="exact" w:val="138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5E0E61" w:rsidRPr="00F26B33">
        <w:trPr>
          <w:trHeight w:hRule="exact" w:val="277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3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96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5E0E61" w:rsidRPr="00F26B33">
        <w:trPr>
          <w:trHeight w:hRule="exact" w:val="138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  <w:tr w:rsidR="005E0E61" w:rsidRPr="00F26B33">
        <w:trPr>
          <w:trHeight w:hRule="exact" w:val="277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3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96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5E0E61" w:rsidRPr="00F26B33">
        <w:trPr>
          <w:trHeight w:hRule="exact" w:val="138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3119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0E61" w:rsidRPr="00190FBA" w:rsidRDefault="0077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С.А. Гаврицков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E0E61" w:rsidRPr="00F26B33" w:rsidTr="00F26B33">
        <w:trPr>
          <w:trHeight w:hRule="exact" w:val="48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"Декоративно-прикладное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промыслы";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E0E61" w:rsidRPr="00F26B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277"/>
        </w:trPr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E0E61" w:rsidRPr="00F26B3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5E0E61" w:rsidRPr="00F26B33" w:rsidTr="00F26B33">
        <w:trPr>
          <w:trHeight w:hRule="exact" w:val="8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при создании объектов ДПИ;</w:t>
            </w:r>
          </w:p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принципы формообразования;</w:t>
            </w:r>
          </w:p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понятий композиционных средств и свойств.</w:t>
            </w:r>
          </w:p>
        </w:tc>
      </w:tr>
      <w:tr w:rsidR="005E0E61" w:rsidRPr="00F26B3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созданием объектов;</w:t>
            </w:r>
          </w:p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0E61" w:rsidRPr="00190FBA" w:rsidRDefault="00774C4D" w:rsidP="00CE17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0E61" w:rsidRPr="00F26B3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в процессе составления и выполнения проектирования изделий ДПИ.</w:t>
            </w:r>
          </w:p>
        </w:tc>
      </w:tr>
      <w:tr w:rsidR="005E0E61" w:rsidRPr="00F26B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5E0E61" w:rsidRPr="00F26B3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проектирования изделий декоративно- прикладного искусства;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составления технологических карт и процесс сборки изделий.</w:t>
            </w:r>
          </w:p>
        </w:tc>
      </w:tr>
      <w:tr w:rsidR="005E0E61" w:rsidRPr="00F26B3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проектом с применением информационно-коммуникационных технологий;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стандартные задачи профессиональной с применением информационно-коммуникационных технологий.</w:t>
            </w:r>
          </w:p>
        </w:tc>
      </w:tr>
      <w:tr w:rsidR="005E0E61" w:rsidRPr="00F26B3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культурой мышления, способен к обобщению, анализу, восприятию информации, постановке цели и выбору путей её достижения;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составления технического задания по исполнению заданного объекта.</w:t>
            </w:r>
          </w:p>
        </w:tc>
      </w:tr>
      <w:tr w:rsidR="005E0E61" w:rsidRPr="00F26B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владеть современной шрифтовой культурой и компьютерными технологиями, применяемыми в дизайн-проектировании</w:t>
            </w:r>
          </w:p>
        </w:tc>
      </w:tr>
      <w:tr w:rsidR="005E0E61" w:rsidRPr="00F26B3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этапы выполнения различных объектов из различных шрифтовых композиций;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и принципы проектирования изделий с использованием шрифтов.</w:t>
            </w:r>
          </w:p>
        </w:tc>
      </w:tr>
      <w:tr w:rsidR="005E0E61" w:rsidRPr="00F26B3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построением необходимой документации с применением шрифтовых композиций;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</w:tr>
      <w:tr w:rsidR="005E0E61" w:rsidRPr="00F26B3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к разработке проектировании художественных объектов с применением шрифтовых композиций.</w:t>
            </w:r>
          </w:p>
        </w:tc>
      </w:tr>
      <w:tr w:rsidR="005E0E61" w:rsidRPr="00F26B33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5E0E61" w:rsidRPr="00F26B3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проектирования, основанных на концептуальном, творческом подходе к решению художественной задачи;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цели, задачи и правила композиционных задач;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художественного проектирования и композиционного исследования.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E0E61" w:rsidRPr="00F26B33" w:rsidTr="00190FBA">
        <w:trPr>
          <w:trHeight w:hRule="exact" w:val="17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композиционного исследования;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композиционных задач;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5E0E61" w:rsidRPr="00F26B3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творческого исполнения основанного на концептуальном, творческом подходе к решению художественной задачи;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композиционное формообразование;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композиционного формообразования;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умениями и навыками использования различных методов композиционного формообразования;</w:t>
            </w:r>
          </w:p>
          <w:p w:rsidR="005E0E61" w:rsidRPr="00190FBA" w:rsidRDefault="00774C4D" w:rsidP="00F26B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исполнением основными методами решения задач в области проектирования.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9"/>
        <w:gridCol w:w="1570"/>
        <w:gridCol w:w="417"/>
        <w:gridCol w:w="555"/>
        <w:gridCol w:w="668"/>
        <w:gridCol w:w="733"/>
        <w:gridCol w:w="552"/>
        <w:gridCol w:w="1567"/>
        <w:gridCol w:w="1657"/>
        <w:gridCol w:w="1264"/>
      </w:tblGrid>
      <w:tr w:rsidR="005E0E61" w:rsidRPr="00F26B33">
        <w:trPr>
          <w:trHeight w:hRule="exact" w:val="285"/>
        </w:trPr>
        <w:tc>
          <w:tcPr>
            <w:tcW w:w="71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192,2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59,8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5E0E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0E61" w:rsidRPr="00190FBA" w:rsidRDefault="005E0E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CE173A" w:rsidRPr="00F26B33">
        <w:trPr>
          <w:trHeight w:hRule="exact" w:val="138"/>
        </w:trPr>
        <w:tc>
          <w:tcPr>
            <w:tcW w:w="71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E17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E61" w:rsidRDefault="005E0E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E61" w:rsidRDefault="005E0E6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</w:tr>
      <w:tr w:rsidR="005E0E61" w:rsidRPr="00F26B3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программах.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Paint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190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190FBA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CorelDraw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190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190FBA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Photoshop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190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190FBA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программу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Illustrator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190F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190FBA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0E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</w:tr>
      <w:tr w:rsidR="005E0E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</w:tr>
      <w:tr w:rsidR="005E0E61" w:rsidRPr="00F26B3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Чертежный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F26B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F26B33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F26B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F26B33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173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 w:rsidP="00F26B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r w:rsidR="00F26B33"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</w:t>
            </w:r>
            <w:r w:rsidRPr="00190F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E0E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</w:tr>
      <w:tr w:rsidR="005E0E6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</w:tr>
      <w:tr w:rsidR="005E0E6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192/68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F26B33" w:rsidRDefault="00774C4D" w:rsidP="00F26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="00F26B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="00F26B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="00F26B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5E0E61" w:rsidRDefault="0077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E0E61">
        <w:trPr>
          <w:trHeight w:hRule="exact" w:val="138"/>
        </w:trPr>
        <w:tc>
          <w:tcPr>
            <w:tcW w:w="9357" w:type="dxa"/>
          </w:tcPr>
          <w:p w:rsidR="005E0E61" w:rsidRDefault="005E0E61"/>
        </w:tc>
      </w:tr>
      <w:tr w:rsidR="005E0E61" w:rsidRPr="00F26B3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90FBA">
              <w:rPr>
                <w:lang w:val="ru-RU"/>
              </w:rPr>
              <w:t xml:space="preserve"> 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>
              <w:t xml:space="preserve"> </w:t>
            </w:r>
          </w:p>
        </w:tc>
      </w:tr>
      <w:tr w:rsidR="005E0E61">
        <w:trPr>
          <w:trHeight w:hRule="exact" w:val="277"/>
        </w:trPr>
        <w:tc>
          <w:tcPr>
            <w:tcW w:w="9357" w:type="dxa"/>
          </w:tcPr>
          <w:p w:rsidR="005E0E61" w:rsidRDefault="005E0E61"/>
        </w:tc>
      </w:tr>
      <w:tr w:rsidR="005E0E61" w:rsidRPr="00F26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E0E61">
        <w:trPr>
          <w:trHeight w:hRule="exact" w:val="138"/>
        </w:trPr>
        <w:tc>
          <w:tcPr>
            <w:tcW w:w="9357" w:type="dxa"/>
          </w:tcPr>
          <w:p w:rsidR="005E0E61" w:rsidRDefault="005E0E61"/>
        </w:tc>
      </w:tr>
      <w:tr w:rsidR="005E0E61" w:rsidRPr="00F26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E0E61">
        <w:trPr>
          <w:trHeight w:hRule="exact" w:val="138"/>
        </w:trPr>
        <w:tc>
          <w:tcPr>
            <w:tcW w:w="9357" w:type="dxa"/>
          </w:tcPr>
          <w:p w:rsidR="005E0E61" w:rsidRDefault="005E0E61"/>
        </w:tc>
      </w:tr>
      <w:tr w:rsidR="005E0E61" w:rsidRPr="00F26B3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E0E61" w:rsidRPr="00F26B33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Герасев,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6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=3261.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/1/1137180/3261.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978-5-9967-0917-5.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978-5-9967-1705-7.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7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=3951.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/1/1532451/3951.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9357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E0E61" w:rsidRPr="00F26B33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8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=3717.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/1/1527669/3717.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Бочкова.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978-5-394-03468-8.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9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/1093196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Усатая,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Усатый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10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=1487.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/1/1124016/1487.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11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=2270.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/1/1129781/2270.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9357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E0E61" w:rsidRPr="00F26B33">
        <w:trPr>
          <w:trHeight w:hRule="exact" w:val="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</w:p>
        </w:tc>
      </w:tr>
    </w:tbl>
    <w:p w:rsidR="005E0E61" w:rsidRPr="00190FBA" w:rsidRDefault="00774C4D">
      <w:pPr>
        <w:rPr>
          <w:sz w:val="0"/>
          <w:szCs w:val="0"/>
          <w:lang w:val="ru-RU"/>
        </w:rPr>
      </w:pPr>
      <w:r w:rsidRPr="00190FB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023"/>
        <w:gridCol w:w="2657"/>
        <w:gridCol w:w="4683"/>
        <w:gridCol w:w="88"/>
      </w:tblGrid>
      <w:tr w:rsidR="005E0E61" w:rsidRPr="00F26B33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Белоусова,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Брябрина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hyperlink r:id="rId12" w:history="1"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=4110.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/1/1533930/4110.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74C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42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277"/>
        </w:trPr>
        <w:tc>
          <w:tcPr>
            <w:tcW w:w="42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818"/>
        </w:trPr>
        <w:tc>
          <w:tcPr>
            <w:tcW w:w="426" w:type="dxa"/>
          </w:tcPr>
          <w:p w:rsidR="005E0E61" w:rsidRDefault="005E0E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826"/>
        </w:trPr>
        <w:tc>
          <w:tcPr>
            <w:tcW w:w="426" w:type="dxa"/>
          </w:tcPr>
          <w:p w:rsidR="005E0E61" w:rsidRDefault="005E0E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138"/>
        </w:trPr>
        <w:tc>
          <w:tcPr>
            <w:tcW w:w="426" w:type="dxa"/>
          </w:tcPr>
          <w:p w:rsidR="005E0E61" w:rsidRDefault="005E0E61"/>
        </w:tc>
        <w:tc>
          <w:tcPr>
            <w:tcW w:w="1985" w:type="dxa"/>
          </w:tcPr>
          <w:p w:rsidR="005E0E61" w:rsidRDefault="005E0E61"/>
        </w:tc>
        <w:tc>
          <w:tcPr>
            <w:tcW w:w="3686" w:type="dxa"/>
          </w:tcPr>
          <w:p w:rsidR="005E0E61" w:rsidRDefault="005E0E61"/>
        </w:tc>
        <w:tc>
          <w:tcPr>
            <w:tcW w:w="3120" w:type="dxa"/>
          </w:tcPr>
          <w:p w:rsidR="005E0E61" w:rsidRDefault="005E0E61"/>
        </w:tc>
        <w:tc>
          <w:tcPr>
            <w:tcW w:w="143" w:type="dxa"/>
          </w:tcPr>
          <w:p w:rsidR="005E0E61" w:rsidRDefault="005E0E61"/>
        </w:tc>
      </w:tr>
      <w:tr w:rsidR="005E0E61" w:rsidRPr="00F26B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>
        <w:trPr>
          <w:trHeight w:hRule="exact" w:val="270"/>
        </w:trPr>
        <w:tc>
          <w:tcPr>
            <w:tcW w:w="42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14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40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5E0E61"/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826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Pr="00190FBA" w:rsidRDefault="0077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90FB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>
        <w:trPr>
          <w:trHeight w:hRule="exact" w:val="555"/>
        </w:trPr>
        <w:tc>
          <w:tcPr>
            <w:tcW w:w="426" w:type="dxa"/>
          </w:tcPr>
          <w:p w:rsidR="005E0E61" w:rsidRDefault="005E0E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E61" w:rsidRDefault="0077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5E0E61" w:rsidRDefault="005E0E61"/>
        </w:tc>
      </w:tr>
      <w:tr w:rsidR="005E0E61" w:rsidRPr="00F26B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38"/>
        </w:trPr>
        <w:tc>
          <w:tcPr>
            <w:tcW w:w="42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  <w:tr w:rsidR="005E0E61" w:rsidRPr="00F26B33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90FB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90FBA">
              <w:rPr>
                <w:lang w:val="ru-RU"/>
              </w:rPr>
              <w:t xml:space="preserve"> </w:t>
            </w:r>
          </w:p>
          <w:p w:rsidR="005E0E61" w:rsidRPr="00190FBA" w:rsidRDefault="00774C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90FBA">
              <w:rPr>
                <w:lang w:val="ru-RU"/>
              </w:rPr>
              <w:t xml:space="preserve"> </w:t>
            </w:r>
            <w:r w:rsidRPr="00190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90FBA">
              <w:rPr>
                <w:lang w:val="ru-RU"/>
              </w:rPr>
              <w:t xml:space="preserve"> </w:t>
            </w:r>
          </w:p>
        </w:tc>
      </w:tr>
      <w:tr w:rsidR="005E0E61" w:rsidRPr="00F26B33" w:rsidTr="00774C4D">
        <w:trPr>
          <w:trHeight w:hRule="exact" w:val="2803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E61" w:rsidRPr="00190FBA" w:rsidRDefault="005E0E61">
            <w:pPr>
              <w:rPr>
                <w:lang w:val="ru-RU"/>
              </w:rPr>
            </w:pPr>
          </w:p>
        </w:tc>
      </w:tr>
    </w:tbl>
    <w:p w:rsidR="00774C4D" w:rsidRDefault="00774C4D">
      <w:pPr>
        <w:rPr>
          <w:lang w:val="ru-RU"/>
        </w:rPr>
      </w:pPr>
      <w:r>
        <w:rPr>
          <w:lang w:val="ru-RU"/>
        </w:rPr>
        <w:br w:type="page"/>
      </w:r>
    </w:p>
    <w:p w:rsidR="008007DC" w:rsidRPr="008007DC" w:rsidRDefault="008007DC" w:rsidP="008007D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007D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8007DC" w:rsidRPr="008007DC" w:rsidRDefault="008007DC" w:rsidP="008007D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007D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8007DC" w:rsidRPr="008007DC" w:rsidRDefault="008007DC" w:rsidP="008007DC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8007DC" w:rsidRPr="008007DC" w:rsidRDefault="008007DC" w:rsidP="008007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8007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графика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аудиторная и внеаудиторная самостоятельная работа обучающихся.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выполнение практических работ.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007DC" w:rsidRPr="008007DC" w:rsidRDefault="008007DC" w:rsidP="0080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Основы создания изделий ДПИ в различных программах.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№1.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проектирования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№2.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создания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№3.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создания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№4.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 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методический материал.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2: Создать простые элементы, формы, объекты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используя панель инструментов.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3: Реализовать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процессе создания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Создание комплекта изделий ДПИ в одной из компьютерных программ.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Чертежный способ проектирования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1: </w:t>
      </w:r>
      <w:r w:rsidRPr="008007DC">
        <w:rPr>
          <w:rFonts w:ascii="Times New Roman" w:hAnsi="Times New Roman" w:cs="Times New Roman"/>
          <w:sz w:val="24"/>
          <w:szCs w:val="24"/>
          <w:lang w:val="ru-RU"/>
        </w:rPr>
        <w:t>На формате А4 разработка эскизов, поиск форм по заданным темам.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2: На формате А4 выполнение чертежей изделия.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3: Выполнить чертеж изделия ДПИ (можно для ВКР) в любой из изученных программ по Вашему выбору.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 2. Методы проектирования изделий.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7DC">
        <w:rPr>
          <w:rFonts w:ascii="Times New Roman" w:hAnsi="Times New Roman" w:cs="Times New Roman"/>
          <w:sz w:val="24"/>
          <w:szCs w:val="24"/>
          <w:lang w:val="ru-RU"/>
        </w:rPr>
        <w:t>Задание 1: Компоновка стилизованных форм на плоскости.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7DC">
        <w:rPr>
          <w:rFonts w:ascii="Times New Roman" w:hAnsi="Times New Roman" w:cs="Times New Roman"/>
          <w:sz w:val="24"/>
          <w:szCs w:val="24"/>
          <w:lang w:val="ru-RU"/>
        </w:rPr>
        <w:t>Задание 2: Наложение, врезка, группировка.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№3. Конструкция изделий как основа проектирования.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lastRenderedPageBreak/>
        <w:t>Задание 1: Выполнение изделия на основе конструкции.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2: Предложение различных видов конструкции.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3: Воплощение дипломного планшета (изделие ДПИ, ювелирное изделие, комплект изделий) в любой из изученных программ по Вашему выбору.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Основы создания изделий ДПИ в различных программах.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№1.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создания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№2.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создания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на листах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№3.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создания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№4. Изучить программу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использовать её возможности в создании одного изделия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Определить возможности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создания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 выполнения данного задания можно представить в таблице, или в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07D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Illustrator</w:t>
      </w: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или в другом виде.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Создание комплекта изделий ДПИ в одной из компьютерных программ.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№1. Чертежный способ проектирования изделий ДПИ.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1: Подготовить изображения аналогов (15-20 шт.) - основа эскизов.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2: Закончить чертеж изделия ДПИ в любой из изученных программ по Вашему выбору.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 2. Методы проектирования изделий.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7DC">
        <w:rPr>
          <w:rFonts w:ascii="Times New Roman" w:hAnsi="Times New Roman" w:cs="Times New Roman"/>
          <w:sz w:val="24"/>
          <w:szCs w:val="24"/>
          <w:lang w:val="ru-RU"/>
        </w:rPr>
        <w:t xml:space="preserve">Задание 1: Изучить </w:t>
      </w:r>
      <w:r w:rsidRPr="008007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выполнения текста из различных шрифтовых композиций</w:t>
      </w:r>
      <w:r w:rsidRPr="008007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7DC">
        <w:rPr>
          <w:rFonts w:ascii="Times New Roman" w:hAnsi="Times New Roman" w:cs="Times New Roman"/>
          <w:sz w:val="24"/>
          <w:szCs w:val="24"/>
          <w:lang w:val="ru-RU"/>
        </w:rPr>
        <w:t>Задание 2: Использовать стилизацию в шрифтовых композициях.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№3. Конструкция изделий как основа проектирования.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1: Разметить дипломный планшет для расположения на нем чертежа, текста, изображения изделия ДПИ в любой из изученных программ по Вашему выбору.</w:t>
      </w:r>
    </w:p>
    <w:p w:rsidR="008007DC" w:rsidRPr="008007DC" w:rsidRDefault="008007DC" w:rsidP="008007DC">
      <w:pPr>
        <w:pStyle w:val="a6"/>
        <w:tabs>
          <w:tab w:val="left" w:pos="2977"/>
        </w:tabs>
        <w:jc w:val="both"/>
      </w:pPr>
      <w:r w:rsidRPr="008007DC">
        <w:t>Задание 2: Завершить дипломный планшет (изделие ДПИ, ювелирное изделие, комплект изделий) в любой из изученных программ по Вашему выбору.</w:t>
      </w:r>
    </w:p>
    <w:p w:rsidR="008007DC" w:rsidRPr="008007DC" w:rsidRDefault="008007DC" w:rsidP="0080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7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3: Представить все этапы работы над созданием дипломного планшета в итоговой презентации.</w:t>
      </w:r>
    </w:p>
    <w:p w:rsidR="008007DC" w:rsidRPr="008007DC" w:rsidRDefault="008007DC" w:rsidP="008007DC">
      <w:pPr>
        <w:spacing w:after="0" w:line="240" w:lineRule="auto"/>
        <w:rPr>
          <w:lang w:val="ru-RU"/>
        </w:rPr>
      </w:pPr>
    </w:p>
    <w:p w:rsidR="008007DC" w:rsidRDefault="008007DC">
      <w:pPr>
        <w:rPr>
          <w:lang w:val="ru-RU"/>
        </w:rPr>
      </w:pPr>
      <w:r>
        <w:rPr>
          <w:lang w:val="ru-RU"/>
        </w:rPr>
        <w:br w:type="page"/>
      </w:r>
    </w:p>
    <w:p w:rsidR="00CE173A" w:rsidRPr="00CE173A" w:rsidRDefault="00CE173A" w:rsidP="00CE173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E173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CE173A" w:rsidRPr="00CE173A" w:rsidRDefault="00CE173A" w:rsidP="00CE173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E173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CE173A" w:rsidRPr="00CE173A" w:rsidRDefault="00CE173A" w:rsidP="00CE1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17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E173A" w:rsidRPr="00CE173A" w:rsidRDefault="00CE173A" w:rsidP="00CE1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60"/>
        <w:gridCol w:w="4293"/>
      </w:tblGrid>
      <w:tr w:rsidR="00CE173A" w:rsidRPr="00CE173A" w:rsidTr="008F5F4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E173A" w:rsidRPr="00CE173A" w:rsidTr="008F5F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ОК-1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способностью к абстрактному мышлению, анализу, синтезу</w:t>
            </w:r>
          </w:p>
        </w:tc>
      </w:tr>
      <w:tr w:rsidR="00CE173A" w:rsidRPr="00CE173A" w:rsidTr="008F5F4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при создании объектов ДПИ;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принципы формообразования;</w:t>
            </w:r>
          </w:p>
          <w:p w:rsidR="00CE173A" w:rsidRPr="00CE173A" w:rsidRDefault="00CE173A" w:rsidP="00CE17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понятий композиционных средств и свойств.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Декоративно-прикладное искусство.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Виды изделий ДПИ.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Понятие и принципы формообразования.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Основные композиционные приемы.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Основные композиционные средства.</w:t>
            </w:r>
          </w:p>
        </w:tc>
      </w:tr>
      <w:tr w:rsidR="00CE173A" w:rsidRPr="00CE173A" w:rsidTr="008F5F4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созданием объектов;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CE173A" w:rsidRPr="00CE173A" w:rsidRDefault="00CE173A" w:rsidP="00CE17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</w:t>
            </w: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формате А4 разработка эскизов, поиск форм по заданным темам.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</w:pPr>
            <w:r w:rsidRPr="00CE173A">
              <w:t>Задание 2: На формате А4 выполнение чертежей изделия.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</w:pPr>
            <w:r w:rsidRPr="00CE173A">
              <w:t>Задание 3: Выполнить чертеж изделия ДПИ (можно для ВКР) в любой из изученных программ по Вашему выбору.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в процессе составления и выполнения проектирования изделий ДПИ.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1: Подготовить изображения аналогов (15-20 шт.) - основа эскизов.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</w:pPr>
            <w:r w:rsidRPr="00CE173A">
              <w:t>Задание 2: Закончить чертеж изделия ДПИ в любой из изученных программ по Вашему выбору.</w:t>
            </w:r>
          </w:p>
        </w:tc>
      </w:tr>
      <w:tr w:rsidR="00CE173A" w:rsidRPr="00CE173A" w:rsidTr="008F5F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ОК-3</w:t>
            </w:r>
            <w:r w:rsidRPr="00CE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CE17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CE173A" w:rsidRPr="00CE173A" w:rsidTr="008F5F4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проектирования изделий декоративно-прикладного искусства;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составления технологических карт и процесс сборки изделий.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Э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тапы проектирования изделий декоративно-прикладного искусства.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правила составления технологических карт и процесс сборки изделий.</w:t>
            </w:r>
          </w:p>
        </w:tc>
      </w:tr>
      <w:tr w:rsidR="00CE173A" w:rsidRPr="00CE173A" w:rsidTr="008F5F4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проектом с применением информационно-коммуникационных технологий;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стандартные задачи профессиональной с применением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информационно-коммуникационных технологий.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Изучить программу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Создать простые элементы, формы, объекты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Реализовать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4: Изучить программу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Задание 5: Создать простые элементы, формы, объекты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6: Реализовать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проектирования изделия ДПИ.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культурой мышления, способен к обобщению, анализу, восприятию информации, постановке цели и выбору путей её достижения;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составления технического задания по исполнению заданного объекта.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Определить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проектирования изделий ДПИ. Результат выполнения данного задания можно представить в таблице, или на листах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Определить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создания изделий ДПИ.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выполнения данного задания можно представить в таблице, или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</w:tc>
      </w:tr>
      <w:tr w:rsidR="00CE173A" w:rsidRPr="00CE173A" w:rsidTr="008F5F4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ОПК-4</w:t>
            </w:r>
            <w:r w:rsidRPr="00CE17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</w:t>
            </w:r>
            <w:r w:rsidRPr="00CE17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владеть современной шрифтовой культурой и компьютерными технологиями, применяемыми в дизайн-проектировании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задачи и этапы выполнения различных объектов из различных шрифтовых композиций;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и принципы проектирования изделий с использованием шрифтов.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выполнения объектов из различных шрифтовых композиций.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проектирования изделий с использованием шрифтов.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исследований, используемых в работе над построением необходимой документации с применением шрифтовых композиций;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их на междисциплинарном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1: Изучить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выполнения текста из различных шрифтовых композиций</w:t>
            </w: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2: Использовать стилизацию в шрифтовых композициях.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навыками решения стандартных задач профессиональной деятельности к разработке проектировании художественных объектов с применением шрифтовых композиций.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задание: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</w:pPr>
            <w:r w:rsidRPr="00CE173A">
              <w:t>Задание 1: Разметить дипломный планшет для расположения на нем чертежа, текста, изображения изделия ДПИ в любой из изученных программ по Вашему выбору.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</w:pPr>
            <w:r w:rsidRPr="00CE173A">
              <w:t>Задание 2: Завершить дипломный планшет (изделие ДПИ, ювелирное изделие, комплект изделий) в любой из изученных программ по Вашему выбору.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Представить все этапы работы над созданием дипломного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планшета в итоговой презентации.</w:t>
            </w:r>
          </w:p>
        </w:tc>
      </w:tr>
      <w:tr w:rsidR="00CE173A" w:rsidRPr="00CE173A" w:rsidTr="008F5F4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ПК-4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проектирования, основанных на концептуальном, творческом подходе к решению художественной задачи;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цели, задачи и правила композиционных задач;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художественного проектирования и композиционного исследования.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понятия проектирования изделий.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Концептуальный подход к решению художественных задач.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Творческий подход к решению художественных задач.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Процессы художественного проектирования.</w:t>
            </w:r>
          </w:p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Процессы композиционного исследования.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наиболее эффективные методы композиционного исследования;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композиционных задач;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Изучить программу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Создать простые элементы, формы, объекты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3: Реализовать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создания изделия ДПИ.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4: Изучить программу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методический материал.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5: Создать простые элементы, формы, объекты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используя панель инструментов.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6: Реализовать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процессе создания изделия ДПИ.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7: Компоновка стилизованных форм на плоскости.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3A">
              <w:rPr>
                <w:rFonts w:ascii="Times New Roman" w:hAnsi="Times New Roman" w:cs="Times New Roman"/>
                <w:sz w:val="24"/>
                <w:szCs w:val="24"/>
              </w:rPr>
              <w:t>Задание 8: Наложение, врезка, группировка.</w:t>
            </w:r>
          </w:p>
        </w:tc>
      </w:tr>
      <w:tr w:rsidR="00CE173A" w:rsidRPr="00CE173A" w:rsidTr="008F5F4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эффективными практическими навыками творческого исполнения основанного на концептуальном, творческом подходе к решению художественной задачи;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композиционное формообразование;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композиционного </w:t>
            </w: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формообразования;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умениями и навыками использования различных методов композиционного формообразования;</w:t>
            </w:r>
          </w:p>
          <w:p w:rsidR="00CE173A" w:rsidRPr="00CE173A" w:rsidRDefault="00CE173A" w:rsidP="00CE1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исполнением основными методами решения задач в области проектирования.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73A" w:rsidRPr="00CE173A" w:rsidRDefault="00CE173A" w:rsidP="00CE1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1: Определить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создания изделий ДПИ. Результат выполнения данного задания можно представить в таблице, или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2: Определить возможности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создания изделий ДПИ. Результат выполнения данного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задания можно представить в таблице, или в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Illustrator</w:t>
            </w: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в другом виде.</w:t>
            </w:r>
          </w:p>
          <w:p w:rsidR="00CE173A" w:rsidRPr="00CE173A" w:rsidRDefault="00CE173A" w:rsidP="00CE1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1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Задание4: Все созданные изделий представить в итоговой презентации.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</w:pPr>
            <w:r w:rsidRPr="00CE173A">
              <w:t>Задание 5: Выполнение изделия на основе конструкции.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</w:pPr>
            <w:r w:rsidRPr="00CE173A">
              <w:t>Задание 6: Предложение различных видов конструкции.</w:t>
            </w:r>
          </w:p>
          <w:p w:rsidR="00CE173A" w:rsidRPr="00CE173A" w:rsidRDefault="00CE173A" w:rsidP="00CE173A">
            <w:pPr>
              <w:pStyle w:val="a6"/>
              <w:tabs>
                <w:tab w:val="left" w:pos="2977"/>
              </w:tabs>
              <w:jc w:val="both"/>
              <w:rPr>
                <w:highlight w:val="yellow"/>
              </w:rPr>
            </w:pPr>
            <w:r w:rsidRPr="00CE173A">
              <w:t>Задание 7: Воплощение дипломного планшета (изделие ДПИ, ювелирное изделие, комплект изделий) в любой из изученных программ по Вашему выбору.</w:t>
            </w:r>
          </w:p>
        </w:tc>
      </w:tr>
    </w:tbl>
    <w:p w:rsidR="00CE173A" w:rsidRDefault="00CE173A" w:rsidP="00CE1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E173A" w:rsidRPr="00CE173A" w:rsidRDefault="00CE173A" w:rsidP="00CE1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17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CE173A" w:rsidRPr="00CE173A" w:rsidRDefault="00CE173A" w:rsidP="00CE1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CE173A" w:rsidRPr="00CE173A" w:rsidRDefault="00CE173A" w:rsidP="00CE1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1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E173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173A" w:rsidRPr="00CE173A" w:rsidRDefault="00CE173A" w:rsidP="00C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CE173A" w:rsidRPr="00CE173A" w:rsidSect="00CE173A">
      <w:pgSz w:w="11907" w:h="16840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0FBA"/>
    <w:rsid w:val="001F0BC7"/>
    <w:rsid w:val="005E0E61"/>
    <w:rsid w:val="00774C4D"/>
    <w:rsid w:val="008007DC"/>
    <w:rsid w:val="008052DA"/>
    <w:rsid w:val="00CE173A"/>
    <w:rsid w:val="00D31453"/>
    <w:rsid w:val="00E209E2"/>
    <w:rsid w:val="00F2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F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4C4D"/>
    <w:rPr>
      <w:color w:val="0000FF" w:themeColor="hyperlink"/>
      <w:u w:val="single"/>
    </w:rPr>
  </w:style>
  <w:style w:type="paragraph" w:customStyle="1" w:styleId="a6">
    <w:name w:val="Для таблиц"/>
    <w:basedOn w:val="a"/>
    <w:uiPriority w:val="99"/>
    <w:rsid w:val="0080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717.pdf&amp;show=dcatalogues/1/1527669/3717.pdf&amp;view=tru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3951.pdf&amp;show=dcatalogues/1/1532451/3951.pdf&amp;view=true" TargetMode="External"/><Relationship Id="rId12" Type="http://schemas.openxmlformats.org/officeDocument/2006/relationships/hyperlink" Target="https://magtu.informsystema.ru/uploader/fileUpload?name=4110.pdf&amp;show=dcatalogues/1/1533930/4110.pdf&amp;view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tu.informsystema.ru/uploader/fileUpload?name=3261.pdf&amp;show=dcatalogues/1/1137180/3261.pdf&amp;view=true" TargetMode="External"/><Relationship Id="rId11" Type="http://schemas.openxmlformats.org/officeDocument/2006/relationships/hyperlink" Target="https://magtu.informsystema.ru/uploader/fileUpload?name=2270.pdf&amp;show=dcatalogues/1/1129781/2270.pdf&amp;view=tru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magtu.informsystema.ru/uploader/fileUpload?name=1487.pdf&amp;show=dcatalogues/1/1124016/1487.pdf&amp;view=tr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nanium.com/catalog/product/109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3830</Words>
  <Characters>29638</Characters>
  <Application>Microsoft Office Word</Application>
  <DocSecurity>0</DocSecurity>
  <Lines>246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2020-2021_b54_03_02-СДПб-20_67_plx_Компьютерная графика</dc:title>
  <dc:creator>FastReport.NET</dc:creator>
  <cp:lastModifiedBy>1</cp:lastModifiedBy>
  <cp:revision>6</cp:revision>
  <dcterms:created xsi:type="dcterms:W3CDTF">2020-11-20T11:52:00Z</dcterms:created>
  <dcterms:modified xsi:type="dcterms:W3CDTF">2020-11-21T07:43:00Z</dcterms:modified>
</cp:coreProperties>
</file>